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82A">
      <w:pPr>
        <w:jc w:val="cente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74889F5D"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5864BA">
        <w:rPr>
          <w:rFonts w:ascii="Arial" w:hAnsi="Arial" w:cs="Arial"/>
          <w:b/>
          <w:lang w:val="es-ES"/>
        </w:rPr>
        <w:t>1</w:t>
      </w:r>
      <w:r w:rsidRPr="006D4A3C">
        <w:rPr>
          <w:rFonts w:ascii="Arial" w:hAnsi="Arial" w:cs="Arial"/>
          <w:b/>
          <w:lang w:val="es-ES"/>
        </w:rPr>
        <w:t xml:space="preserve"> DE </w:t>
      </w:r>
      <w:r w:rsidR="00D30BA4">
        <w:rPr>
          <w:rFonts w:ascii="Arial" w:hAnsi="Arial" w:cs="Arial"/>
          <w:b/>
          <w:lang w:val="es-ES"/>
        </w:rPr>
        <w:t>AGOSTO</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8921" w:type="dxa"/>
        <w:tblCellMar>
          <w:left w:w="70" w:type="dxa"/>
          <w:right w:w="70" w:type="dxa"/>
        </w:tblCellMar>
        <w:tblLook w:val="04A0" w:firstRow="1" w:lastRow="0" w:firstColumn="1" w:lastColumn="0" w:noHBand="0" w:noVBand="1"/>
      </w:tblPr>
      <w:tblGrid>
        <w:gridCol w:w="4526"/>
        <w:gridCol w:w="1515"/>
        <w:gridCol w:w="1386"/>
        <w:gridCol w:w="1494"/>
      </w:tblGrid>
      <w:tr w:rsidR="00FA620B" w:rsidRPr="00FA620B" w14:paraId="5C64CAA9" w14:textId="77777777" w:rsidTr="00FA620B">
        <w:trPr>
          <w:trHeight w:val="465"/>
        </w:trPr>
        <w:tc>
          <w:tcPr>
            <w:tcW w:w="45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D1134CA"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Nombre de la cuenta</w:t>
            </w:r>
          </w:p>
        </w:tc>
        <w:tc>
          <w:tcPr>
            <w:tcW w:w="1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22D67D"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Monto al 31/08/2024</w:t>
            </w:r>
          </w:p>
        </w:tc>
        <w:tc>
          <w:tcPr>
            <w:tcW w:w="13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8B6097"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Monto al 31/12/2023</w:t>
            </w:r>
          </w:p>
        </w:tc>
        <w:tc>
          <w:tcPr>
            <w:tcW w:w="14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0538E7"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Variación</w:t>
            </w:r>
          </w:p>
        </w:tc>
      </w:tr>
      <w:tr w:rsidR="00FA620B" w:rsidRPr="00FA620B" w14:paraId="2BF4FDF8" w14:textId="77777777" w:rsidTr="00FA620B">
        <w:trPr>
          <w:trHeight w:val="225"/>
        </w:trPr>
        <w:tc>
          <w:tcPr>
            <w:tcW w:w="4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F9FF2" w14:textId="77777777" w:rsidR="00FA620B" w:rsidRPr="00FA620B" w:rsidRDefault="00FA620B" w:rsidP="00FA620B">
            <w:pPr>
              <w:spacing w:after="0" w:line="240" w:lineRule="auto"/>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Ingresos de gestión</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4F67C5A1"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2,243,955,199.13</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5B158C9A"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3,191,842,567.87</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64BFC4FD"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-947,887,368.74</w:t>
            </w:r>
          </w:p>
        </w:tc>
      </w:tr>
      <w:tr w:rsidR="00FA620B" w:rsidRPr="00FA620B" w14:paraId="12BE02FE"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70BFE7AF" w14:textId="77777777" w:rsidR="00FA620B" w:rsidRPr="00FA620B" w:rsidRDefault="00FA620B" w:rsidP="00FA620B">
            <w:pPr>
              <w:spacing w:after="0" w:line="240" w:lineRule="auto"/>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 xml:space="preserve">   Impuestos</w:t>
            </w:r>
          </w:p>
        </w:tc>
        <w:tc>
          <w:tcPr>
            <w:tcW w:w="1515" w:type="dxa"/>
            <w:tcBorders>
              <w:top w:val="nil"/>
              <w:left w:val="nil"/>
              <w:bottom w:val="single" w:sz="4" w:space="0" w:color="auto"/>
              <w:right w:val="single" w:sz="4" w:space="0" w:color="auto"/>
            </w:tcBorders>
            <w:shd w:val="clear" w:color="auto" w:fill="auto"/>
            <w:noWrap/>
            <w:vAlign w:val="bottom"/>
            <w:hideMark/>
          </w:tcPr>
          <w:p w14:paraId="0D28278D"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1,628,528,788.42</w:t>
            </w:r>
          </w:p>
        </w:tc>
        <w:tc>
          <w:tcPr>
            <w:tcW w:w="1386" w:type="dxa"/>
            <w:tcBorders>
              <w:top w:val="nil"/>
              <w:left w:val="nil"/>
              <w:bottom w:val="single" w:sz="4" w:space="0" w:color="auto"/>
              <w:right w:val="single" w:sz="4" w:space="0" w:color="auto"/>
            </w:tcBorders>
            <w:shd w:val="clear" w:color="auto" w:fill="auto"/>
            <w:noWrap/>
            <w:vAlign w:val="bottom"/>
            <w:hideMark/>
          </w:tcPr>
          <w:p w14:paraId="5882132E"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2,226,589,172.34</w:t>
            </w:r>
          </w:p>
        </w:tc>
        <w:tc>
          <w:tcPr>
            <w:tcW w:w="1494" w:type="dxa"/>
            <w:tcBorders>
              <w:top w:val="nil"/>
              <w:left w:val="nil"/>
              <w:bottom w:val="single" w:sz="4" w:space="0" w:color="auto"/>
              <w:right w:val="single" w:sz="4" w:space="0" w:color="auto"/>
            </w:tcBorders>
            <w:shd w:val="clear" w:color="auto" w:fill="auto"/>
            <w:noWrap/>
            <w:vAlign w:val="bottom"/>
            <w:hideMark/>
          </w:tcPr>
          <w:p w14:paraId="1126A614"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-598,060,383.92</w:t>
            </w:r>
          </w:p>
        </w:tc>
      </w:tr>
      <w:tr w:rsidR="00FA620B" w:rsidRPr="00FA620B" w14:paraId="7AEE0418"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1E8586D1"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Impuestos sobre los ingresos</w:t>
            </w:r>
          </w:p>
        </w:tc>
        <w:tc>
          <w:tcPr>
            <w:tcW w:w="1515" w:type="dxa"/>
            <w:tcBorders>
              <w:top w:val="nil"/>
              <w:left w:val="nil"/>
              <w:bottom w:val="single" w:sz="4" w:space="0" w:color="auto"/>
              <w:right w:val="single" w:sz="4" w:space="0" w:color="auto"/>
            </w:tcBorders>
            <w:shd w:val="clear" w:color="auto" w:fill="auto"/>
            <w:hideMark/>
          </w:tcPr>
          <w:p w14:paraId="0391D0C7"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36,138,099.78</w:t>
            </w:r>
          </w:p>
        </w:tc>
        <w:tc>
          <w:tcPr>
            <w:tcW w:w="1386" w:type="dxa"/>
            <w:tcBorders>
              <w:top w:val="nil"/>
              <w:left w:val="nil"/>
              <w:bottom w:val="single" w:sz="4" w:space="0" w:color="auto"/>
              <w:right w:val="single" w:sz="4" w:space="0" w:color="auto"/>
            </w:tcBorders>
            <w:shd w:val="clear" w:color="auto" w:fill="auto"/>
            <w:hideMark/>
          </w:tcPr>
          <w:p w14:paraId="0C031566"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74,903,782.88</w:t>
            </w:r>
          </w:p>
        </w:tc>
        <w:tc>
          <w:tcPr>
            <w:tcW w:w="1494" w:type="dxa"/>
            <w:tcBorders>
              <w:top w:val="nil"/>
              <w:left w:val="nil"/>
              <w:bottom w:val="single" w:sz="4" w:space="0" w:color="auto"/>
              <w:right w:val="single" w:sz="4" w:space="0" w:color="auto"/>
            </w:tcBorders>
            <w:shd w:val="clear" w:color="auto" w:fill="auto"/>
            <w:noWrap/>
            <w:vAlign w:val="bottom"/>
            <w:hideMark/>
          </w:tcPr>
          <w:p w14:paraId="6D5898E2"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-38,765,683.10</w:t>
            </w:r>
          </w:p>
        </w:tc>
      </w:tr>
      <w:tr w:rsidR="00FA620B" w:rsidRPr="00FA620B" w14:paraId="4566B127"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181FFF70"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Impuestos sobre el patrimonio</w:t>
            </w:r>
          </w:p>
        </w:tc>
        <w:tc>
          <w:tcPr>
            <w:tcW w:w="1515" w:type="dxa"/>
            <w:tcBorders>
              <w:top w:val="nil"/>
              <w:left w:val="nil"/>
              <w:bottom w:val="single" w:sz="4" w:space="0" w:color="auto"/>
              <w:right w:val="single" w:sz="4" w:space="0" w:color="auto"/>
            </w:tcBorders>
            <w:shd w:val="clear" w:color="auto" w:fill="auto"/>
            <w:hideMark/>
          </w:tcPr>
          <w:p w14:paraId="1E9722C3"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18,307.00</w:t>
            </w:r>
          </w:p>
        </w:tc>
        <w:tc>
          <w:tcPr>
            <w:tcW w:w="1386" w:type="dxa"/>
            <w:tcBorders>
              <w:top w:val="nil"/>
              <w:left w:val="nil"/>
              <w:bottom w:val="single" w:sz="4" w:space="0" w:color="auto"/>
              <w:right w:val="single" w:sz="4" w:space="0" w:color="auto"/>
            </w:tcBorders>
            <w:shd w:val="clear" w:color="auto" w:fill="auto"/>
            <w:hideMark/>
          </w:tcPr>
          <w:p w14:paraId="271D59B9"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234,245.68</w:t>
            </w:r>
          </w:p>
        </w:tc>
        <w:tc>
          <w:tcPr>
            <w:tcW w:w="1494" w:type="dxa"/>
            <w:tcBorders>
              <w:top w:val="nil"/>
              <w:left w:val="nil"/>
              <w:bottom w:val="single" w:sz="4" w:space="0" w:color="auto"/>
              <w:right w:val="single" w:sz="4" w:space="0" w:color="auto"/>
            </w:tcBorders>
            <w:shd w:val="clear" w:color="auto" w:fill="auto"/>
            <w:noWrap/>
            <w:vAlign w:val="bottom"/>
            <w:hideMark/>
          </w:tcPr>
          <w:p w14:paraId="2C07E19B"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-215,938.68</w:t>
            </w:r>
          </w:p>
        </w:tc>
      </w:tr>
      <w:tr w:rsidR="00FA620B" w:rsidRPr="00FA620B" w14:paraId="2A65E423"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0FA707B4"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Impuestos sobre la producción, el consumo y las transacciones</w:t>
            </w:r>
          </w:p>
        </w:tc>
        <w:tc>
          <w:tcPr>
            <w:tcW w:w="1515" w:type="dxa"/>
            <w:tcBorders>
              <w:top w:val="nil"/>
              <w:left w:val="nil"/>
              <w:bottom w:val="single" w:sz="4" w:space="0" w:color="auto"/>
              <w:right w:val="single" w:sz="4" w:space="0" w:color="auto"/>
            </w:tcBorders>
            <w:shd w:val="clear" w:color="auto" w:fill="auto"/>
            <w:hideMark/>
          </w:tcPr>
          <w:p w14:paraId="15DF3266"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708,296,643.15</w:t>
            </w:r>
          </w:p>
        </w:tc>
        <w:tc>
          <w:tcPr>
            <w:tcW w:w="1386" w:type="dxa"/>
            <w:tcBorders>
              <w:top w:val="nil"/>
              <w:left w:val="nil"/>
              <w:bottom w:val="single" w:sz="4" w:space="0" w:color="auto"/>
              <w:right w:val="single" w:sz="4" w:space="0" w:color="auto"/>
            </w:tcBorders>
            <w:shd w:val="clear" w:color="auto" w:fill="auto"/>
            <w:hideMark/>
          </w:tcPr>
          <w:p w14:paraId="2E9D3AC3"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963,629,027.41</w:t>
            </w:r>
          </w:p>
        </w:tc>
        <w:tc>
          <w:tcPr>
            <w:tcW w:w="1494" w:type="dxa"/>
            <w:tcBorders>
              <w:top w:val="nil"/>
              <w:left w:val="nil"/>
              <w:bottom w:val="single" w:sz="4" w:space="0" w:color="auto"/>
              <w:right w:val="single" w:sz="4" w:space="0" w:color="auto"/>
            </w:tcBorders>
            <w:shd w:val="clear" w:color="auto" w:fill="auto"/>
            <w:noWrap/>
            <w:vAlign w:val="bottom"/>
            <w:hideMark/>
          </w:tcPr>
          <w:p w14:paraId="60E41E29"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-255,332,384.26</w:t>
            </w:r>
          </w:p>
        </w:tc>
      </w:tr>
      <w:tr w:rsidR="00FA620B" w:rsidRPr="00FA620B" w14:paraId="6240AFCD"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21EDD301" w14:textId="5DCDD842"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Impuestos sobre nóminas y asimilables</w:t>
            </w:r>
          </w:p>
        </w:tc>
        <w:tc>
          <w:tcPr>
            <w:tcW w:w="1515" w:type="dxa"/>
            <w:tcBorders>
              <w:top w:val="nil"/>
              <w:left w:val="nil"/>
              <w:bottom w:val="single" w:sz="4" w:space="0" w:color="auto"/>
              <w:right w:val="single" w:sz="4" w:space="0" w:color="auto"/>
            </w:tcBorders>
            <w:shd w:val="clear" w:color="auto" w:fill="auto"/>
            <w:hideMark/>
          </w:tcPr>
          <w:p w14:paraId="3BC4A15C"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878,070,333.03</w:t>
            </w:r>
          </w:p>
        </w:tc>
        <w:tc>
          <w:tcPr>
            <w:tcW w:w="1386" w:type="dxa"/>
            <w:tcBorders>
              <w:top w:val="nil"/>
              <w:left w:val="nil"/>
              <w:bottom w:val="single" w:sz="4" w:space="0" w:color="auto"/>
              <w:right w:val="single" w:sz="4" w:space="0" w:color="auto"/>
            </w:tcBorders>
            <w:shd w:val="clear" w:color="auto" w:fill="auto"/>
            <w:hideMark/>
          </w:tcPr>
          <w:p w14:paraId="016F11A7"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1,164,961,188.87</w:t>
            </w:r>
          </w:p>
        </w:tc>
        <w:tc>
          <w:tcPr>
            <w:tcW w:w="1494" w:type="dxa"/>
            <w:tcBorders>
              <w:top w:val="nil"/>
              <w:left w:val="nil"/>
              <w:bottom w:val="single" w:sz="4" w:space="0" w:color="auto"/>
              <w:right w:val="single" w:sz="4" w:space="0" w:color="auto"/>
            </w:tcBorders>
            <w:shd w:val="clear" w:color="auto" w:fill="auto"/>
            <w:noWrap/>
            <w:vAlign w:val="bottom"/>
            <w:hideMark/>
          </w:tcPr>
          <w:p w14:paraId="1D04F53C"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-286,890,855.84</w:t>
            </w:r>
          </w:p>
        </w:tc>
      </w:tr>
      <w:tr w:rsidR="00FA620B" w:rsidRPr="00FA620B" w14:paraId="2DA91324"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66A528DE"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Accesorios</w:t>
            </w:r>
          </w:p>
        </w:tc>
        <w:tc>
          <w:tcPr>
            <w:tcW w:w="1515" w:type="dxa"/>
            <w:tcBorders>
              <w:top w:val="nil"/>
              <w:left w:val="nil"/>
              <w:bottom w:val="single" w:sz="4" w:space="0" w:color="auto"/>
              <w:right w:val="single" w:sz="4" w:space="0" w:color="auto"/>
            </w:tcBorders>
            <w:shd w:val="clear" w:color="auto" w:fill="auto"/>
            <w:hideMark/>
          </w:tcPr>
          <w:p w14:paraId="691DC9A0"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6,005,374.46</w:t>
            </w:r>
          </w:p>
        </w:tc>
        <w:tc>
          <w:tcPr>
            <w:tcW w:w="1386" w:type="dxa"/>
            <w:tcBorders>
              <w:top w:val="nil"/>
              <w:left w:val="nil"/>
              <w:bottom w:val="single" w:sz="4" w:space="0" w:color="auto"/>
              <w:right w:val="single" w:sz="4" w:space="0" w:color="auto"/>
            </w:tcBorders>
            <w:shd w:val="clear" w:color="auto" w:fill="auto"/>
            <w:hideMark/>
          </w:tcPr>
          <w:p w14:paraId="36CCFE6E"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22,860,927.50</w:t>
            </w:r>
          </w:p>
        </w:tc>
        <w:tc>
          <w:tcPr>
            <w:tcW w:w="1494" w:type="dxa"/>
            <w:tcBorders>
              <w:top w:val="nil"/>
              <w:left w:val="nil"/>
              <w:bottom w:val="single" w:sz="4" w:space="0" w:color="auto"/>
              <w:right w:val="single" w:sz="4" w:space="0" w:color="auto"/>
            </w:tcBorders>
            <w:shd w:val="clear" w:color="auto" w:fill="auto"/>
            <w:noWrap/>
            <w:vAlign w:val="bottom"/>
            <w:hideMark/>
          </w:tcPr>
          <w:p w14:paraId="71498CBD"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-16,855,553.04</w:t>
            </w:r>
          </w:p>
        </w:tc>
      </w:tr>
      <w:tr w:rsidR="00FA620B" w:rsidRPr="00FA620B" w14:paraId="3B73A776"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A5015E2"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Otros impuestos</w:t>
            </w:r>
          </w:p>
        </w:tc>
        <w:tc>
          <w:tcPr>
            <w:tcW w:w="1515" w:type="dxa"/>
            <w:tcBorders>
              <w:top w:val="nil"/>
              <w:left w:val="nil"/>
              <w:bottom w:val="single" w:sz="4" w:space="0" w:color="auto"/>
              <w:right w:val="single" w:sz="4" w:space="0" w:color="auto"/>
            </w:tcBorders>
            <w:shd w:val="clear" w:color="auto" w:fill="auto"/>
            <w:hideMark/>
          </w:tcPr>
          <w:p w14:paraId="7D6455B7"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31.00</w:t>
            </w:r>
          </w:p>
        </w:tc>
        <w:tc>
          <w:tcPr>
            <w:tcW w:w="1386" w:type="dxa"/>
            <w:tcBorders>
              <w:top w:val="nil"/>
              <w:left w:val="nil"/>
              <w:bottom w:val="single" w:sz="4" w:space="0" w:color="auto"/>
              <w:right w:val="single" w:sz="4" w:space="0" w:color="auto"/>
            </w:tcBorders>
            <w:shd w:val="clear" w:color="auto" w:fill="auto"/>
            <w:hideMark/>
          </w:tcPr>
          <w:p w14:paraId="0D394CC9"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noWrap/>
            <w:vAlign w:val="bottom"/>
            <w:hideMark/>
          </w:tcPr>
          <w:p w14:paraId="6A4385DF"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31.00</w:t>
            </w:r>
          </w:p>
        </w:tc>
      </w:tr>
      <w:tr w:rsidR="00FA620B" w:rsidRPr="00FA620B" w14:paraId="737532D6"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EEC1F79"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w:t>
            </w:r>
            <w:r w:rsidRPr="00FA620B">
              <w:rPr>
                <w:rFonts w:ascii="Arial" w:eastAsia="Times New Roman" w:hAnsi="Arial" w:cs="Arial"/>
                <w:b/>
                <w:bCs/>
                <w:color w:val="000000"/>
                <w:sz w:val="16"/>
                <w:szCs w:val="16"/>
                <w:lang w:eastAsia="es-MX"/>
              </w:rPr>
              <w:t>Cuotas y Aportaciones de Seguridad Social</w:t>
            </w:r>
          </w:p>
        </w:tc>
        <w:tc>
          <w:tcPr>
            <w:tcW w:w="1515" w:type="dxa"/>
            <w:tcBorders>
              <w:top w:val="nil"/>
              <w:left w:val="nil"/>
              <w:bottom w:val="single" w:sz="4" w:space="0" w:color="auto"/>
              <w:right w:val="single" w:sz="4" w:space="0" w:color="auto"/>
            </w:tcBorders>
            <w:shd w:val="clear" w:color="auto" w:fill="auto"/>
            <w:noWrap/>
            <w:vAlign w:val="bottom"/>
            <w:hideMark/>
          </w:tcPr>
          <w:p w14:paraId="23805B59"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noWrap/>
            <w:vAlign w:val="bottom"/>
            <w:hideMark/>
          </w:tcPr>
          <w:p w14:paraId="0E3D1883"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noWrap/>
            <w:vAlign w:val="bottom"/>
            <w:hideMark/>
          </w:tcPr>
          <w:p w14:paraId="58E20F63"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0.00</w:t>
            </w:r>
          </w:p>
        </w:tc>
      </w:tr>
      <w:tr w:rsidR="00FA620B" w:rsidRPr="00FA620B" w14:paraId="3022CD96"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722C2ED4"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Aportaciones para fondo de viviendas</w:t>
            </w:r>
          </w:p>
        </w:tc>
        <w:tc>
          <w:tcPr>
            <w:tcW w:w="1515" w:type="dxa"/>
            <w:tcBorders>
              <w:top w:val="nil"/>
              <w:left w:val="nil"/>
              <w:bottom w:val="single" w:sz="4" w:space="0" w:color="auto"/>
              <w:right w:val="single" w:sz="4" w:space="0" w:color="auto"/>
            </w:tcBorders>
            <w:shd w:val="clear" w:color="auto" w:fill="auto"/>
            <w:noWrap/>
            <w:vAlign w:val="bottom"/>
            <w:hideMark/>
          </w:tcPr>
          <w:p w14:paraId="240D7B38"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noWrap/>
            <w:vAlign w:val="bottom"/>
            <w:hideMark/>
          </w:tcPr>
          <w:p w14:paraId="343CE517"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noWrap/>
            <w:vAlign w:val="bottom"/>
            <w:hideMark/>
          </w:tcPr>
          <w:p w14:paraId="1F2D83B7"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0.00</w:t>
            </w:r>
          </w:p>
        </w:tc>
      </w:tr>
      <w:tr w:rsidR="00FA620B" w:rsidRPr="00FA620B" w14:paraId="64042F90"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235BF9F" w14:textId="77777777" w:rsidR="00FA620B" w:rsidRPr="00FA620B" w:rsidRDefault="00FA620B" w:rsidP="00FA620B">
            <w:pPr>
              <w:spacing w:after="0" w:line="240" w:lineRule="auto"/>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 xml:space="preserve">   Derechos</w:t>
            </w:r>
          </w:p>
        </w:tc>
        <w:tc>
          <w:tcPr>
            <w:tcW w:w="1515" w:type="dxa"/>
            <w:tcBorders>
              <w:top w:val="nil"/>
              <w:left w:val="nil"/>
              <w:bottom w:val="single" w:sz="4" w:space="0" w:color="auto"/>
              <w:right w:val="single" w:sz="4" w:space="0" w:color="auto"/>
            </w:tcBorders>
            <w:shd w:val="clear" w:color="auto" w:fill="auto"/>
            <w:noWrap/>
            <w:vAlign w:val="bottom"/>
            <w:hideMark/>
          </w:tcPr>
          <w:p w14:paraId="2304FF38"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565,975,115.36</w:t>
            </w:r>
          </w:p>
        </w:tc>
        <w:tc>
          <w:tcPr>
            <w:tcW w:w="1386" w:type="dxa"/>
            <w:tcBorders>
              <w:top w:val="nil"/>
              <w:left w:val="nil"/>
              <w:bottom w:val="single" w:sz="4" w:space="0" w:color="auto"/>
              <w:right w:val="single" w:sz="4" w:space="0" w:color="auto"/>
            </w:tcBorders>
            <w:shd w:val="clear" w:color="auto" w:fill="auto"/>
            <w:noWrap/>
            <w:vAlign w:val="bottom"/>
            <w:hideMark/>
          </w:tcPr>
          <w:p w14:paraId="11BFD3A0"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785,149,746.60</w:t>
            </w:r>
          </w:p>
        </w:tc>
        <w:tc>
          <w:tcPr>
            <w:tcW w:w="1494" w:type="dxa"/>
            <w:tcBorders>
              <w:top w:val="nil"/>
              <w:left w:val="nil"/>
              <w:bottom w:val="single" w:sz="4" w:space="0" w:color="auto"/>
              <w:right w:val="single" w:sz="4" w:space="0" w:color="auto"/>
            </w:tcBorders>
            <w:shd w:val="clear" w:color="auto" w:fill="auto"/>
            <w:noWrap/>
            <w:vAlign w:val="bottom"/>
            <w:hideMark/>
          </w:tcPr>
          <w:p w14:paraId="07265128"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-219,174,631.24</w:t>
            </w:r>
          </w:p>
        </w:tc>
      </w:tr>
      <w:tr w:rsidR="00FA620B" w:rsidRPr="00FA620B" w14:paraId="1195E42F"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0FA1A4D2"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Derechos por prestación de servicios</w:t>
            </w:r>
          </w:p>
        </w:tc>
        <w:tc>
          <w:tcPr>
            <w:tcW w:w="1515" w:type="dxa"/>
            <w:tcBorders>
              <w:top w:val="nil"/>
              <w:left w:val="nil"/>
              <w:bottom w:val="single" w:sz="4" w:space="0" w:color="auto"/>
              <w:right w:val="single" w:sz="4" w:space="0" w:color="auto"/>
            </w:tcBorders>
            <w:shd w:val="clear" w:color="auto" w:fill="auto"/>
            <w:hideMark/>
          </w:tcPr>
          <w:p w14:paraId="473CC948"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562,744,274.61</w:t>
            </w:r>
          </w:p>
        </w:tc>
        <w:tc>
          <w:tcPr>
            <w:tcW w:w="1386" w:type="dxa"/>
            <w:tcBorders>
              <w:top w:val="nil"/>
              <w:left w:val="nil"/>
              <w:bottom w:val="single" w:sz="4" w:space="0" w:color="auto"/>
              <w:right w:val="single" w:sz="4" w:space="0" w:color="auto"/>
            </w:tcBorders>
            <w:shd w:val="clear" w:color="auto" w:fill="auto"/>
            <w:hideMark/>
          </w:tcPr>
          <w:p w14:paraId="0202A374"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779,053,160.35</w:t>
            </w:r>
          </w:p>
        </w:tc>
        <w:tc>
          <w:tcPr>
            <w:tcW w:w="1494" w:type="dxa"/>
            <w:tcBorders>
              <w:top w:val="nil"/>
              <w:left w:val="nil"/>
              <w:bottom w:val="single" w:sz="4" w:space="0" w:color="auto"/>
              <w:right w:val="single" w:sz="4" w:space="0" w:color="auto"/>
            </w:tcBorders>
            <w:shd w:val="clear" w:color="auto" w:fill="auto"/>
            <w:noWrap/>
            <w:vAlign w:val="bottom"/>
            <w:hideMark/>
          </w:tcPr>
          <w:p w14:paraId="3A4559E1"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-216,308,885.74</w:t>
            </w:r>
          </w:p>
        </w:tc>
      </w:tr>
      <w:tr w:rsidR="00FA620B" w:rsidRPr="00FA620B" w14:paraId="6D2BE52A"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3E5FA894"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Accesorios de derechos</w:t>
            </w:r>
          </w:p>
        </w:tc>
        <w:tc>
          <w:tcPr>
            <w:tcW w:w="1515" w:type="dxa"/>
            <w:tcBorders>
              <w:top w:val="nil"/>
              <w:left w:val="nil"/>
              <w:bottom w:val="single" w:sz="4" w:space="0" w:color="auto"/>
              <w:right w:val="single" w:sz="4" w:space="0" w:color="auto"/>
            </w:tcBorders>
            <w:shd w:val="clear" w:color="auto" w:fill="auto"/>
            <w:hideMark/>
          </w:tcPr>
          <w:p w14:paraId="76D316DF"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3,230,840.75</w:t>
            </w:r>
          </w:p>
        </w:tc>
        <w:tc>
          <w:tcPr>
            <w:tcW w:w="1386" w:type="dxa"/>
            <w:tcBorders>
              <w:top w:val="nil"/>
              <w:left w:val="nil"/>
              <w:bottom w:val="single" w:sz="4" w:space="0" w:color="auto"/>
              <w:right w:val="single" w:sz="4" w:space="0" w:color="auto"/>
            </w:tcBorders>
            <w:shd w:val="clear" w:color="auto" w:fill="auto"/>
            <w:hideMark/>
          </w:tcPr>
          <w:p w14:paraId="1B215270"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6,096,586.25</w:t>
            </w:r>
          </w:p>
        </w:tc>
        <w:tc>
          <w:tcPr>
            <w:tcW w:w="1494" w:type="dxa"/>
            <w:tcBorders>
              <w:top w:val="nil"/>
              <w:left w:val="nil"/>
              <w:bottom w:val="single" w:sz="4" w:space="0" w:color="auto"/>
              <w:right w:val="single" w:sz="4" w:space="0" w:color="auto"/>
            </w:tcBorders>
            <w:shd w:val="clear" w:color="auto" w:fill="auto"/>
            <w:noWrap/>
            <w:vAlign w:val="bottom"/>
            <w:hideMark/>
          </w:tcPr>
          <w:p w14:paraId="68645C0A"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-2,865,745.50</w:t>
            </w:r>
          </w:p>
        </w:tc>
      </w:tr>
      <w:tr w:rsidR="00FA620B" w:rsidRPr="00FA620B" w14:paraId="29697FA7"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8036DED"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w:t>
            </w:r>
            <w:r w:rsidRPr="00FA620B">
              <w:rPr>
                <w:rFonts w:ascii="Arial" w:eastAsia="Times New Roman" w:hAnsi="Arial" w:cs="Arial"/>
                <w:b/>
                <w:bCs/>
                <w:color w:val="000000"/>
                <w:sz w:val="16"/>
                <w:szCs w:val="16"/>
                <w:lang w:eastAsia="es-MX"/>
              </w:rPr>
              <w:t>Productos</w:t>
            </w:r>
          </w:p>
        </w:tc>
        <w:tc>
          <w:tcPr>
            <w:tcW w:w="1515" w:type="dxa"/>
            <w:tcBorders>
              <w:top w:val="nil"/>
              <w:left w:val="nil"/>
              <w:bottom w:val="single" w:sz="4" w:space="0" w:color="auto"/>
              <w:right w:val="single" w:sz="4" w:space="0" w:color="auto"/>
            </w:tcBorders>
            <w:shd w:val="clear" w:color="auto" w:fill="auto"/>
            <w:noWrap/>
            <w:vAlign w:val="bottom"/>
            <w:hideMark/>
          </w:tcPr>
          <w:p w14:paraId="469CE5B4"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17,153,981.29</w:t>
            </w:r>
          </w:p>
        </w:tc>
        <w:tc>
          <w:tcPr>
            <w:tcW w:w="1386" w:type="dxa"/>
            <w:tcBorders>
              <w:top w:val="nil"/>
              <w:left w:val="nil"/>
              <w:bottom w:val="single" w:sz="4" w:space="0" w:color="auto"/>
              <w:right w:val="single" w:sz="4" w:space="0" w:color="auto"/>
            </w:tcBorders>
            <w:shd w:val="clear" w:color="auto" w:fill="auto"/>
            <w:noWrap/>
            <w:vAlign w:val="bottom"/>
            <w:hideMark/>
          </w:tcPr>
          <w:p w14:paraId="0C25049C"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17,680,371.34</w:t>
            </w:r>
          </w:p>
        </w:tc>
        <w:tc>
          <w:tcPr>
            <w:tcW w:w="1494" w:type="dxa"/>
            <w:tcBorders>
              <w:top w:val="nil"/>
              <w:left w:val="nil"/>
              <w:bottom w:val="single" w:sz="4" w:space="0" w:color="auto"/>
              <w:right w:val="single" w:sz="4" w:space="0" w:color="auto"/>
            </w:tcBorders>
            <w:shd w:val="clear" w:color="auto" w:fill="auto"/>
            <w:noWrap/>
            <w:vAlign w:val="bottom"/>
            <w:hideMark/>
          </w:tcPr>
          <w:p w14:paraId="032E7C76"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-526,390.05</w:t>
            </w:r>
          </w:p>
        </w:tc>
      </w:tr>
      <w:tr w:rsidR="00FA620B" w:rsidRPr="00FA620B" w14:paraId="419A4A1C"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F52F9C5"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Productos de tipo corriente</w:t>
            </w:r>
          </w:p>
        </w:tc>
        <w:tc>
          <w:tcPr>
            <w:tcW w:w="1515" w:type="dxa"/>
            <w:tcBorders>
              <w:top w:val="nil"/>
              <w:left w:val="nil"/>
              <w:bottom w:val="single" w:sz="4" w:space="0" w:color="auto"/>
              <w:right w:val="single" w:sz="4" w:space="0" w:color="auto"/>
            </w:tcBorders>
            <w:shd w:val="clear" w:color="auto" w:fill="auto"/>
            <w:hideMark/>
          </w:tcPr>
          <w:p w14:paraId="3D44CBB7"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17,153,981.29</w:t>
            </w:r>
          </w:p>
        </w:tc>
        <w:tc>
          <w:tcPr>
            <w:tcW w:w="1386" w:type="dxa"/>
            <w:tcBorders>
              <w:top w:val="nil"/>
              <w:left w:val="nil"/>
              <w:bottom w:val="single" w:sz="4" w:space="0" w:color="auto"/>
              <w:right w:val="single" w:sz="4" w:space="0" w:color="auto"/>
            </w:tcBorders>
            <w:shd w:val="clear" w:color="auto" w:fill="auto"/>
            <w:hideMark/>
          </w:tcPr>
          <w:p w14:paraId="1347FA75"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17,680,371.34</w:t>
            </w:r>
          </w:p>
        </w:tc>
        <w:tc>
          <w:tcPr>
            <w:tcW w:w="1494" w:type="dxa"/>
            <w:tcBorders>
              <w:top w:val="nil"/>
              <w:left w:val="nil"/>
              <w:bottom w:val="single" w:sz="4" w:space="0" w:color="auto"/>
              <w:right w:val="single" w:sz="4" w:space="0" w:color="auto"/>
            </w:tcBorders>
            <w:shd w:val="clear" w:color="auto" w:fill="auto"/>
            <w:noWrap/>
            <w:vAlign w:val="bottom"/>
            <w:hideMark/>
          </w:tcPr>
          <w:p w14:paraId="4B601F36"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-526,390.05</w:t>
            </w:r>
          </w:p>
        </w:tc>
      </w:tr>
      <w:tr w:rsidR="00FA620B" w:rsidRPr="00FA620B" w14:paraId="6F9BF948"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719F8CD" w14:textId="77777777" w:rsidR="00FA620B" w:rsidRPr="00FA620B" w:rsidRDefault="00FA620B" w:rsidP="00FA620B">
            <w:pPr>
              <w:spacing w:after="0" w:line="240" w:lineRule="auto"/>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 xml:space="preserve">   Aprovechamientos</w:t>
            </w:r>
          </w:p>
        </w:tc>
        <w:tc>
          <w:tcPr>
            <w:tcW w:w="1515" w:type="dxa"/>
            <w:tcBorders>
              <w:top w:val="nil"/>
              <w:left w:val="nil"/>
              <w:bottom w:val="single" w:sz="4" w:space="0" w:color="auto"/>
              <w:right w:val="single" w:sz="4" w:space="0" w:color="auto"/>
            </w:tcBorders>
            <w:shd w:val="clear" w:color="auto" w:fill="auto"/>
            <w:noWrap/>
            <w:vAlign w:val="bottom"/>
            <w:hideMark/>
          </w:tcPr>
          <w:p w14:paraId="1A6AA824"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32,297,314.06</w:t>
            </w:r>
          </w:p>
        </w:tc>
        <w:tc>
          <w:tcPr>
            <w:tcW w:w="1386" w:type="dxa"/>
            <w:tcBorders>
              <w:top w:val="nil"/>
              <w:left w:val="nil"/>
              <w:bottom w:val="single" w:sz="4" w:space="0" w:color="auto"/>
              <w:right w:val="single" w:sz="4" w:space="0" w:color="auto"/>
            </w:tcBorders>
            <w:shd w:val="clear" w:color="auto" w:fill="auto"/>
            <w:noWrap/>
            <w:vAlign w:val="bottom"/>
            <w:hideMark/>
          </w:tcPr>
          <w:p w14:paraId="08C1347D"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162,423,277.59</w:t>
            </w:r>
          </w:p>
        </w:tc>
        <w:tc>
          <w:tcPr>
            <w:tcW w:w="1494" w:type="dxa"/>
            <w:tcBorders>
              <w:top w:val="nil"/>
              <w:left w:val="nil"/>
              <w:bottom w:val="single" w:sz="4" w:space="0" w:color="auto"/>
              <w:right w:val="single" w:sz="4" w:space="0" w:color="auto"/>
            </w:tcBorders>
            <w:shd w:val="clear" w:color="auto" w:fill="auto"/>
            <w:noWrap/>
            <w:vAlign w:val="bottom"/>
            <w:hideMark/>
          </w:tcPr>
          <w:p w14:paraId="770756DB"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-130,125,963.53</w:t>
            </w:r>
          </w:p>
        </w:tc>
      </w:tr>
      <w:tr w:rsidR="00FA620B" w:rsidRPr="00FA620B" w14:paraId="380A802C" w14:textId="77777777" w:rsidTr="00FA620B">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DB72462"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Otros aprovechamientos</w:t>
            </w:r>
          </w:p>
        </w:tc>
        <w:tc>
          <w:tcPr>
            <w:tcW w:w="1515" w:type="dxa"/>
            <w:tcBorders>
              <w:top w:val="nil"/>
              <w:left w:val="nil"/>
              <w:bottom w:val="single" w:sz="4" w:space="0" w:color="auto"/>
              <w:right w:val="single" w:sz="4" w:space="0" w:color="auto"/>
            </w:tcBorders>
            <w:shd w:val="clear" w:color="auto" w:fill="auto"/>
            <w:hideMark/>
          </w:tcPr>
          <w:p w14:paraId="05FBACBB"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32,297,314.06</w:t>
            </w:r>
          </w:p>
        </w:tc>
        <w:tc>
          <w:tcPr>
            <w:tcW w:w="1386" w:type="dxa"/>
            <w:tcBorders>
              <w:top w:val="nil"/>
              <w:left w:val="nil"/>
              <w:bottom w:val="single" w:sz="4" w:space="0" w:color="auto"/>
              <w:right w:val="single" w:sz="4" w:space="0" w:color="auto"/>
            </w:tcBorders>
            <w:shd w:val="clear" w:color="auto" w:fill="auto"/>
            <w:hideMark/>
          </w:tcPr>
          <w:p w14:paraId="231E2F58"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162,423,277.59</w:t>
            </w:r>
          </w:p>
        </w:tc>
        <w:tc>
          <w:tcPr>
            <w:tcW w:w="1494" w:type="dxa"/>
            <w:tcBorders>
              <w:top w:val="nil"/>
              <w:left w:val="nil"/>
              <w:bottom w:val="single" w:sz="4" w:space="0" w:color="auto"/>
              <w:right w:val="single" w:sz="4" w:space="0" w:color="auto"/>
            </w:tcBorders>
            <w:shd w:val="clear" w:color="auto" w:fill="auto"/>
            <w:noWrap/>
            <w:vAlign w:val="bottom"/>
            <w:hideMark/>
          </w:tcPr>
          <w:p w14:paraId="580AF94A"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-130,125,963.53</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08C962B1" w14:textId="77777777" w:rsidR="00FA620B" w:rsidRDefault="00FA620B" w:rsidP="00CE1767">
      <w:pPr>
        <w:tabs>
          <w:tab w:val="left" w:pos="945"/>
        </w:tabs>
        <w:spacing w:after="0" w:line="240" w:lineRule="auto"/>
        <w:ind w:right="102"/>
        <w:jc w:val="both"/>
        <w:rPr>
          <w:rFonts w:ascii="Arial" w:hAnsi="Arial" w:cs="Arial"/>
          <w:b/>
          <w:sz w:val="20"/>
          <w:szCs w:val="20"/>
        </w:rPr>
      </w:pPr>
    </w:p>
    <w:tbl>
      <w:tblPr>
        <w:tblW w:w="9209" w:type="dxa"/>
        <w:tblCellMar>
          <w:left w:w="70" w:type="dxa"/>
          <w:right w:w="70" w:type="dxa"/>
        </w:tblCellMar>
        <w:tblLook w:val="04A0" w:firstRow="1" w:lastRow="0" w:firstColumn="1" w:lastColumn="0" w:noHBand="0" w:noVBand="1"/>
      </w:tblPr>
      <w:tblGrid>
        <w:gridCol w:w="4390"/>
        <w:gridCol w:w="1559"/>
        <w:gridCol w:w="1559"/>
        <w:gridCol w:w="1701"/>
      </w:tblGrid>
      <w:tr w:rsidR="00FA620B" w:rsidRPr="00FA620B" w14:paraId="0E754732" w14:textId="77777777" w:rsidTr="00FA620B">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36EBE1"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D03EDE2"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Monto al 31/08/2024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AC9B419"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0ED103"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Variación</w:t>
            </w:r>
          </w:p>
        </w:tc>
      </w:tr>
      <w:tr w:rsidR="00FA620B" w:rsidRPr="00FA620B" w14:paraId="32E5A0C8" w14:textId="77777777" w:rsidTr="00FA620B">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8FA3E" w14:textId="77777777" w:rsidR="00FA620B" w:rsidRPr="00FA620B" w:rsidRDefault="00FA620B" w:rsidP="00FA620B">
            <w:pPr>
              <w:spacing w:after="0" w:line="240" w:lineRule="auto"/>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E4F563"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15,095,569,900.44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A6C123"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21,768,960,441.46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24C4451"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-6,673,390,541.02</w:t>
            </w:r>
          </w:p>
        </w:tc>
      </w:tr>
      <w:tr w:rsidR="00FA620B" w:rsidRPr="00FA620B" w14:paraId="3285818B" w14:textId="77777777" w:rsidTr="00FA620B">
        <w:trPr>
          <w:trHeight w:val="45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E55EBD4"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3144EF52"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15,095,569,900.44</w:t>
            </w:r>
          </w:p>
        </w:tc>
        <w:tc>
          <w:tcPr>
            <w:tcW w:w="1559" w:type="dxa"/>
            <w:tcBorders>
              <w:top w:val="nil"/>
              <w:left w:val="nil"/>
              <w:bottom w:val="single" w:sz="4" w:space="0" w:color="auto"/>
              <w:right w:val="single" w:sz="4" w:space="0" w:color="auto"/>
            </w:tcBorders>
            <w:shd w:val="clear" w:color="auto" w:fill="auto"/>
            <w:noWrap/>
            <w:vAlign w:val="center"/>
            <w:hideMark/>
          </w:tcPr>
          <w:p w14:paraId="3C9DE552" w14:textId="77777777" w:rsidR="00FA620B" w:rsidRPr="00FA620B" w:rsidRDefault="00FA620B" w:rsidP="00FA620B">
            <w:pPr>
              <w:spacing w:after="0" w:line="240" w:lineRule="auto"/>
              <w:jc w:val="right"/>
              <w:rPr>
                <w:rFonts w:ascii="Arial" w:eastAsia="Times New Roman" w:hAnsi="Arial" w:cs="Arial"/>
                <w:b/>
                <w:bCs/>
                <w:color w:val="000000"/>
                <w:sz w:val="16"/>
                <w:szCs w:val="16"/>
                <w:lang w:eastAsia="es-MX"/>
              </w:rPr>
            </w:pPr>
            <w:r w:rsidRPr="00FA620B">
              <w:rPr>
                <w:rFonts w:ascii="Arial" w:eastAsia="Times New Roman" w:hAnsi="Arial" w:cs="Arial"/>
                <w:b/>
                <w:bCs/>
                <w:color w:val="000000"/>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10734E0A"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-6,673,390,541.02</w:t>
            </w:r>
          </w:p>
        </w:tc>
      </w:tr>
      <w:tr w:rsidR="00FA620B" w:rsidRPr="00FA620B" w14:paraId="705EEE3E" w14:textId="77777777" w:rsidTr="00FA620B">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6C775E8"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6D0318E6"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5,549,117,496.22</w:t>
            </w:r>
          </w:p>
        </w:tc>
        <w:tc>
          <w:tcPr>
            <w:tcW w:w="1559" w:type="dxa"/>
            <w:tcBorders>
              <w:top w:val="nil"/>
              <w:left w:val="nil"/>
              <w:bottom w:val="single" w:sz="4" w:space="0" w:color="auto"/>
              <w:right w:val="single" w:sz="4" w:space="0" w:color="auto"/>
            </w:tcBorders>
            <w:shd w:val="clear" w:color="auto" w:fill="auto"/>
            <w:hideMark/>
          </w:tcPr>
          <w:p w14:paraId="2ADF24AB"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8,334,693,050.10</w:t>
            </w:r>
          </w:p>
        </w:tc>
        <w:tc>
          <w:tcPr>
            <w:tcW w:w="1701" w:type="dxa"/>
            <w:tcBorders>
              <w:top w:val="nil"/>
              <w:left w:val="nil"/>
              <w:bottom w:val="single" w:sz="4" w:space="0" w:color="auto"/>
              <w:right w:val="single" w:sz="4" w:space="0" w:color="auto"/>
            </w:tcBorders>
            <w:shd w:val="clear" w:color="auto" w:fill="auto"/>
            <w:noWrap/>
            <w:vAlign w:val="center"/>
            <w:hideMark/>
          </w:tcPr>
          <w:p w14:paraId="4D8E8A5D" w14:textId="77777777" w:rsidR="00FA620B" w:rsidRPr="00FA620B" w:rsidRDefault="00FA620B" w:rsidP="00FA620B">
            <w:pPr>
              <w:spacing w:after="0" w:line="240" w:lineRule="auto"/>
              <w:jc w:val="right"/>
              <w:rPr>
                <w:rFonts w:ascii="Arial" w:eastAsia="Times New Roman" w:hAnsi="Arial" w:cs="Arial"/>
                <w:sz w:val="16"/>
                <w:szCs w:val="16"/>
                <w:lang w:eastAsia="es-MX"/>
              </w:rPr>
            </w:pPr>
            <w:r w:rsidRPr="00FA620B">
              <w:rPr>
                <w:rFonts w:ascii="Arial" w:eastAsia="Times New Roman" w:hAnsi="Arial" w:cs="Arial"/>
                <w:sz w:val="16"/>
                <w:szCs w:val="16"/>
                <w:lang w:eastAsia="es-MX"/>
              </w:rPr>
              <w:t>-2,785,575,553.88</w:t>
            </w:r>
          </w:p>
        </w:tc>
      </w:tr>
      <w:tr w:rsidR="00FA620B" w:rsidRPr="00FA620B" w14:paraId="4A4D0E0F" w14:textId="77777777" w:rsidTr="00FA620B">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4E6C646"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245127C0"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6,603,221,267.27</w:t>
            </w:r>
          </w:p>
        </w:tc>
        <w:tc>
          <w:tcPr>
            <w:tcW w:w="1559" w:type="dxa"/>
            <w:tcBorders>
              <w:top w:val="nil"/>
              <w:left w:val="nil"/>
              <w:bottom w:val="single" w:sz="4" w:space="0" w:color="auto"/>
              <w:right w:val="single" w:sz="4" w:space="0" w:color="auto"/>
            </w:tcBorders>
            <w:shd w:val="clear" w:color="auto" w:fill="auto"/>
            <w:hideMark/>
          </w:tcPr>
          <w:p w14:paraId="586EACB1"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9,296,555,828.23</w:t>
            </w:r>
          </w:p>
        </w:tc>
        <w:tc>
          <w:tcPr>
            <w:tcW w:w="1701" w:type="dxa"/>
            <w:tcBorders>
              <w:top w:val="nil"/>
              <w:left w:val="nil"/>
              <w:bottom w:val="single" w:sz="4" w:space="0" w:color="auto"/>
              <w:right w:val="single" w:sz="4" w:space="0" w:color="auto"/>
            </w:tcBorders>
            <w:shd w:val="clear" w:color="auto" w:fill="auto"/>
            <w:noWrap/>
            <w:vAlign w:val="center"/>
            <w:hideMark/>
          </w:tcPr>
          <w:p w14:paraId="28E3E821" w14:textId="77777777" w:rsidR="00FA620B" w:rsidRPr="00FA620B" w:rsidRDefault="00FA620B" w:rsidP="00FA620B">
            <w:pPr>
              <w:spacing w:after="0" w:line="240" w:lineRule="auto"/>
              <w:jc w:val="right"/>
              <w:rPr>
                <w:rFonts w:ascii="Arial" w:eastAsia="Times New Roman" w:hAnsi="Arial" w:cs="Arial"/>
                <w:sz w:val="16"/>
                <w:szCs w:val="16"/>
                <w:lang w:eastAsia="es-MX"/>
              </w:rPr>
            </w:pPr>
            <w:r w:rsidRPr="00FA620B">
              <w:rPr>
                <w:rFonts w:ascii="Arial" w:eastAsia="Times New Roman" w:hAnsi="Arial" w:cs="Arial"/>
                <w:sz w:val="16"/>
                <w:szCs w:val="16"/>
                <w:lang w:eastAsia="es-MX"/>
              </w:rPr>
              <w:t>-2,693,334,560.96</w:t>
            </w:r>
          </w:p>
        </w:tc>
      </w:tr>
      <w:tr w:rsidR="00FA620B" w:rsidRPr="00FA620B" w14:paraId="489CE079" w14:textId="77777777" w:rsidTr="00FA620B">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92127A6"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57FAC8BF"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1,847,708,133.37</w:t>
            </w:r>
          </w:p>
        </w:tc>
        <w:tc>
          <w:tcPr>
            <w:tcW w:w="1559" w:type="dxa"/>
            <w:tcBorders>
              <w:top w:val="nil"/>
              <w:left w:val="nil"/>
              <w:bottom w:val="single" w:sz="4" w:space="0" w:color="auto"/>
              <w:right w:val="single" w:sz="4" w:space="0" w:color="auto"/>
            </w:tcBorders>
            <w:shd w:val="clear" w:color="auto" w:fill="auto"/>
            <w:hideMark/>
          </w:tcPr>
          <w:p w14:paraId="4AF41F21"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2,655,981,577.23</w:t>
            </w:r>
          </w:p>
        </w:tc>
        <w:tc>
          <w:tcPr>
            <w:tcW w:w="1701" w:type="dxa"/>
            <w:tcBorders>
              <w:top w:val="nil"/>
              <w:left w:val="nil"/>
              <w:bottom w:val="single" w:sz="4" w:space="0" w:color="auto"/>
              <w:right w:val="single" w:sz="4" w:space="0" w:color="auto"/>
            </w:tcBorders>
            <w:shd w:val="clear" w:color="auto" w:fill="auto"/>
            <w:noWrap/>
            <w:vAlign w:val="center"/>
            <w:hideMark/>
          </w:tcPr>
          <w:p w14:paraId="125B035E" w14:textId="77777777" w:rsidR="00FA620B" w:rsidRPr="00FA620B" w:rsidRDefault="00FA620B" w:rsidP="00FA620B">
            <w:pPr>
              <w:spacing w:after="0" w:line="240" w:lineRule="auto"/>
              <w:jc w:val="right"/>
              <w:rPr>
                <w:rFonts w:ascii="Arial" w:eastAsia="Times New Roman" w:hAnsi="Arial" w:cs="Arial"/>
                <w:sz w:val="16"/>
                <w:szCs w:val="16"/>
                <w:lang w:eastAsia="es-MX"/>
              </w:rPr>
            </w:pPr>
            <w:r w:rsidRPr="00FA620B">
              <w:rPr>
                <w:rFonts w:ascii="Arial" w:eastAsia="Times New Roman" w:hAnsi="Arial" w:cs="Arial"/>
                <w:sz w:val="16"/>
                <w:szCs w:val="16"/>
                <w:lang w:eastAsia="es-MX"/>
              </w:rPr>
              <w:t>-808,273,443.86</w:t>
            </w:r>
          </w:p>
        </w:tc>
      </w:tr>
      <w:tr w:rsidR="00FA620B" w:rsidRPr="00FA620B" w14:paraId="0780E365" w14:textId="77777777" w:rsidTr="00FA620B">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55C6C0E"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05AA36B9"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1,095,523,003.58</w:t>
            </w:r>
          </w:p>
        </w:tc>
        <w:tc>
          <w:tcPr>
            <w:tcW w:w="1559" w:type="dxa"/>
            <w:tcBorders>
              <w:top w:val="nil"/>
              <w:left w:val="nil"/>
              <w:bottom w:val="single" w:sz="4" w:space="0" w:color="auto"/>
              <w:right w:val="single" w:sz="4" w:space="0" w:color="auto"/>
            </w:tcBorders>
            <w:shd w:val="clear" w:color="auto" w:fill="auto"/>
            <w:hideMark/>
          </w:tcPr>
          <w:p w14:paraId="6E01FE51"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1,481,729,985.90</w:t>
            </w:r>
          </w:p>
        </w:tc>
        <w:tc>
          <w:tcPr>
            <w:tcW w:w="1701" w:type="dxa"/>
            <w:tcBorders>
              <w:top w:val="nil"/>
              <w:left w:val="nil"/>
              <w:bottom w:val="single" w:sz="4" w:space="0" w:color="auto"/>
              <w:right w:val="single" w:sz="4" w:space="0" w:color="auto"/>
            </w:tcBorders>
            <w:shd w:val="clear" w:color="auto" w:fill="auto"/>
            <w:noWrap/>
            <w:vAlign w:val="center"/>
            <w:hideMark/>
          </w:tcPr>
          <w:p w14:paraId="5D866295" w14:textId="77777777" w:rsidR="00FA620B" w:rsidRPr="00FA620B" w:rsidRDefault="00FA620B" w:rsidP="00FA620B">
            <w:pPr>
              <w:spacing w:after="0" w:line="240" w:lineRule="auto"/>
              <w:jc w:val="right"/>
              <w:rPr>
                <w:rFonts w:ascii="Arial" w:eastAsia="Times New Roman" w:hAnsi="Arial" w:cs="Arial"/>
                <w:sz w:val="16"/>
                <w:szCs w:val="16"/>
                <w:lang w:eastAsia="es-MX"/>
              </w:rPr>
            </w:pPr>
            <w:r w:rsidRPr="00FA620B">
              <w:rPr>
                <w:rFonts w:ascii="Arial" w:eastAsia="Times New Roman" w:hAnsi="Arial" w:cs="Arial"/>
                <w:sz w:val="16"/>
                <w:szCs w:val="16"/>
                <w:lang w:eastAsia="es-MX"/>
              </w:rPr>
              <w:t>-386,206,982.32</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FF5662E" w14:textId="77777777" w:rsidR="00FA620B" w:rsidRDefault="00FA620B" w:rsidP="00CE1767">
      <w:pPr>
        <w:tabs>
          <w:tab w:val="left" w:pos="945"/>
        </w:tabs>
        <w:spacing w:after="0" w:line="240" w:lineRule="auto"/>
        <w:ind w:right="102"/>
        <w:jc w:val="both"/>
        <w:rPr>
          <w:rFonts w:ascii="Arial" w:hAnsi="Arial" w:cs="Arial"/>
          <w:b/>
          <w:sz w:val="20"/>
          <w:szCs w:val="20"/>
        </w:rPr>
      </w:pPr>
    </w:p>
    <w:tbl>
      <w:tblPr>
        <w:tblW w:w="9062" w:type="dxa"/>
        <w:tblCellMar>
          <w:left w:w="70" w:type="dxa"/>
          <w:right w:w="70" w:type="dxa"/>
        </w:tblCellMar>
        <w:tblLook w:val="04A0" w:firstRow="1" w:lastRow="0" w:firstColumn="1" w:lastColumn="0" w:noHBand="0" w:noVBand="1"/>
      </w:tblPr>
      <w:tblGrid>
        <w:gridCol w:w="4385"/>
        <w:gridCol w:w="1559"/>
        <w:gridCol w:w="1559"/>
        <w:gridCol w:w="1559"/>
      </w:tblGrid>
      <w:tr w:rsidR="004209F3" w:rsidRPr="004209F3" w14:paraId="6CEFE041" w14:textId="77777777" w:rsidTr="004209F3">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5382C8"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CD0BD3"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Monto al 31/08/2024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4B56F9"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Monto al 31/12/2023</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546693" w14:textId="77777777" w:rsidR="00FA620B" w:rsidRPr="00FA620B" w:rsidRDefault="00FA620B" w:rsidP="00FA620B">
            <w:pPr>
              <w:spacing w:after="0" w:line="240" w:lineRule="auto"/>
              <w:jc w:val="center"/>
              <w:rPr>
                <w:rFonts w:ascii="Arial" w:eastAsia="Times New Roman" w:hAnsi="Arial" w:cs="Arial"/>
                <w:b/>
                <w:bCs/>
                <w:color w:val="000000" w:themeColor="text1"/>
                <w:sz w:val="16"/>
                <w:szCs w:val="16"/>
                <w:lang w:eastAsia="es-MX"/>
              </w:rPr>
            </w:pPr>
            <w:r w:rsidRPr="00FA620B">
              <w:rPr>
                <w:rFonts w:ascii="Arial" w:eastAsia="Times New Roman" w:hAnsi="Arial" w:cs="Arial"/>
                <w:b/>
                <w:bCs/>
                <w:color w:val="000000" w:themeColor="text1"/>
                <w:sz w:val="16"/>
                <w:szCs w:val="16"/>
                <w:lang w:eastAsia="es-MX"/>
              </w:rPr>
              <w:t>Variación</w:t>
            </w:r>
          </w:p>
        </w:tc>
      </w:tr>
      <w:tr w:rsidR="00FA620B" w:rsidRPr="00FA620B" w14:paraId="3C065499" w14:textId="77777777" w:rsidTr="004209F3">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B090F" w14:textId="77777777" w:rsidR="00FA620B" w:rsidRPr="00FA620B" w:rsidRDefault="00FA620B" w:rsidP="00FA620B">
            <w:pPr>
              <w:spacing w:after="0" w:line="240" w:lineRule="auto"/>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Otros Ingresos y Beneficios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177093"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3,834,297.60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466EFF"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41,352,522.90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1D244D" w14:textId="77777777" w:rsidR="00FA620B" w:rsidRPr="00FA620B" w:rsidRDefault="00FA620B" w:rsidP="00FA620B">
            <w:pPr>
              <w:spacing w:after="0" w:line="240" w:lineRule="auto"/>
              <w:jc w:val="right"/>
              <w:rPr>
                <w:rFonts w:ascii="Arial" w:eastAsia="Times New Roman" w:hAnsi="Arial" w:cs="Arial"/>
                <w:b/>
                <w:bCs/>
                <w:sz w:val="16"/>
                <w:szCs w:val="16"/>
                <w:lang w:eastAsia="es-MX"/>
              </w:rPr>
            </w:pPr>
            <w:r w:rsidRPr="00FA620B">
              <w:rPr>
                <w:rFonts w:ascii="Arial" w:eastAsia="Times New Roman" w:hAnsi="Arial" w:cs="Arial"/>
                <w:b/>
                <w:bCs/>
                <w:sz w:val="16"/>
                <w:szCs w:val="16"/>
                <w:lang w:eastAsia="es-MX"/>
              </w:rPr>
              <w:t>-37,518,225.30</w:t>
            </w:r>
          </w:p>
        </w:tc>
      </w:tr>
      <w:tr w:rsidR="00FA620B" w:rsidRPr="00FA620B" w14:paraId="02F6CA8C" w14:textId="77777777" w:rsidTr="00FA620B">
        <w:trPr>
          <w:trHeight w:val="22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59E83504" w14:textId="77777777" w:rsidR="00FA620B" w:rsidRPr="00FA620B" w:rsidRDefault="00FA620B" w:rsidP="00FA620B">
            <w:pPr>
              <w:spacing w:after="0" w:line="240" w:lineRule="auto"/>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 xml:space="preserve">   Otros ingresos y beneficios varios</w:t>
            </w:r>
          </w:p>
        </w:tc>
        <w:tc>
          <w:tcPr>
            <w:tcW w:w="1559" w:type="dxa"/>
            <w:tcBorders>
              <w:top w:val="nil"/>
              <w:left w:val="nil"/>
              <w:bottom w:val="single" w:sz="4" w:space="0" w:color="auto"/>
              <w:right w:val="single" w:sz="4" w:space="0" w:color="auto"/>
            </w:tcBorders>
            <w:shd w:val="clear" w:color="auto" w:fill="auto"/>
            <w:hideMark/>
          </w:tcPr>
          <w:p w14:paraId="3C46C693"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3,834,297.60</w:t>
            </w:r>
          </w:p>
        </w:tc>
        <w:tc>
          <w:tcPr>
            <w:tcW w:w="1559" w:type="dxa"/>
            <w:tcBorders>
              <w:top w:val="nil"/>
              <w:left w:val="nil"/>
              <w:bottom w:val="single" w:sz="4" w:space="0" w:color="auto"/>
              <w:right w:val="single" w:sz="4" w:space="0" w:color="auto"/>
            </w:tcBorders>
            <w:shd w:val="clear" w:color="auto" w:fill="auto"/>
            <w:hideMark/>
          </w:tcPr>
          <w:p w14:paraId="023CD35E" w14:textId="77777777" w:rsidR="00FA620B" w:rsidRPr="00FA620B" w:rsidRDefault="00FA620B" w:rsidP="00FA620B">
            <w:pPr>
              <w:spacing w:after="0" w:line="240" w:lineRule="auto"/>
              <w:jc w:val="right"/>
              <w:rPr>
                <w:rFonts w:ascii="Arial" w:eastAsia="Times New Roman" w:hAnsi="Arial" w:cs="Arial"/>
                <w:color w:val="000000"/>
                <w:sz w:val="16"/>
                <w:szCs w:val="16"/>
                <w:lang w:eastAsia="es-MX"/>
              </w:rPr>
            </w:pPr>
            <w:r w:rsidRPr="00FA620B">
              <w:rPr>
                <w:rFonts w:ascii="Arial" w:eastAsia="Times New Roman" w:hAnsi="Arial" w:cs="Arial"/>
                <w:color w:val="000000"/>
                <w:sz w:val="16"/>
                <w:szCs w:val="16"/>
                <w:lang w:eastAsia="es-MX"/>
              </w:rPr>
              <w:t>41,352,522.90</w:t>
            </w:r>
          </w:p>
        </w:tc>
        <w:tc>
          <w:tcPr>
            <w:tcW w:w="1559" w:type="dxa"/>
            <w:tcBorders>
              <w:top w:val="nil"/>
              <w:left w:val="nil"/>
              <w:bottom w:val="single" w:sz="4" w:space="0" w:color="auto"/>
              <w:right w:val="single" w:sz="4" w:space="0" w:color="auto"/>
            </w:tcBorders>
            <w:shd w:val="clear" w:color="auto" w:fill="auto"/>
            <w:noWrap/>
            <w:vAlign w:val="center"/>
            <w:hideMark/>
          </w:tcPr>
          <w:p w14:paraId="72856814" w14:textId="77777777" w:rsidR="00FA620B" w:rsidRPr="00FA620B" w:rsidRDefault="00FA620B" w:rsidP="00FA620B">
            <w:pPr>
              <w:spacing w:after="0" w:line="240" w:lineRule="auto"/>
              <w:jc w:val="right"/>
              <w:rPr>
                <w:rFonts w:ascii="Arial" w:eastAsia="Times New Roman" w:hAnsi="Arial" w:cs="Arial"/>
                <w:sz w:val="16"/>
                <w:szCs w:val="16"/>
                <w:lang w:eastAsia="es-MX"/>
              </w:rPr>
            </w:pPr>
            <w:r w:rsidRPr="00FA620B">
              <w:rPr>
                <w:rFonts w:ascii="Arial" w:eastAsia="Times New Roman" w:hAnsi="Arial" w:cs="Arial"/>
                <w:sz w:val="16"/>
                <w:szCs w:val="16"/>
                <w:lang w:eastAsia="es-MX"/>
              </w:rPr>
              <w:t>-37,518,225.30</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12E914F" w14:textId="77777777" w:rsidR="00800184" w:rsidRDefault="00800184" w:rsidP="00CE1767">
      <w:pPr>
        <w:tabs>
          <w:tab w:val="left" w:pos="945"/>
        </w:tabs>
        <w:spacing w:after="0" w:line="240" w:lineRule="auto"/>
        <w:ind w:right="102"/>
        <w:jc w:val="both"/>
        <w:rPr>
          <w:rFonts w:ascii="Arial" w:hAnsi="Arial" w:cs="Arial"/>
          <w:b/>
          <w:sz w:val="20"/>
          <w:szCs w:val="20"/>
        </w:rPr>
      </w:pPr>
    </w:p>
    <w:p w14:paraId="0448BF6F" w14:textId="77777777" w:rsidR="00800184" w:rsidRDefault="00800184" w:rsidP="00CE1767">
      <w:pPr>
        <w:tabs>
          <w:tab w:val="left" w:pos="945"/>
        </w:tabs>
        <w:spacing w:after="0" w:line="240" w:lineRule="auto"/>
        <w:ind w:right="102"/>
        <w:jc w:val="both"/>
        <w:rPr>
          <w:rFonts w:ascii="Arial" w:hAnsi="Arial" w:cs="Arial"/>
          <w:b/>
          <w:sz w:val="20"/>
          <w:szCs w:val="20"/>
        </w:rPr>
      </w:pPr>
    </w:p>
    <w:p w14:paraId="4652ADA1" w14:textId="77777777" w:rsidR="00D737A3" w:rsidRDefault="00D737A3" w:rsidP="00CE1767">
      <w:pPr>
        <w:tabs>
          <w:tab w:val="left" w:pos="945"/>
        </w:tabs>
        <w:spacing w:after="0" w:line="240" w:lineRule="auto"/>
        <w:ind w:right="102"/>
        <w:jc w:val="both"/>
        <w:rPr>
          <w:rFonts w:ascii="Arial" w:hAnsi="Arial" w:cs="Arial"/>
          <w:b/>
          <w:sz w:val="20"/>
          <w:szCs w:val="20"/>
        </w:rPr>
      </w:pPr>
    </w:p>
    <w:p w14:paraId="49D0DD78" w14:textId="77777777" w:rsidR="00D737A3" w:rsidRDefault="00D737A3" w:rsidP="00CE1767">
      <w:pPr>
        <w:tabs>
          <w:tab w:val="left" w:pos="945"/>
        </w:tabs>
        <w:spacing w:after="0" w:line="240" w:lineRule="auto"/>
        <w:ind w:right="102"/>
        <w:jc w:val="both"/>
        <w:rPr>
          <w:rFonts w:ascii="Arial" w:hAnsi="Arial" w:cs="Arial"/>
          <w:b/>
          <w:sz w:val="20"/>
          <w:szCs w:val="20"/>
        </w:rPr>
      </w:pP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tbl>
      <w:tblPr>
        <w:tblW w:w="9924" w:type="dxa"/>
        <w:tblInd w:w="-436" w:type="dxa"/>
        <w:tblLayout w:type="fixed"/>
        <w:tblCellMar>
          <w:left w:w="70" w:type="dxa"/>
          <w:right w:w="70" w:type="dxa"/>
        </w:tblCellMar>
        <w:tblLook w:val="04A0" w:firstRow="1" w:lastRow="0" w:firstColumn="1" w:lastColumn="0" w:noHBand="0" w:noVBand="1"/>
      </w:tblPr>
      <w:tblGrid>
        <w:gridCol w:w="5529"/>
        <w:gridCol w:w="1418"/>
        <w:gridCol w:w="1559"/>
        <w:gridCol w:w="1418"/>
      </w:tblGrid>
      <w:tr w:rsidR="004449C2" w:rsidRPr="004449C2" w14:paraId="02963BFA" w14:textId="77777777" w:rsidTr="004449C2">
        <w:trPr>
          <w:trHeight w:val="525"/>
        </w:trPr>
        <w:tc>
          <w:tcPr>
            <w:tcW w:w="5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D57978" w14:textId="77777777" w:rsidR="004209F3" w:rsidRPr="004209F3" w:rsidRDefault="004209F3" w:rsidP="004209F3">
            <w:pPr>
              <w:spacing w:after="0" w:line="240" w:lineRule="auto"/>
              <w:jc w:val="center"/>
              <w:rPr>
                <w:rFonts w:ascii="Arial" w:eastAsia="Times New Roman" w:hAnsi="Arial" w:cs="Arial"/>
                <w:b/>
                <w:bCs/>
                <w:color w:val="000000" w:themeColor="text1"/>
                <w:sz w:val="16"/>
                <w:szCs w:val="16"/>
                <w:lang w:eastAsia="es-MX"/>
              </w:rPr>
            </w:pPr>
            <w:r w:rsidRPr="004209F3">
              <w:rPr>
                <w:rFonts w:ascii="Arial" w:eastAsia="Times New Roman" w:hAnsi="Arial" w:cs="Arial"/>
                <w:b/>
                <w:bCs/>
                <w:color w:val="000000" w:themeColor="text1"/>
                <w:sz w:val="16"/>
                <w:szCs w:val="16"/>
                <w:lang w:eastAsia="es-MX"/>
              </w:rPr>
              <w:t>Nombre de la cuenta</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A1BA3F" w14:textId="77777777" w:rsidR="004209F3" w:rsidRPr="004209F3" w:rsidRDefault="004209F3" w:rsidP="004209F3">
            <w:pPr>
              <w:spacing w:after="0" w:line="240" w:lineRule="auto"/>
              <w:jc w:val="center"/>
              <w:rPr>
                <w:rFonts w:ascii="Arial" w:eastAsia="Times New Roman" w:hAnsi="Arial" w:cs="Arial"/>
                <w:b/>
                <w:bCs/>
                <w:color w:val="000000" w:themeColor="text1"/>
                <w:sz w:val="16"/>
                <w:szCs w:val="16"/>
                <w:lang w:eastAsia="es-MX"/>
              </w:rPr>
            </w:pPr>
            <w:r w:rsidRPr="004209F3">
              <w:rPr>
                <w:rFonts w:ascii="Arial" w:eastAsia="Times New Roman" w:hAnsi="Arial" w:cs="Arial"/>
                <w:b/>
                <w:bCs/>
                <w:color w:val="000000" w:themeColor="text1"/>
                <w:sz w:val="16"/>
                <w:szCs w:val="16"/>
                <w:lang w:eastAsia="es-MX"/>
              </w:rPr>
              <w:t>Monto al 31/08/2024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72F1EE" w14:textId="77777777" w:rsidR="004209F3" w:rsidRPr="004209F3" w:rsidRDefault="004209F3" w:rsidP="004209F3">
            <w:pPr>
              <w:spacing w:after="0" w:line="240" w:lineRule="auto"/>
              <w:jc w:val="center"/>
              <w:rPr>
                <w:rFonts w:ascii="Arial" w:eastAsia="Times New Roman" w:hAnsi="Arial" w:cs="Arial"/>
                <w:b/>
                <w:bCs/>
                <w:color w:val="000000" w:themeColor="text1"/>
                <w:sz w:val="16"/>
                <w:szCs w:val="16"/>
                <w:lang w:eastAsia="es-MX"/>
              </w:rPr>
            </w:pPr>
            <w:r w:rsidRPr="004209F3">
              <w:rPr>
                <w:rFonts w:ascii="Arial" w:eastAsia="Times New Roman" w:hAnsi="Arial" w:cs="Arial"/>
                <w:b/>
                <w:bCs/>
                <w:color w:val="000000" w:themeColor="text1"/>
                <w:sz w:val="16"/>
                <w:szCs w:val="16"/>
                <w:lang w:eastAsia="es-MX"/>
              </w:rPr>
              <w:t>Monto al 31/12/2023</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B818A6" w14:textId="77777777" w:rsidR="004209F3" w:rsidRPr="004209F3" w:rsidRDefault="004209F3" w:rsidP="004209F3">
            <w:pPr>
              <w:spacing w:after="0" w:line="240" w:lineRule="auto"/>
              <w:jc w:val="center"/>
              <w:rPr>
                <w:rFonts w:ascii="Arial" w:eastAsia="Times New Roman" w:hAnsi="Arial" w:cs="Arial"/>
                <w:b/>
                <w:bCs/>
                <w:color w:val="000000" w:themeColor="text1"/>
                <w:sz w:val="16"/>
                <w:szCs w:val="16"/>
                <w:lang w:eastAsia="es-MX"/>
              </w:rPr>
            </w:pPr>
            <w:proofErr w:type="spellStart"/>
            <w:r w:rsidRPr="004209F3">
              <w:rPr>
                <w:rFonts w:ascii="Arial" w:eastAsia="Times New Roman" w:hAnsi="Arial" w:cs="Arial"/>
                <w:b/>
                <w:bCs/>
                <w:color w:val="000000" w:themeColor="text1"/>
                <w:sz w:val="16"/>
                <w:szCs w:val="16"/>
                <w:lang w:eastAsia="es-MX"/>
              </w:rPr>
              <w:t>Variacion</w:t>
            </w:r>
            <w:proofErr w:type="spellEnd"/>
          </w:p>
        </w:tc>
      </w:tr>
      <w:tr w:rsidR="004209F3" w:rsidRPr="004209F3" w14:paraId="7E3ED468" w14:textId="77777777" w:rsidTr="004449C2">
        <w:trPr>
          <w:trHeight w:val="240"/>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7849D" w14:textId="77777777" w:rsidR="004209F3" w:rsidRPr="004209F3" w:rsidRDefault="004209F3" w:rsidP="004209F3">
            <w:pPr>
              <w:spacing w:after="0" w:line="240" w:lineRule="auto"/>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GASTOS DE FUNCIONAMIENTO</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1F76DFA"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1,535,253,010.70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C42F2B9"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2,841,472,214.00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F669A6B"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-1,306,219,203.30</w:t>
            </w:r>
          </w:p>
        </w:tc>
      </w:tr>
      <w:tr w:rsidR="004209F3" w:rsidRPr="004209F3" w14:paraId="10701E48"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B679C4E"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servicios personales</w:t>
            </w:r>
          </w:p>
        </w:tc>
        <w:tc>
          <w:tcPr>
            <w:tcW w:w="1418" w:type="dxa"/>
            <w:tcBorders>
              <w:top w:val="nil"/>
              <w:left w:val="nil"/>
              <w:bottom w:val="single" w:sz="4" w:space="0" w:color="auto"/>
              <w:right w:val="single" w:sz="4" w:space="0" w:color="auto"/>
            </w:tcBorders>
            <w:shd w:val="clear" w:color="auto" w:fill="auto"/>
            <w:vAlign w:val="bottom"/>
            <w:hideMark/>
          </w:tcPr>
          <w:p w14:paraId="60E4465C"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1,225,668,395.13</w:t>
            </w:r>
          </w:p>
        </w:tc>
        <w:tc>
          <w:tcPr>
            <w:tcW w:w="1559" w:type="dxa"/>
            <w:tcBorders>
              <w:top w:val="nil"/>
              <w:left w:val="nil"/>
              <w:bottom w:val="single" w:sz="4" w:space="0" w:color="auto"/>
              <w:right w:val="single" w:sz="4" w:space="0" w:color="auto"/>
            </w:tcBorders>
            <w:shd w:val="clear" w:color="auto" w:fill="auto"/>
            <w:vAlign w:val="bottom"/>
            <w:hideMark/>
          </w:tcPr>
          <w:p w14:paraId="306C1216"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1,985,036,458.92</w:t>
            </w:r>
          </w:p>
        </w:tc>
        <w:tc>
          <w:tcPr>
            <w:tcW w:w="1418" w:type="dxa"/>
            <w:tcBorders>
              <w:top w:val="nil"/>
              <w:left w:val="nil"/>
              <w:bottom w:val="single" w:sz="4" w:space="0" w:color="auto"/>
              <w:right w:val="single" w:sz="4" w:space="0" w:color="auto"/>
            </w:tcBorders>
            <w:shd w:val="clear" w:color="auto" w:fill="auto"/>
            <w:vAlign w:val="bottom"/>
            <w:hideMark/>
          </w:tcPr>
          <w:p w14:paraId="3CFEA797"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-759,368,063.79</w:t>
            </w:r>
          </w:p>
        </w:tc>
      </w:tr>
      <w:tr w:rsidR="004209F3" w:rsidRPr="004209F3" w14:paraId="425092ED"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38465C24"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materiales y suministros</w:t>
            </w:r>
          </w:p>
        </w:tc>
        <w:tc>
          <w:tcPr>
            <w:tcW w:w="1418" w:type="dxa"/>
            <w:tcBorders>
              <w:top w:val="nil"/>
              <w:left w:val="nil"/>
              <w:bottom w:val="single" w:sz="4" w:space="0" w:color="auto"/>
              <w:right w:val="single" w:sz="4" w:space="0" w:color="auto"/>
            </w:tcBorders>
            <w:shd w:val="clear" w:color="auto" w:fill="auto"/>
            <w:vAlign w:val="bottom"/>
            <w:hideMark/>
          </w:tcPr>
          <w:p w14:paraId="7E499C74"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128,772,459.45</w:t>
            </w:r>
          </w:p>
        </w:tc>
        <w:tc>
          <w:tcPr>
            <w:tcW w:w="1559" w:type="dxa"/>
            <w:tcBorders>
              <w:top w:val="nil"/>
              <w:left w:val="nil"/>
              <w:bottom w:val="single" w:sz="4" w:space="0" w:color="auto"/>
              <w:right w:val="single" w:sz="4" w:space="0" w:color="auto"/>
            </w:tcBorders>
            <w:shd w:val="clear" w:color="auto" w:fill="auto"/>
            <w:vAlign w:val="bottom"/>
            <w:hideMark/>
          </w:tcPr>
          <w:p w14:paraId="6904040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388,312,082.30</w:t>
            </w:r>
          </w:p>
        </w:tc>
        <w:tc>
          <w:tcPr>
            <w:tcW w:w="1418" w:type="dxa"/>
            <w:tcBorders>
              <w:top w:val="nil"/>
              <w:left w:val="nil"/>
              <w:bottom w:val="single" w:sz="4" w:space="0" w:color="auto"/>
              <w:right w:val="single" w:sz="4" w:space="0" w:color="auto"/>
            </w:tcBorders>
            <w:shd w:val="clear" w:color="auto" w:fill="auto"/>
            <w:vAlign w:val="bottom"/>
            <w:hideMark/>
          </w:tcPr>
          <w:p w14:paraId="5A1A699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-259,539,622.85</w:t>
            </w:r>
          </w:p>
        </w:tc>
      </w:tr>
      <w:tr w:rsidR="004209F3" w:rsidRPr="004209F3" w14:paraId="00540B65"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821713B"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servicios generales</w:t>
            </w:r>
          </w:p>
        </w:tc>
        <w:tc>
          <w:tcPr>
            <w:tcW w:w="1418" w:type="dxa"/>
            <w:tcBorders>
              <w:top w:val="nil"/>
              <w:left w:val="nil"/>
              <w:bottom w:val="single" w:sz="4" w:space="0" w:color="auto"/>
              <w:right w:val="single" w:sz="4" w:space="0" w:color="auto"/>
            </w:tcBorders>
            <w:shd w:val="clear" w:color="auto" w:fill="auto"/>
            <w:vAlign w:val="bottom"/>
            <w:hideMark/>
          </w:tcPr>
          <w:p w14:paraId="2601A3D3"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180,812,156.12</w:t>
            </w:r>
          </w:p>
        </w:tc>
        <w:tc>
          <w:tcPr>
            <w:tcW w:w="1559" w:type="dxa"/>
            <w:tcBorders>
              <w:top w:val="nil"/>
              <w:left w:val="nil"/>
              <w:bottom w:val="single" w:sz="4" w:space="0" w:color="auto"/>
              <w:right w:val="single" w:sz="4" w:space="0" w:color="auto"/>
            </w:tcBorders>
            <w:shd w:val="clear" w:color="auto" w:fill="auto"/>
            <w:vAlign w:val="bottom"/>
            <w:hideMark/>
          </w:tcPr>
          <w:p w14:paraId="27F6A2C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468,123,672.78</w:t>
            </w:r>
          </w:p>
        </w:tc>
        <w:tc>
          <w:tcPr>
            <w:tcW w:w="1418" w:type="dxa"/>
            <w:tcBorders>
              <w:top w:val="nil"/>
              <w:left w:val="nil"/>
              <w:bottom w:val="single" w:sz="4" w:space="0" w:color="auto"/>
              <w:right w:val="single" w:sz="4" w:space="0" w:color="auto"/>
            </w:tcBorders>
            <w:shd w:val="clear" w:color="auto" w:fill="auto"/>
            <w:vAlign w:val="bottom"/>
            <w:hideMark/>
          </w:tcPr>
          <w:p w14:paraId="3BCE9C6E"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-287,311,516.66</w:t>
            </w:r>
          </w:p>
        </w:tc>
      </w:tr>
      <w:tr w:rsidR="004209F3" w:rsidRPr="004209F3" w14:paraId="0ABB0AD3" w14:textId="77777777" w:rsidTr="004209F3">
        <w:trPr>
          <w:trHeight w:val="5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3345D698" w14:textId="77777777" w:rsidR="004209F3" w:rsidRPr="004209F3" w:rsidRDefault="004209F3" w:rsidP="004209F3">
            <w:pPr>
              <w:spacing w:after="0" w:line="240" w:lineRule="auto"/>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TRANSFERENCIAS, ASIGNACIONES, SUBSIDIOS Y OTRAS AYUDAS</w:t>
            </w:r>
          </w:p>
        </w:tc>
        <w:tc>
          <w:tcPr>
            <w:tcW w:w="1418" w:type="dxa"/>
            <w:tcBorders>
              <w:top w:val="nil"/>
              <w:left w:val="nil"/>
              <w:bottom w:val="single" w:sz="4" w:space="0" w:color="auto"/>
              <w:right w:val="single" w:sz="4" w:space="0" w:color="auto"/>
            </w:tcBorders>
            <w:shd w:val="clear" w:color="auto" w:fill="auto"/>
            <w:vAlign w:val="bottom"/>
            <w:hideMark/>
          </w:tcPr>
          <w:p w14:paraId="194641D7"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4,070,250,691.37</w:t>
            </w:r>
          </w:p>
        </w:tc>
        <w:tc>
          <w:tcPr>
            <w:tcW w:w="1559" w:type="dxa"/>
            <w:tcBorders>
              <w:top w:val="nil"/>
              <w:left w:val="nil"/>
              <w:bottom w:val="single" w:sz="4" w:space="0" w:color="auto"/>
              <w:right w:val="single" w:sz="4" w:space="0" w:color="auto"/>
            </w:tcBorders>
            <w:shd w:val="clear" w:color="auto" w:fill="auto"/>
            <w:vAlign w:val="bottom"/>
            <w:hideMark/>
          </w:tcPr>
          <w:p w14:paraId="375894F2"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5,635,533,414.24</w:t>
            </w:r>
          </w:p>
        </w:tc>
        <w:tc>
          <w:tcPr>
            <w:tcW w:w="1418" w:type="dxa"/>
            <w:tcBorders>
              <w:top w:val="nil"/>
              <w:left w:val="nil"/>
              <w:bottom w:val="single" w:sz="4" w:space="0" w:color="auto"/>
              <w:right w:val="single" w:sz="4" w:space="0" w:color="auto"/>
            </w:tcBorders>
            <w:shd w:val="clear" w:color="auto" w:fill="auto"/>
            <w:vAlign w:val="bottom"/>
            <w:hideMark/>
          </w:tcPr>
          <w:p w14:paraId="5C56D876"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-1,565,282,722.87</w:t>
            </w:r>
          </w:p>
        </w:tc>
      </w:tr>
      <w:tr w:rsidR="004209F3" w:rsidRPr="004209F3" w14:paraId="3EF3D117"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49AFFF8"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transferencias internas y asignaciones al sector público</w:t>
            </w:r>
          </w:p>
        </w:tc>
        <w:tc>
          <w:tcPr>
            <w:tcW w:w="1418" w:type="dxa"/>
            <w:tcBorders>
              <w:top w:val="nil"/>
              <w:left w:val="nil"/>
              <w:bottom w:val="single" w:sz="4" w:space="0" w:color="auto"/>
              <w:right w:val="single" w:sz="4" w:space="0" w:color="auto"/>
            </w:tcBorders>
            <w:shd w:val="clear" w:color="auto" w:fill="auto"/>
            <w:vAlign w:val="bottom"/>
            <w:hideMark/>
          </w:tcPr>
          <w:p w14:paraId="095A933B"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3,259,876,773.86</w:t>
            </w:r>
          </w:p>
        </w:tc>
        <w:tc>
          <w:tcPr>
            <w:tcW w:w="1559" w:type="dxa"/>
            <w:tcBorders>
              <w:top w:val="nil"/>
              <w:left w:val="nil"/>
              <w:bottom w:val="single" w:sz="4" w:space="0" w:color="auto"/>
              <w:right w:val="single" w:sz="4" w:space="0" w:color="auto"/>
            </w:tcBorders>
            <w:shd w:val="clear" w:color="auto" w:fill="auto"/>
            <w:vAlign w:val="bottom"/>
            <w:hideMark/>
          </w:tcPr>
          <w:p w14:paraId="72CEF28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4,554,748,106.46</w:t>
            </w:r>
          </w:p>
        </w:tc>
        <w:tc>
          <w:tcPr>
            <w:tcW w:w="1418" w:type="dxa"/>
            <w:tcBorders>
              <w:top w:val="nil"/>
              <w:left w:val="nil"/>
              <w:bottom w:val="single" w:sz="4" w:space="0" w:color="auto"/>
              <w:right w:val="single" w:sz="4" w:space="0" w:color="auto"/>
            </w:tcBorders>
            <w:shd w:val="clear" w:color="auto" w:fill="auto"/>
            <w:vAlign w:val="bottom"/>
            <w:hideMark/>
          </w:tcPr>
          <w:p w14:paraId="083A4849"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-1,294,871,332.60</w:t>
            </w:r>
          </w:p>
        </w:tc>
      </w:tr>
      <w:tr w:rsidR="004209F3" w:rsidRPr="004209F3" w14:paraId="505AD9CB"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AA93E84"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transferencias al resto del sector público</w:t>
            </w:r>
          </w:p>
        </w:tc>
        <w:tc>
          <w:tcPr>
            <w:tcW w:w="1418" w:type="dxa"/>
            <w:tcBorders>
              <w:top w:val="nil"/>
              <w:left w:val="nil"/>
              <w:bottom w:val="single" w:sz="4" w:space="0" w:color="auto"/>
              <w:right w:val="single" w:sz="4" w:space="0" w:color="auto"/>
            </w:tcBorders>
            <w:shd w:val="clear" w:color="auto" w:fill="auto"/>
            <w:vAlign w:val="bottom"/>
            <w:hideMark/>
          </w:tcPr>
          <w:p w14:paraId="39D01BA8"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761,459,986.00</w:t>
            </w:r>
          </w:p>
        </w:tc>
        <w:tc>
          <w:tcPr>
            <w:tcW w:w="1559" w:type="dxa"/>
            <w:tcBorders>
              <w:top w:val="nil"/>
              <w:left w:val="nil"/>
              <w:bottom w:val="single" w:sz="4" w:space="0" w:color="auto"/>
              <w:right w:val="single" w:sz="4" w:space="0" w:color="auto"/>
            </w:tcBorders>
            <w:shd w:val="clear" w:color="auto" w:fill="auto"/>
            <w:vAlign w:val="bottom"/>
            <w:hideMark/>
          </w:tcPr>
          <w:p w14:paraId="7FC1BD5D"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993,225,412.34</w:t>
            </w:r>
          </w:p>
        </w:tc>
        <w:tc>
          <w:tcPr>
            <w:tcW w:w="1418" w:type="dxa"/>
            <w:tcBorders>
              <w:top w:val="nil"/>
              <w:left w:val="nil"/>
              <w:bottom w:val="single" w:sz="4" w:space="0" w:color="auto"/>
              <w:right w:val="single" w:sz="4" w:space="0" w:color="auto"/>
            </w:tcBorders>
            <w:shd w:val="clear" w:color="auto" w:fill="auto"/>
            <w:vAlign w:val="bottom"/>
            <w:hideMark/>
          </w:tcPr>
          <w:p w14:paraId="468AA7F9"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-231,765,426.34</w:t>
            </w:r>
          </w:p>
        </w:tc>
      </w:tr>
      <w:tr w:rsidR="004209F3" w:rsidRPr="004209F3" w14:paraId="33B6EAC1"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8620E85"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subsidios y subvenciones</w:t>
            </w:r>
          </w:p>
        </w:tc>
        <w:tc>
          <w:tcPr>
            <w:tcW w:w="1418" w:type="dxa"/>
            <w:tcBorders>
              <w:top w:val="nil"/>
              <w:left w:val="nil"/>
              <w:bottom w:val="single" w:sz="4" w:space="0" w:color="auto"/>
              <w:right w:val="single" w:sz="4" w:space="0" w:color="auto"/>
            </w:tcBorders>
            <w:shd w:val="clear" w:color="auto" w:fill="auto"/>
            <w:vAlign w:val="bottom"/>
            <w:hideMark/>
          </w:tcPr>
          <w:p w14:paraId="74D3F2FC"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10,284,168.81</w:t>
            </w:r>
          </w:p>
        </w:tc>
        <w:tc>
          <w:tcPr>
            <w:tcW w:w="1559" w:type="dxa"/>
            <w:tcBorders>
              <w:top w:val="nil"/>
              <w:left w:val="nil"/>
              <w:bottom w:val="single" w:sz="4" w:space="0" w:color="auto"/>
              <w:right w:val="single" w:sz="4" w:space="0" w:color="auto"/>
            </w:tcBorders>
            <w:shd w:val="clear" w:color="auto" w:fill="auto"/>
            <w:vAlign w:val="bottom"/>
            <w:hideMark/>
          </w:tcPr>
          <w:p w14:paraId="021D924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18,340,999.26</w:t>
            </w:r>
          </w:p>
        </w:tc>
        <w:tc>
          <w:tcPr>
            <w:tcW w:w="1418" w:type="dxa"/>
            <w:tcBorders>
              <w:top w:val="nil"/>
              <w:left w:val="nil"/>
              <w:bottom w:val="single" w:sz="4" w:space="0" w:color="auto"/>
              <w:right w:val="single" w:sz="4" w:space="0" w:color="auto"/>
            </w:tcBorders>
            <w:shd w:val="clear" w:color="auto" w:fill="auto"/>
            <w:vAlign w:val="bottom"/>
            <w:hideMark/>
          </w:tcPr>
          <w:p w14:paraId="43807FE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-8,056,830.45</w:t>
            </w:r>
          </w:p>
        </w:tc>
      </w:tr>
      <w:tr w:rsidR="004209F3" w:rsidRPr="004209F3" w14:paraId="26670DBC"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B58BCF1"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ayudas sociales</w:t>
            </w:r>
          </w:p>
        </w:tc>
        <w:tc>
          <w:tcPr>
            <w:tcW w:w="1418" w:type="dxa"/>
            <w:tcBorders>
              <w:top w:val="nil"/>
              <w:left w:val="nil"/>
              <w:bottom w:val="single" w:sz="4" w:space="0" w:color="auto"/>
              <w:right w:val="single" w:sz="4" w:space="0" w:color="auto"/>
            </w:tcBorders>
            <w:shd w:val="clear" w:color="auto" w:fill="auto"/>
            <w:vAlign w:val="bottom"/>
            <w:hideMark/>
          </w:tcPr>
          <w:p w14:paraId="6655205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38,629,762.70</w:t>
            </w:r>
          </w:p>
        </w:tc>
        <w:tc>
          <w:tcPr>
            <w:tcW w:w="1559" w:type="dxa"/>
            <w:tcBorders>
              <w:top w:val="nil"/>
              <w:left w:val="nil"/>
              <w:bottom w:val="single" w:sz="4" w:space="0" w:color="auto"/>
              <w:right w:val="single" w:sz="4" w:space="0" w:color="auto"/>
            </w:tcBorders>
            <w:shd w:val="clear" w:color="auto" w:fill="auto"/>
            <w:vAlign w:val="bottom"/>
            <w:hideMark/>
          </w:tcPr>
          <w:p w14:paraId="6AC5E186"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69,218,896.18</w:t>
            </w:r>
          </w:p>
        </w:tc>
        <w:tc>
          <w:tcPr>
            <w:tcW w:w="1418" w:type="dxa"/>
            <w:tcBorders>
              <w:top w:val="nil"/>
              <w:left w:val="nil"/>
              <w:bottom w:val="single" w:sz="4" w:space="0" w:color="auto"/>
              <w:right w:val="single" w:sz="4" w:space="0" w:color="auto"/>
            </w:tcBorders>
            <w:shd w:val="clear" w:color="auto" w:fill="auto"/>
            <w:vAlign w:val="bottom"/>
            <w:hideMark/>
          </w:tcPr>
          <w:p w14:paraId="4469B58F"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-30,589,133.48</w:t>
            </w:r>
          </w:p>
        </w:tc>
      </w:tr>
      <w:tr w:rsidR="004209F3" w:rsidRPr="004209F3" w14:paraId="02E26F95"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5A86B685"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pensiones y jubilaciones</w:t>
            </w:r>
          </w:p>
        </w:tc>
        <w:tc>
          <w:tcPr>
            <w:tcW w:w="1418" w:type="dxa"/>
            <w:tcBorders>
              <w:top w:val="nil"/>
              <w:left w:val="nil"/>
              <w:bottom w:val="single" w:sz="4" w:space="0" w:color="auto"/>
              <w:right w:val="single" w:sz="4" w:space="0" w:color="auto"/>
            </w:tcBorders>
            <w:shd w:val="clear" w:color="auto" w:fill="auto"/>
            <w:vAlign w:val="bottom"/>
            <w:hideMark/>
          </w:tcPr>
          <w:p w14:paraId="7D14E24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2538E4EE"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12B3481E"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580AD293" w14:textId="77777777" w:rsidTr="004209F3">
        <w:trPr>
          <w:trHeight w:val="45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3DF61F3"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transferencias a fideicomisos, mandatos y contratos análogos</w:t>
            </w:r>
          </w:p>
        </w:tc>
        <w:tc>
          <w:tcPr>
            <w:tcW w:w="1418" w:type="dxa"/>
            <w:tcBorders>
              <w:top w:val="nil"/>
              <w:left w:val="nil"/>
              <w:bottom w:val="single" w:sz="4" w:space="0" w:color="auto"/>
              <w:right w:val="single" w:sz="4" w:space="0" w:color="auto"/>
            </w:tcBorders>
            <w:shd w:val="clear" w:color="auto" w:fill="auto"/>
            <w:vAlign w:val="bottom"/>
            <w:hideMark/>
          </w:tcPr>
          <w:p w14:paraId="6BBD714E"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5DB0BFDC"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60BD44F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7FFFA085"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323D495D"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transferencias a la seguridad social</w:t>
            </w:r>
          </w:p>
        </w:tc>
        <w:tc>
          <w:tcPr>
            <w:tcW w:w="1418" w:type="dxa"/>
            <w:tcBorders>
              <w:top w:val="nil"/>
              <w:left w:val="nil"/>
              <w:bottom w:val="single" w:sz="4" w:space="0" w:color="auto"/>
              <w:right w:val="single" w:sz="4" w:space="0" w:color="auto"/>
            </w:tcBorders>
            <w:shd w:val="clear" w:color="auto" w:fill="auto"/>
            <w:vAlign w:val="bottom"/>
            <w:hideMark/>
          </w:tcPr>
          <w:p w14:paraId="74344734"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149C8E9A"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55177566"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6D5B696B"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CBDFFB0"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donativos</w:t>
            </w:r>
          </w:p>
        </w:tc>
        <w:tc>
          <w:tcPr>
            <w:tcW w:w="1418" w:type="dxa"/>
            <w:tcBorders>
              <w:top w:val="nil"/>
              <w:left w:val="nil"/>
              <w:bottom w:val="single" w:sz="4" w:space="0" w:color="auto"/>
              <w:right w:val="single" w:sz="4" w:space="0" w:color="auto"/>
            </w:tcBorders>
            <w:shd w:val="clear" w:color="auto" w:fill="auto"/>
            <w:vAlign w:val="bottom"/>
            <w:hideMark/>
          </w:tcPr>
          <w:p w14:paraId="7006AFAB"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4B8E1DD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261ACDF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3FAA737D"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6E82A06"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transferencias al exterior</w:t>
            </w:r>
          </w:p>
        </w:tc>
        <w:tc>
          <w:tcPr>
            <w:tcW w:w="1418" w:type="dxa"/>
            <w:tcBorders>
              <w:top w:val="nil"/>
              <w:left w:val="nil"/>
              <w:bottom w:val="single" w:sz="4" w:space="0" w:color="auto"/>
              <w:right w:val="single" w:sz="4" w:space="0" w:color="auto"/>
            </w:tcBorders>
            <w:shd w:val="clear" w:color="auto" w:fill="auto"/>
            <w:vAlign w:val="bottom"/>
            <w:hideMark/>
          </w:tcPr>
          <w:p w14:paraId="73A127A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087A4A9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568B78E9"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14E8E015"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91D4B05" w14:textId="77777777" w:rsidR="004209F3" w:rsidRPr="004209F3" w:rsidRDefault="004209F3" w:rsidP="004209F3">
            <w:pPr>
              <w:spacing w:after="0" w:line="240" w:lineRule="auto"/>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PARTICIPACIONES Y APORTACIONES</w:t>
            </w:r>
          </w:p>
        </w:tc>
        <w:tc>
          <w:tcPr>
            <w:tcW w:w="1418" w:type="dxa"/>
            <w:tcBorders>
              <w:top w:val="nil"/>
              <w:left w:val="nil"/>
              <w:bottom w:val="single" w:sz="4" w:space="0" w:color="auto"/>
              <w:right w:val="single" w:sz="4" w:space="0" w:color="auto"/>
            </w:tcBorders>
            <w:shd w:val="clear" w:color="auto" w:fill="auto"/>
            <w:vAlign w:val="bottom"/>
            <w:hideMark/>
          </w:tcPr>
          <w:p w14:paraId="43D3B2AB"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8,851,532,111.14</w:t>
            </w:r>
          </w:p>
        </w:tc>
        <w:tc>
          <w:tcPr>
            <w:tcW w:w="1559" w:type="dxa"/>
            <w:tcBorders>
              <w:top w:val="nil"/>
              <w:left w:val="nil"/>
              <w:bottom w:val="single" w:sz="4" w:space="0" w:color="auto"/>
              <w:right w:val="single" w:sz="4" w:space="0" w:color="auto"/>
            </w:tcBorders>
            <w:shd w:val="clear" w:color="auto" w:fill="auto"/>
            <w:vAlign w:val="bottom"/>
            <w:hideMark/>
          </w:tcPr>
          <w:p w14:paraId="2B7A1846"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13,858,017,527.20</w:t>
            </w:r>
          </w:p>
        </w:tc>
        <w:tc>
          <w:tcPr>
            <w:tcW w:w="1418" w:type="dxa"/>
            <w:tcBorders>
              <w:top w:val="nil"/>
              <w:left w:val="nil"/>
              <w:bottom w:val="single" w:sz="4" w:space="0" w:color="auto"/>
              <w:right w:val="single" w:sz="4" w:space="0" w:color="auto"/>
            </w:tcBorders>
            <w:shd w:val="clear" w:color="auto" w:fill="auto"/>
            <w:vAlign w:val="bottom"/>
            <w:hideMark/>
          </w:tcPr>
          <w:p w14:paraId="0601FA38"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-5,006,485,416.06</w:t>
            </w:r>
          </w:p>
        </w:tc>
      </w:tr>
      <w:tr w:rsidR="004209F3" w:rsidRPr="004209F3" w14:paraId="3F80AA95"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4E93FC6"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participaciones</w:t>
            </w:r>
          </w:p>
        </w:tc>
        <w:tc>
          <w:tcPr>
            <w:tcW w:w="1418" w:type="dxa"/>
            <w:tcBorders>
              <w:top w:val="nil"/>
              <w:left w:val="nil"/>
              <w:bottom w:val="single" w:sz="4" w:space="0" w:color="auto"/>
              <w:right w:val="single" w:sz="4" w:space="0" w:color="auto"/>
            </w:tcBorders>
            <w:shd w:val="clear" w:color="auto" w:fill="auto"/>
            <w:vAlign w:val="bottom"/>
            <w:hideMark/>
          </w:tcPr>
          <w:p w14:paraId="434066F8"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1,966,459,250.00</w:t>
            </w:r>
          </w:p>
        </w:tc>
        <w:tc>
          <w:tcPr>
            <w:tcW w:w="1559" w:type="dxa"/>
            <w:tcBorders>
              <w:top w:val="nil"/>
              <w:left w:val="nil"/>
              <w:bottom w:val="single" w:sz="4" w:space="0" w:color="auto"/>
              <w:right w:val="single" w:sz="4" w:space="0" w:color="auto"/>
            </w:tcBorders>
            <w:shd w:val="clear" w:color="auto" w:fill="auto"/>
            <w:vAlign w:val="bottom"/>
            <w:hideMark/>
          </w:tcPr>
          <w:p w14:paraId="18BB2258"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2,985,898,175.02</w:t>
            </w:r>
          </w:p>
        </w:tc>
        <w:tc>
          <w:tcPr>
            <w:tcW w:w="1418" w:type="dxa"/>
            <w:tcBorders>
              <w:top w:val="nil"/>
              <w:left w:val="nil"/>
              <w:bottom w:val="single" w:sz="4" w:space="0" w:color="auto"/>
              <w:right w:val="single" w:sz="4" w:space="0" w:color="auto"/>
            </w:tcBorders>
            <w:shd w:val="clear" w:color="auto" w:fill="auto"/>
            <w:vAlign w:val="bottom"/>
            <w:hideMark/>
          </w:tcPr>
          <w:p w14:paraId="5E21532C"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-1,019,438,925.02</w:t>
            </w:r>
          </w:p>
        </w:tc>
      </w:tr>
      <w:tr w:rsidR="004209F3" w:rsidRPr="004209F3" w14:paraId="10BA552D"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461CE9AD"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aportaciones</w:t>
            </w:r>
          </w:p>
        </w:tc>
        <w:tc>
          <w:tcPr>
            <w:tcW w:w="1418" w:type="dxa"/>
            <w:tcBorders>
              <w:top w:val="nil"/>
              <w:left w:val="nil"/>
              <w:bottom w:val="single" w:sz="4" w:space="0" w:color="auto"/>
              <w:right w:val="single" w:sz="4" w:space="0" w:color="auto"/>
            </w:tcBorders>
            <w:shd w:val="clear" w:color="auto" w:fill="auto"/>
            <w:vAlign w:val="bottom"/>
            <w:hideMark/>
          </w:tcPr>
          <w:p w14:paraId="5E3D59A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6,538,265,947.53</w:t>
            </w:r>
          </w:p>
        </w:tc>
        <w:tc>
          <w:tcPr>
            <w:tcW w:w="1559" w:type="dxa"/>
            <w:tcBorders>
              <w:top w:val="nil"/>
              <w:left w:val="nil"/>
              <w:bottom w:val="single" w:sz="4" w:space="0" w:color="auto"/>
              <w:right w:val="single" w:sz="4" w:space="0" w:color="auto"/>
            </w:tcBorders>
            <w:shd w:val="clear" w:color="auto" w:fill="auto"/>
            <w:vAlign w:val="bottom"/>
            <w:hideMark/>
          </w:tcPr>
          <w:p w14:paraId="72A44FC6"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10,044,272,026.19</w:t>
            </w:r>
          </w:p>
        </w:tc>
        <w:tc>
          <w:tcPr>
            <w:tcW w:w="1418" w:type="dxa"/>
            <w:tcBorders>
              <w:top w:val="nil"/>
              <w:left w:val="nil"/>
              <w:bottom w:val="single" w:sz="4" w:space="0" w:color="auto"/>
              <w:right w:val="single" w:sz="4" w:space="0" w:color="auto"/>
            </w:tcBorders>
            <w:shd w:val="clear" w:color="auto" w:fill="auto"/>
            <w:vAlign w:val="bottom"/>
            <w:hideMark/>
          </w:tcPr>
          <w:p w14:paraId="24955A6A"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-3,506,006,078.66</w:t>
            </w:r>
          </w:p>
        </w:tc>
      </w:tr>
      <w:tr w:rsidR="004209F3" w:rsidRPr="004209F3" w14:paraId="5643A8D6"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57624975"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convenios</w:t>
            </w:r>
          </w:p>
        </w:tc>
        <w:tc>
          <w:tcPr>
            <w:tcW w:w="1418" w:type="dxa"/>
            <w:tcBorders>
              <w:top w:val="nil"/>
              <w:left w:val="nil"/>
              <w:bottom w:val="single" w:sz="4" w:space="0" w:color="auto"/>
              <w:right w:val="single" w:sz="4" w:space="0" w:color="auto"/>
            </w:tcBorders>
            <w:shd w:val="clear" w:color="auto" w:fill="auto"/>
            <w:vAlign w:val="bottom"/>
            <w:hideMark/>
          </w:tcPr>
          <w:p w14:paraId="70A8EA7D"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346,806,913.61</w:t>
            </w:r>
          </w:p>
        </w:tc>
        <w:tc>
          <w:tcPr>
            <w:tcW w:w="1559" w:type="dxa"/>
            <w:tcBorders>
              <w:top w:val="nil"/>
              <w:left w:val="nil"/>
              <w:bottom w:val="single" w:sz="4" w:space="0" w:color="auto"/>
              <w:right w:val="single" w:sz="4" w:space="0" w:color="auto"/>
            </w:tcBorders>
            <w:shd w:val="clear" w:color="auto" w:fill="auto"/>
            <w:vAlign w:val="bottom"/>
            <w:hideMark/>
          </w:tcPr>
          <w:p w14:paraId="1B38A736"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827,847,325.99</w:t>
            </w:r>
          </w:p>
        </w:tc>
        <w:tc>
          <w:tcPr>
            <w:tcW w:w="1418" w:type="dxa"/>
            <w:tcBorders>
              <w:top w:val="nil"/>
              <w:left w:val="nil"/>
              <w:bottom w:val="single" w:sz="4" w:space="0" w:color="auto"/>
              <w:right w:val="single" w:sz="4" w:space="0" w:color="auto"/>
            </w:tcBorders>
            <w:shd w:val="clear" w:color="auto" w:fill="auto"/>
            <w:vAlign w:val="bottom"/>
            <w:hideMark/>
          </w:tcPr>
          <w:p w14:paraId="6773886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-481,040,412.38</w:t>
            </w:r>
          </w:p>
        </w:tc>
      </w:tr>
      <w:tr w:rsidR="004209F3" w:rsidRPr="004209F3" w14:paraId="604C3646" w14:textId="77777777" w:rsidTr="004209F3">
        <w:trPr>
          <w:trHeight w:val="5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C534358" w14:textId="77777777" w:rsidR="004209F3" w:rsidRPr="004209F3" w:rsidRDefault="004209F3" w:rsidP="004209F3">
            <w:pPr>
              <w:spacing w:after="0" w:line="240" w:lineRule="auto"/>
              <w:rPr>
                <w:rFonts w:ascii="Arial" w:eastAsia="Times New Roman" w:hAnsi="Arial" w:cs="Arial"/>
                <w:b/>
                <w:bCs/>
                <w:color w:val="000000"/>
                <w:sz w:val="15"/>
                <w:szCs w:val="15"/>
                <w:lang w:eastAsia="es-MX"/>
              </w:rPr>
            </w:pPr>
          </w:p>
          <w:p w14:paraId="7CB0EB09" w14:textId="7CADA300" w:rsidR="004209F3" w:rsidRPr="004209F3" w:rsidRDefault="004209F3" w:rsidP="004209F3">
            <w:pPr>
              <w:spacing w:after="0" w:line="240" w:lineRule="auto"/>
              <w:rPr>
                <w:rFonts w:ascii="Arial" w:eastAsia="Times New Roman" w:hAnsi="Arial" w:cs="Arial"/>
                <w:b/>
                <w:bCs/>
                <w:color w:val="000000"/>
                <w:sz w:val="15"/>
                <w:szCs w:val="15"/>
                <w:lang w:eastAsia="es-MX"/>
              </w:rPr>
            </w:pPr>
            <w:r w:rsidRPr="004209F3">
              <w:rPr>
                <w:rFonts w:ascii="Arial" w:eastAsia="Times New Roman" w:hAnsi="Arial" w:cs="Arial"/>
                <w:b/>
                <w:bCs/>
                <w:color w:val="000000"/>
                <w:sz w:val="15"/>
                <w:szCs w:val="15"/>
                <w:lang w:eastAsia="es-MX"/>
              </w:rPr>
              <w:t>INTERESES, COMISIONES Y OTROS GASTOS DE LA DEUDA PÚBLICA</w:t>
            </w:r>
          </w:p>
        </w:tc>
        <w:tc>
          <w:tcPr>
            <w:tcW w:w="1418" w:type="dxa"/>
            <w:tcBorders>
              <w:top w:val="nil"/>
              <w:left w:val="nil"/>
              <w:bottom w:val="single" w:sz="4" w:space="0" w:color="auto"/>
              <w:right w:val="single" w:sz="4" w:space="0" w:color="auto"/>
            </w:tcBorders>
            <w:shd w:val="clear" w:color="auto" w:fill="auto"/>
            <w:vAlign w:val="bottom"/>
            <w:hideMark/>
          </w:tcPr>
          <w:p w14:paraId="2A35BB8C"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156,036,502.90</w:t>
            </w:r>
          </w:p>
        </w:tc>
        <w:tc>
          <w:tcPr>
            <w:tcW w:w="1559" w:type="dxa"/>
            <w:tcBorders>
              <w:top w:val="nil"/>
              <w:left w:val="nil"/>
              <w:bottom w:val="single" w:sz="4" w:space="0" w:color="auto"/>
              <w:right w:val="single" w:sz="4" w:space="0" w:color="auto"/>
            </w:tcBorders>
            <w:shd w:val="clear" w:color="auto" w:fill="auto"/>
            <w:vAlign w:val="bottom"/>
            <w:hideMark/>
          </w:tcPr>
          <w:p w14:paraId="6A68A653"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297,456,473.75</w:t>
            </w:r>
          </w:p>
        </w:tc>
        <w:tc>
          <w:tcPr>
            <w:tcW w:w="1418" w:type="dxa"/>
            <w:tcBorders>
              <w:top w:val="nil"/>
              <w:left w:val="nil"/>
              <w:bottom w:val="single" w:sz="4" w:space="0" w:color="auto"/>
              <w:right w:val="single" w:sz="4" w:space="0" w:color="auto"/>
            </w:tcBorders>
            <w:shd w:val="clear" w:color="auto" w:fill="auto"/>
            <w:vAlign w:val="bottom"/>
            <w:hideMark/>
          </w:tcPr>
          <w:p w14:paraId="4BC1AE65"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-141,419,970.85</w:t>
            </w:r>
          </w:p>
        </w:tc>
      </w:tr>
      <w:tr w:rsidR="004209F3" w:rsidRPr="004209F3" w14:paraId="7D6BAE3B"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6CB169C"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intereses de la deuda pública</w:t>
            </w:r>
          </w:p>
        </w:tc>
        <w:tc>
          <w:tcPr>
            <w:tcW w:w="1418" w:type="dxa"/>
            <w:tcBorders>
              <w:top w:val="nil"/>
              <w:left w:val="nil"/>
              <w:bottom w:val="single" w:sz="4" w:space="0" w:color="auto"/>
              <w:right w:val="single" w:sz="4" w:space="0" w:color="auto"/>
            </w:tcBorders>
            <w:shd w:val="clear" w:color="auto" w:fill="auto"/>
            <w:vAlign w:val="bottom"/>
            <w:hideMark/>
          </w:tcPr>
          <w:p w14:paraId="182F503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156,036,502.90</w:t>
            </w:r>
          </w:p>
        </w:tc>
        <w:tc>
          <w:tcPr>
            <w:tcW w:w="1559" w:type="dxa"/>
            <w:tcBorders>
              <w:top w:val="nil"/>
              <w:left w:val="nil"/>
              <w:bottom w:val="single" w:sz="4" w:space="0" w:color="auto"/>
              <w:right w:val="single" w:sz="4" w:space="0" w:color="auto"/>
            </w:tcBorders>
            <w:shd w:val="clear" w:color="auto" w:fill="auto"/>
            <w:vAlign w:val="bottom"/>
            <w:hideMark/>
          </w:tcPr>
          <w:p w14:paraId="6A242264"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240,281,669.33</w:t>
            </w:r>
          </w:p>
        </w:tc>
        <w:tc>
          <w:tcPr>
            <w:tcW w:w="1418" w:type="dxa"/>
            <w:tcBorders>
              <w:top w:val="nil"/>
              <w:left w:val="nil"/>
              <w:bottom w:val="single" w:sz="4" w:space="0" w:color="auto"/>
              <w:right w:val="single" w:sz="4" w:space="0" w:color="auto"/>
            </w:tcBorders>
            <w:shd w:val="clear" w:color="auto" w:fill="auto"/>
            <w:vAlign w:val="bottom"/>
            <w:hideMark/>
          </w:tcPr>
          <w:p w14:paraId="0748582F"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-84,245,166.43</w:t>
            </w:r>
          </w:p>
        </w:tc>
      </w:tr>
      <w:tr w:rsidR="004209F3" w:rsidRPr="004209F3" w14:paraId="13F48EDF"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707FF40"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comisiones de la deuda pública</w:t>
            </w:r>
          </w:p>
        </w:tc>
        <w:tc>
          <w:tcPr>
            <w:tcW w:w="1418" w:type="dxa"/>
            <w:tcBorders>
              <w:top w:val="nil"/>
              <w:left w:val="nil"/>
              <w:bottom w:val="single" w:sz="4" w:space="0" w:color="auto"/>
              <w:right w:val="single" w:sz="4" w:space="0" w:color="auto"/>
            </w:tcBorders>
            <w:shd w:val="clear" w:color="auto" w:fill="auto"/>
            <w:vAlign w:val="bottom"/>
            <w:hideMark/>
          </w:tcPr>
          <w:p w14:paraId="78D810CA"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14090DB8"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3A601AE5"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4A16AFF7"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819C606"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gastos de la deuda pública</w:t>
            </w:r>
          </w:p>
        </w:tc>
        <w:tc>
          <w:tcPr>
            <w:tcW w:w="1418" w:type="dxa"/>
            <w:tcBorders>
              <w:top w:val="nil"/>
              <w:left w:val="nil"/>
              <w:bottom w:val="single" w:sz="4" w:space="0" w:color="auto"/>
              <w:right w:val="single" w:sz="4" w:space="0" w:color="auto"/>
            </w:tcBorders>
            <w:shd w:val="clear" w:color="auto" w:fill="auto"/>
            <w:vAlign w:val="bottom"/>
            <w:hideMark/>
          </w:tcPr>
          <w:p w14:paraId="7FCE92D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32E3566F"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57,174,804.42</w:t>
            </w:r>
          </w:p>
        </w:tc>
        <w:tc>
          <w:tcPr>
            <w:tcW w:w="1418" w:type="dxa"/>
            <w:tcBorders>
              <w:top w:val="nil"/>
              <w:left w:val="nil"/>
              <w:bottom w:val="single" w:sz="4" w:space="0" w:color="auto"/>
              <w:right w:val="single" w:sz="4" w:space="0" w:color="auto"/>
            </w:tcBorders>
            <w:shd w:val="clear" w:color="auto" w:fill="auto"/>
            <w:vAlign w:val="bottom"/>
            <w:hideMark/>
          </w:tcPr>
          <w:p w14:paraId="5677B99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-57,174,804.42</w:t>
            </w:r>
          </w:p>
        </w:tc>
      </w:tr>
      <w:tr w:rsidR="004209F3" w:rsidRPr="004209F3" w14:paraId="3BF25543"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3696AB9"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costo por coberturas</w:t>
            </w:r>
          </w:p>
        </w:tc>
        <w:tc>
          <w:tcPr>
            <w:tcW w:w="1418" w:type="dxa"/>
            <w:tcBorders>
              <w:top w:val="nil"/>
              <w:left w:val="nil"/>
              <w:bottom w:val="single" w:sz="4" w:space="0" w:color="auto"/>
              <w:right w:val="single" w:sz="4" w:space="0" w:color="auto"/>
            </w:tcBorders>
            <w:shd w:val="clear" w:color="auto" w:fill="auto"/>
            <w:vAlign w:val="bottom"/>
            <w:hideMark/>
          </w:tcPr>
          <w:p w14:paraId="5E302CCC"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79337608"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46440EA3"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3D0B34B2"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5ABDC135"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apoyos financieros</w:t>
            </w:r>
          </w:p>
        </w:tc>
        <w:tc>
          <w:tcPr>
            <w:tcW w:w="1418" w:type="dxa"/>
            <w:tcBorders>
              <w:top w:val="nil"/>
              <w:left w:val="nil"/>
              <w:bottom w:val="single" w:sz="4" w:space="0" w:color="auto"/>
              <w:right w:val="single" w:sz="4" w:space="0" w:color="auto"/>
            </w:tcBorders>
            <w:shd w:val="clear" w:color="auto" w:fill="auto"/>
            <w:vAlign w:val="bottom"/>
            <w:hideMark/>
          </w:tcPr>
          <w:p w14:paraId="3CA9EE3D"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5E2567C9"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5C0B6AC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56D396F0"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71F16E8C" w14:textId="77777777" w:rsidR="004209F3" w:rsidRPr="004209F3" w:rsidRDefault="004209F3" w:rsidP="004209F3">
            <w:pPr>
              <w:spacing w:after="0" w:line="240" w:lineRule="auto"/>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OTROS GASTOS Y PÉRDIDAS EXTRAORDINARIAS</w:t>
            </w:r>
          </w:p>
        </w:tc>
        <w:tc>
          <w:tcPr>
            <w:tcW w:w="1418" w:type="dxa"/>
            <w:tcBorders>
              <w:top w:val="nil"/>
              <w:left w:val="nil"/>
              <w:bottom w:val="single" w:sz="4" w:space="0" w:color="auto"/>
              <w:right w:val="single" w:sz="4" w:space="0" w:color="auto"/>
            </w:tcBorders>
            <w:shd w:val="clear" w:color="auto" w:fill="auto"/>
            <w:vAlign w:val="bottom"/>
            <w:hideMark/>
          </w:tcPr>
          <w:p w14:paraId="562AE18D"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461BBF41"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31850312" w14:textId="77777777" w:rsidR="004209F3" w:rsidRPr="004209F3" w:rsidRDefault="004209F3" w:rsidP="004209F3">
            <w:pPr>
              <w:spacing w:after="0" w:line="240" w:lineRule="auto"/>
              <w:jc w:val="right"/>
              <w:rPr>
                <w:rFonts w:ascii="Arial" w:eastAsia="Times New Roman" w:hAnsi="Arial" w:cs="Arial"/>
                <w:b/>
                <w:bCs/>
                <w:color w:val="000000"/>
                <w:sz w:val="16"/>
                <w:szCs w:val="16"/>
                <w:lang w:eastAsia="es-MX"/>
              </w:rPr>
            </w:pPr>
            <w:r w:rsidRPr="004209F3">
              <w:rPr>
                <w:rFonts w:ascii="Arial" w:eastAsia="Times New Roman" w:hAnsi="Arial" w:cs="Arial"/>
                <w:b/>
                <w:bCs/>
                <w:color w:val="000000"/>
                <w:sz w:val="16"/>
                <w:szCs w:val="16"/>
                <w:lang w:eastAsia="es-MX"/>
              </w:rPr>
              <w:t>0.00</w:t>
            </w:r>
          </w:p>
        </w:tc>
      </w:tr>
      <w:tr w:rsidR="004209F3" w:rsidRPr="004209F3" w14:paraId="65E40F69" w14:textId="77777777" w:rsidTr="004209F3">
        <w:trPr>
          <w:trHeight w:val="48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E526762"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estimaciones, depreciaciones, deterioros, obsolescencia y amortizaciones</w:t>
            </w:r>
          </w:p>
        </w:tc>
        <w:tc>
          <w:tcPr>
            <w:tcW w:w="1418" w:type="dxa"/>
            <w:tcBorders>
              <w:top w:val="nil"/>
              <w:left w:val="nil"/>
              <w:bottom w:val="single" w:sz="4" w:space="0" w:color="auto"/>
              <w:right w:val="single" w:sz="4" w:space="0" w:color="auto"/>
            </w:tcBorders>
            <w:shd w:val="clear" w:color="auto" w:fill="auto"/>
            <w:vAlign w:val="bottom"/>
            <w:hideMark/>
          </w:tcPr>
          <w:p w14:paraId="0A54C73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716A32D5"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122D10A4"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017F5667"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793012F2"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provisiones</w:t>
            </w:r>
          </w:p>
        </w:tc>
        <w:tc>
          <w:tcPr>
            <w:tcW w:w="1418" w:type="dxa"/>
            <w:tcBorders>
              <w:top w:val="nil"/>
              <w:left w:val="nil"/>
              <w:bottom w:val="single" w:sz="4" w:space="0" w:color="auto"/>
              <w:right w:val="single" w:sz="4" w:space="0" w:color="auto"/>
            </w:tcBorders>
            <w:shd w:val="clear" w:color="auto" w:fill="auto"/>
            <w:vAlign w:val="bottom"/>
            <w:hideMark/>
          </w:tcPr>
          <w:p w14:paraId="4453CC05"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5DC6AA44"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297ED35D"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27372E08"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D226910"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disminución de inventarios</w:t>
            </w:r>
          </w:p>
        </w:tc>
        <w:tc>
          <w:tcPr>
            <w:tcW w:w="1418" w:type="dxa"/>
            <w:tcBorders>
              <w:top w:val="nil"/>
              <w:left w:val="nil"/>
              <w:bottom w:val="single" w:sz="4" w:space="0" w:color="auto"/>
              <w:right w:val="single" w:sz="4" w:space="0" w:color="auto"/>
            </w:tcBorders>
            <w:shd w:val="clear" w:color="auto" w:fill="auto"/>
            <w:vAlign w:val="bottom"/>
            <w:hideMark/>
          </w:tcPr>
          <w:p w14:paraId="7C2554C4"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3F31D342"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75826A5B"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r w:rsidR="004209F3" w:rsidRPr="004209F3" w14:paraId="180D3C17" w14:textId="77777777" w:rsidTr="004209F3">
        <w:trPr>
          <w:trHeight w:val="24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AED9DE2" w14:textId="77777777" w:rsidR="004209F3" w:rsidRPr="004209F3" w:rsidRDefault="004209F3" w:rsidP="004209F3">
            <w:pPr>
              <w:spacing w:after="0" w:line="240" w:lineRule="auto"/>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otros gastos</w:t>
            </w:r>
          </w:p>
        </w:tc>
        <w:tc>
          <w:tcPr>
            <w:tcW w:w="1418" w:type="dxa"/>
            <w:tcBorders>
              <w:top w:val="nil"/>
              <w:left w:val="nil"/>
              <w:bottom w:val="single" w:sz="4" w:space="0" w:color="auto"/>
              <w:right w:val="single" w:sz="4" w:space="0" w:color="auto"/>
            </w:tcBorders>
            <w:shd w:val="clear" w:color="auto" w:fill="auto"/>
            <w:vAlign w:val="bottom"/>
            <w:hideMark/>
          </w:tcPr>
          <w:p w14:paraId="58CEAAB0"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vAlign w:val="bottom"/>
            <w:hideMark/>
          </w:tcPr>
          <w:p w14:paraId="0B76F5A3"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6DBA1D91" w14:textId="77777777" w:rsidR="004209F3" w:rsidRPr="004209F3" w:rsidRDefault="004209F3" w:rsidP="004209F3">
            <w:pPr>
              <w:spacing w:after="0" w:line="240" w:lineRule="auto"/>
              <w:jc w:val="right"/>
              <w:rPr>
                <w:rFonts w:ascii="Arial" w:eastAsia="Times New Roman" w:hAnsi="Arial" w:cs="Arial"/>
                <w:color w:val="000000"/>
                <w:sz w:val="16"/>
                <w:szCs w:val="16"/>
                <w:lang w:eastAsia="es-MX"/>
              </w:rPr>
            </w:pPr>
            <w:r w:rsidRPr="004209F3">
              <w:rPr>
                <w:rFonts w:ascii="Arial" w:eastAsia="Times New Roman" w:hAnsi="Arial" w:cs="Arial"/>
                <w:color w:val="000000"/>
                <w:sz w:val="16"/>
                <w:szCs w:val="16"/>
                <w:lang w:eastAsia="es-MX"/>
              </w:rPr>
              <w:t>0.00</w:t>
            </w:r>
          </w:p>
        </w:tc>
      </w:tr>
    </w:tbl>
    <w:p w14:paraId="755273BB" w14:textId="77777777" w:rsidR="004209F3" w:rsidRDefault="004209F3" w:rsidP="00EC2241">
      <w:pPr>
        <w:tabs>
          <w:tab w:val="left" w:pos="945"/>
        </w:tabs>
        <w:spacing w:after="0" w:line="240" w:lineRule="auto"/>
        <w:ind w:right="102"/>
        <w:jc w:val="both"/>
        <w:rPr>
          <w:rFonts w:ascii="Arial" w:hAnsi="Arial" w:cs="Arial"/>
          <w:b/>
          <w:sz w:val="20"/>
          <w:szCs w:val="20"/>
        </w:rPr>
      </w:pPr>
    </w:p>
    <w:p w14:paraId="5A4F8026" w14:textId="77777777" w:rsidR="004209F3" w:rsidRDefault="004209F3" w:rsidP="00EC2241">
      <w:pPr>
        <w:tabs>
          <w:tab w:val="left" w:pos="945"/>
        </w:tabs>
        <w:spacing w:after="0" w:line="240" w:lineRule="auto"/>
        <w:ind w:right="102"/>
        <w:jc w:val="both"/>
        <w:rPr>
          <w:rFonts w:ascii="Arial" w:hAnsi="Arial" w:cs="Arial"/>
          <w:b/>
          <w:sz w:val="20"/>
          <w:szCs w:val="20"/>
        </w:rPr>
      </w:pPr>
    </w:p>
    <w:p w14:paraId="4DF36DA5" w14:textId="77777777" w:rsidR="004209F3" w:rsidRDefault="004209F3" w:rsidP="00EC2241">
      <w:pPr>
        <w:tabs>
          <w:tab w:val="left" w:pos="945"/>
        </w:tabs>
        <w:spacing w:after="0" w:line="240" w:lineRule="auto"/>
        <w:ind w:right="102"/>
        <w:jc w:val="both"/>
        <w:rPr>
          <w:rFonts w:ascii="Arial" w:hAnsi="Arial" w:cs="Arial"/>
          <w:b/>
          <w:sz w:val="20"/>
          <w:szCs w:val="20"/>
        </w:rPr>
      </w:pPr>
    </w:p>
    <w:p w14:paraId="49CF8B3E" w14:textId="77777777" w:rsidR="004209F3" w:rsidRDefault="004209F3" w:rsidP="00EC2241">
      <w:pPr>
        <w:tabs>
          <w:tab w:val="left" w:pos="945"/>
        </w:tabs>
        <w:spacing w:after="0" w:line="240" w:lineRule="auto"/>
        <w:ind w:right="102"/>
        <w:jc w:val="both"/>
        <w:rPr>
          <w:rFonts w:ascii="Arial" w:hAnsi="Arial" w:cs="Arial"/>
          <w:b/>
          <w:sz w:val="20"/>
          <w:szCs w:val="20"/>
        </w:rPr>
      </w:pPr>
    </w:p>
    <w:p w14:paraId="1E7873CE" w14:textId="77777777" w:rsidR="004209F3" w:rsidRDefault="004209F3" w:rsidP="00EC2241">
      <w:pPr>
        <w:tabs>
          <w:tab w:val="left" w:pos="945"/>
        </w:tabs>
        <w:spacing w:after="0" w:line="240" w:lineRule="auto"/>
        <w:ind w:right="102"/>
        <w:jc w:val="both"/>
        <w:rPr>
          <w:rFonts w:ascii="Arial" w:hAnsi="Arial" w:cs="Arial"/>
          <w:b/>
          <w:sz w:val="20"/>
          <w:szCs w:val="20"/>
        </w:rPr>
      </w:pPr>
    </w:p>
    <w:p w14:paraId="18C45BB8" w14:textId="77777777" w:rsidR="004209F3" w:rsidRDefault="004209F3" w:rsidP="00EC2241">
      <w:pPr>
        <w:tabs>
          <w:tab w:val="left" w:pos="945"/>
        </w:tabs>
        <w:spacing w:after="0" w:line="240" w:lineRule="auto"/>
        <w:ind w:right="102"/>
        <w:jc w:val="both"/>
        <w:rPr>
          <w:rFonts w:ascii="Arial" w:hAnsi="Arial" w:cs="Arial"/>
          <w:b/>
          <w:sz w:val="20"/>
          <w:szCs w:val="20"/>
        </w:rPr>
      </w:pPr>
    </w:p>
    <w:p w14:paraId="435BE6BC" w14:textId="77777777" w:rsidR="004209F3" w:rsidRDefault="004209F3" w:rsidP="00EC2241">
      <w:pPr>
        <w:tabs>
          <w:tab w:val="left" w:pos="945"/>
        </w:tabs>
        <w:spacing w:after="0" w:line="240" w:lineRule="auto"/>
        <w:ind w:right="102"/>
        <w:jc w:val="both"/>
        <w:rPr>
          <w:rFonts w:ascii="Arial" w:hAnsi="Arial" w:cs="Arial"/>
          <w:b/>
          <w:sz w:val="20"/>
          <w:szCs w:val="20"/>
        </w:rPr>
      </w:pPr>
    </w:p>
    <w:p w14:paraId="68EA8B47" w14:textId="77777777" w:rsidR="00557279" w:rsidRDefault="00557279" w:rsidP="00EC2241">
      <w:pPr>
        <w:tabs>
          <w:tab w:val="left" w:pos="945"/>
        </w:tabs>
        <w:spacing w:after="0" w:line="240" w:lineRule="auto"/>
        <w:ind w:right="102"/>
        <w:jc w:val="both"/>
        <w:rPr>
          <w:rFonts w:ascii="Arial" w:hAnsi="Arial" w:cs="Arial"/>
          <w:b/>
          <w:sz w:val="20"/>
          <w:szCs w:val="20"/>
        </w:rPr>
      </w:pPr>
    </w:p>
    <w:p w14:paraId="2F8E4D28" w14:textId="77777777" w:rsidR="00AE08BC" w:rsidRDefault="00AE08BC" w:rsidP="00EC2241">
      <w:pPr>
        <w:tabs>
          <w:tab w:val="left" w:pos="945"/>
        </w:tabs>
        <w:spacing w:after="0" w:line="240" w:lineRule="auto"/>
        <w:ind w:right="102"/>
        <w:jc w:val="both"/>
        <w:rPr>
          <w:rFonts w:ascii="Arial" w:hAnsi="Arial" w:cs="Arial"/>
          <w:b/>
          <w:sz w:val="20"/>
          <w:szCs w:val="20"/>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59CF640D"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5864BA">
        <w:rPr>
          <w:rFonts w:ascii="Arial MT" w:eastAsia="Arial MT" w:hAnsi="Arial MT" w:cs="Arial MT"/>
          <w:lang w:val="es-ES"/>
        </w:rPr>
        <w:t>1</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D30BA4">
        <w:rPr>
          <w:rFonts w:ascii="Arial MT" w:eastAsia="Arial MT" w:hAnsi="Arial MT" w:cs="Arial MT"/>
          <w:spacing w:val="-3"/>
          <w:lang w:val="es-ES"/>
        </w:rPr>
        <w:t>agosto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737E7B51"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626878">
              <w:rPr>
                <w:rFonts w:ascii="Arial MT" w:eastAsia="Arial MT" w:hAnsi="Arial MT" w:cs="Arial MT"/>
                <w:lang w:val="es-ES"/>
              </w:rPr>
              <w:t>6</w:t>
            </w:r>
            <w:r w:rsidR="004D0418" w:rsidRPr="00D2516F">
              <w:rPr>
                <w:rFonts w:ascii="Arial MT" w:eastAsia="Arial MT" w:hAnsi="Arial MT" w:cs="Arial MT"/>
                <w:lang w:val="es-ES"/>
              </w:rPr>
              <w:t>,</w:t>
            </w:r>
            <w:r w:rsidR="00D30BA4">
              <w:rPr>
                <w:rFonts w:ascii="Arial MT" w:eastAsia="Arial MT" w:hAnsi="Arial MT" w:cs="Arial MT"/>
                <w:lang w:val="es-ES"/>
              </w:rPr>
              <w:t>422,58</w:t>
            </w:r>
            <w:r w:rsidR="006C3BFB">
              <w:rPr>
                <w:rFonts w:ascii="Arial MT" w:eastAsia="Arial MT" w:hAnsi="Arial MT" w:cs="Arial MT"/>
                <w:lang w:val="es-ES"/>
              </w:rPr>
              <w:t>9</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161F0552"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w:t>
            </w:r>
            <w:r w:rsidR="00375B73">
              <w:rPr>
                <w:rFonts w:ascii="Arial MT" w:eastAsia="Arial MT" w:hAnsi="Arial MT" w:cs="Arial MT"/>
                <w:lang w:val="es-ES"/>
              </w:rPr>
              <w:t>3,713,531,414</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4B8EFA83"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744CE2">
              <w:rPr>
                <w:rFonts w:ascii="Arial MT" w:eastAsia="Arial MT" w:hAnsi="Arial MT" w:cs="Arial MT"/>
                <w:u w:val="single"/>
                <w:lang w:val="es-ES"/>
              </w:rPr>
              <w:t>9</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22F3BACF"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5864BA">
        <w:rPr>
          <w:rFonts w:ascii="Arial MT" w:eastAsia="Arial MT" w:hAnsi="Arial MT" w:cs="Arial MT"/>
          <w:b/>
          <w:bCs/>
          <w:u w:val="single"/>
          <w:lang w:val="es-ES"/>
        </w:rPr>
        <w:t>3,</w:t>
      </w:r>
      <w:r w:rsidR="00375B73">
        <w:rPr>
          <w:rFonts w:ascii="Arial MT" w:eastAsia="Arial MT" w:hAnsi="Arial MT" w:cs="Arial MT"/>
          <w:b/>
          <w:bCs/>
          <w:u w:val="single"/>
          <w:lang w:val="es-ES"/>
        </w:rPr>
        <w:t>727,037,441</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405D7DD6"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EC0588">
        <w:t>1</w:t>
      </w:r>
      <w:r w:rsidRPr="005D3FB1">
        <w:t xml:space="preserve"> de </w:t>
      </w:r>
      <w:r w:rsidR="00375B73">
        <w:t>agosto</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60E9CD09"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DE58E6">
              <w:rPr>
                <w:rFonts w:ascii="Arial MT" w:hAnsi="Arial MT" w:cs="Calibri"/>
                <w:color w:val="000000"/>
              </w:rPr>
              <w:t>8</w:t>
            </w:r>
            <w:r w:rsidR="00C35A7C">
              <w:rPr>
                <w:rFonts w:ascii="Arial MT" w:hAnsi="Arial MT" w:cs="Calibri"/>
                <w:color w:val="000000"/>
              </w:rPr>
              <w:t>4</w:t>
            </w:r>
            <w:r w:rsidR="00375B73">
              <w:rPr>
                <w:rFonts w:ascii="Arial MT" w:hAnsi="Arial MT" w:cs="Calibri"/>
                <w:color w:val="000000"/>
              </w:rPr>
              <w:t>7</w:t>
            </w:r>
            <w:r w:rsidR="009603A8">
              <w:rPr>
                <w:rFonts w:ascii="Arial MT" w:hAnsi="Arial MT" w:cs="Calibri"/>
                <w:color w:val="000000"/>
              </w:rPr>
              <w:t>,146</w:t>
            </w:r>
            <w:r w:rsidRPr="00393EB0">
              <w:rPr>
                <w:rFonts w:ascii="Arial MT" w:hAnsi="Arial MT" w:cs="Calibri"/>
                <w:color w:val="000000"/>
              </w:rPr>
              <w:t>,</w:t>
            </w:r>
            <w:r w:rsidR="009603A8">
              <w:rPr>
                <w:rFonts w:ascii="Arial MT" w:hAnsi="Arial MT" w:cs="Calibri"/>
                <w:color w:val="000000"/>
              </w:rPr>
              <w:t>301</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3A4BA833" w:rsidR="009D4682" w:rsidRPr="00393EB0" w:rsidRDefault="00EC0588" w:rsidP="00EC0588">
            <w:pPr>
              <w:jc w:val="right"/>
              <w:rPr>
                <w:rFonts w:ascii="Arial MT" w:eastAsia="Times New Roman" w:hAnsi="Arial MT" w:cs="Calibri"/>
                <w:color w:val="000000"/>
                <w:lang w:val="es-MX"/>
              </w:rPr>
            </w:pPr>
            <w:r>
              <w:rPr>
                <w:rFonts w:ascii="Arial MT" w:hAnsi="Arial MT" w:cs="Calibri"/>
                <w:color w:val="000000"/>
              </w:rPr>
              <w:t>1,25</w:t>
            </w:r>
            <w:r w:rsidR="00D0622A">
              <w:rPr>
                <w:rFonts w:ascii="Arial MT" w:hAnsi="Arial MT" w:cs="Calibri"/>
                <w:color w:val="000000"/>
              </w:rPr>
              <w:t>6</w:t>
            </w:r>
            <w:r>
              <w:rPr>
                <w:rFonts w:ascii="Arial MT" w:hAnsi="Arial MT" w:cs="Calibri"/>
                <w:color w:val="000000"/>
              </w:rPr>
              <w:t>,</w:t>
            </w:r>
            <w:r w:rsidR="00D0622A">
              <w:rPr>
                <w:rFonts w:ascii="Arial MT" w:hAnsi="Arial MT" w:cs="Calibri"/>
                <w:color w:val="000000"/>
              </w:rPr>
              <w:t>41</w:t>
            </w:r>
            <w:r>
              <w:rPr>
                <w:rFonts w:ascii="Arial MT" w:hAnsi="Arial MT" w:cs="Calibri"/>
                <w:color w:val="000000"/>
              </w:rPr>
              <w:t>4</w:t>
            </w:r>
            <w:r w:rsidR="00D0622A">
              <w:rPr>
                <w:rFonts w:ascii="Arial MT" w:hAnsi="Arial MT" w:cs="Calibri"/>
                <w:color w:val="000000"/>
              </w:rPr>
              <w:t>,651</w:t>
            </w:r>
          </w:p>
        </w:tc>
        <w:tc>
          <w:tcPr>
            <w:tcW w:w="2126" w:type="dxa"/>
            <w:gridSpan w:val="2"/>
          </w:tcPr>
          <w:p w14:paraId="1360121A" w14:textId="7D2528A5"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687137F1" w:rsidR="009D4682" w:rsidRPr="00502A5D" w:rsidRDefault="00E24C8A" w:rsidP="000D2463">
            <w:pPr>
              <w:pStyle w:val="TableParagraph"/>
              <w:tabs>
                <w:tab w:val="left" w:pos="530"/>
              </w:tabs>
              <w:spacing w:line="240" w:lineRule="exact"/>
              <w:rPr>
                <w:u w:val="single"/>
              </w:rPr>
            </w:pPr>
            <w:r>
              <w:rPr>
                <w:u w:val="single"/>
              </w:rPr>
              <w:t>____</w:t>
            </w:r>
            <w:r w:rsidR="00BB5C4C">
              <w:rPr>
                <w:u w:val="single"/>
              </w:rPr>
              <w:t>281,263</w:t>
            </w:r>
            <w:r w:rsidR="009603A8">
              <w:rPr>
                <w:u w:val="single"/>
              </w:rPr>
              <w:t>,</w:t>
            </w:r>
            <w:r w:rsidR="00BB5C4C">
              <w:rPr>
                <w:u w:val="single"/>
              </w:rPr>
              <w:t>229</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76019DCD"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w:t>
            </w:r>
            <w:r w:rsidR="00EC0588">
              <w:rPr>
                <w:b/>
                <w:u w:val="single"/>
              </w:rPr>
              <w:t>46</w:t>
            </w:r>
            <w:r w:rsidR="00BB5C4C">
              <w:rPr>
                <w:b/>
                <w:u w:val="single"/>
              </w:rPr>
              <w:t>6</w:t>
            </w:r>
            <w:r w:rsidR="00EC0588">
              <w:rPr>
                <w:b/>
                <w:u w:val="single"/>
              </w:rPr>
              <w:t>,</w:t>
            </w:r>
            <w:r w:rsidR="00BB5C4C">
              <w:rPr>
                <w:b/>
                <w:u w:val="single"/>
              </w:rPr>
              <w:t>010</w:t>
            </w:r>
            <w:r w:rsidR="00EC0588">
              <w:rPr>
                <w:b/>
                <w:u w:val="single"/>
              </w:rPr>
              <w:t>,</w:t>
            </w:r>
            <w:r w:rsidR="00BB5C4C">
              <w:rPr>
                <w:b/>
                <w:u w:val="single"/>
              </w:rPr>
              <w:t>441</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040DF69E"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EC0588">
        <w:rPr>
          <w:spacing w:val="1"/>
        </w:rPr>
        <w:t>1</w:t>
      </w:r>
      <w:r>
        <w:t xml:space="preserve"> de </w:t>
      </w:r>
      <w:r w:rsidR="00BB5C4C">
        <w:t>agosto</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721071" w:rsidRPr="009D4682" w14:paraId="20F2C30B" w14:textId="77777777" w:rsidTr="009D4682">
        <w:trPr>
          <w:trHeight w:val="253"/>
        </w:trPr>
        <w:tc>
          <w:tcPr>
            <w:tcW w:w="4831" w:type="dxa"/>
          </w:tcPr>
          <w:p w14:paraId="07DA5DD7" w14:textId="77777777" w:rsidR="00721071" w:rsidRPr="009D4682" w:rsidRDefault="00721071" w:rsidP="009D4682">
            <w:pPr>
              <w:spacing w:line="234" w:lineRule="exact"/>
              <w:ind w:left="50"/>
              <w:rPr>
                <w:rFonts w:ascii="Arial MT" w:eastAsia="Arial MT" w:hAnsi="Arial MT" w:cs="Arial MT"/>
                <w:lang w:val="es-ES"/>
              </w:rPr>
            </w:pPr>
          </w:p>
        </w:tc>
        <w:tc>
          <w:tcPr>
            <w:tcW w:w="2427" w:type="dxa"/>
          </w:tcPr>
          <w:p w14:paraId="5F4EC0CB" w14:textId="77777777" w:rsidR="00721071" w:rsidRPr="009D4682" w:rsidRDefault="00721071" w:rsidP="009D4682">
            <w:pPr>
              <w:spacing w:line="234" w:lineRule="exact"/>
              <w:ind w:right="195"/>
              <w:jc w:val="right"/>
              <w:rPr>
                <w:rFonts w:ascii="Arial MT" w:eastAsia="Arial MT" w:hAnsi="Arial MT" w:cs="Arial MT"/>
                <w:lang w:val="es-ES"/>
              </w:rPr>
            </w:pPr>
          </w:p>
        </w:tc>
        <w:tc>
          <w:tcPr>
            <w:tcW w:w="2086" w:type="dxa"/>
          </w:tcPr>
          <w:p w14:paraId="6B4714B8" w14:textId="77777777" w:rsidR="00721071" w:rsidRPr="009D4682" w:rsidRDefault="00721071" w:rsidP="009D4682">
            <w:pPr>
              <w:spacing w:line="234" w:lineRule="exact"/>
              <w:ind w:right="195"/>
              <w:jc w:val="right"/>
              <w:rPr>
                <w:rFonts w:ascii="Arial MT" w:eastAsia="Arial MT" w:hAnsi="Arial MT" w:cs="Arial MT"/>
                <w:lang w:val="es-ES"/>
              </w:rPr>
            </w:pP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2497B9F6"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w:t>
            </w:r>
            <w:r w:rsidR="002B586C">
              <w:rPr>
                <w:rFonts w:ascii="Arial MT" w:eastAsia="Arial MT" w:hAnsi="Arial MT" w:cs="Arial MT"/>
              </w:rPr>
              <w:t>45</w:t>
            </w:r>
            <w:r w:rsidR="0077676D">
              <w:rPr>
                <w:rFonts w:ascii="Arial MT" w:eastAsia="Arial MT" w:hAnsi="Arial MT" w:cs="Arial MT"/>
              </w:rPr>
              <w:t>3</w:t>
            </w:r>
            <w:r>
              <w:rPr>
                <w:rFonts w:ascii="Arial MT" w:eastAsia="Arial MT" w:hAnsi="Arial MT" w:cs="Arial MT"/>
              </w:rPr>
              <w:t>,</w:t>
            </w:r>
            <w:r w:rsidR="00BB5C4C">
              <w:rPr>
                <w:rFonts w:ascii="Arial MT" w:eastAsia="Arial MT" w:hAnsi="Arial MT" w:cs="Arial MT"/>
              </w:rPr>
              <w:t>558</w:t>
            </w:r>
            <w:r>
              <w:rPr>
                <w:rFonts w:ascii="Arial MT" w:eastAsia="Arial MT" w:hAnsi="Arial MT" w:cs="Arial MT"/>
              </w:rPr>
              <w:t>,</w:t>
            </w:r>
            <w:r w:rsidR="00BB5C4C">
              <w:rPr>
                <w:rFonts w:ascii="Arial MT" w:eastAsia="Arial MT" w:hAnsi="Arial MT" w:cs="Arial MT"/>
              </w:rPr>
              <w:t>701</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3DEDD4D"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8C3DF3">
              <w:rPr>
                <w:rFonts w:ascii="Arial MT" w:eastAsia="Arial MT" w:hAnsi="Arial MT" w:cs="Arial MT"/>
              </w:rPr>
              <w:t>297</w:t>
            </w:r>
            <w:r>
              <w:rPr>
                <w:rFonts w:ascii="Arial MT" w:eastAsia="Arial MT" w:hAnsi="Arial MT" w:cs="Arial MT"/>
              </w:rPr>
              <w:t>,</w:t>
            </w:r>
            <w:r w:rsidR="008C3DF3">
              <w:rPr>
                <w:rFonts w:ascii="Arial MT" w:eastAsia="Arial MT" w:hAnsi="Arial MT" w:cs="Arial MT"/>
              </w:rPr>
              <w:t>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0871458D"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w:t>
            </w:r>
            <w:r w:rsidR="00CB3D07">
              <w:rPr>
                <w:rFonts w:ascii="Arial MT" w:eastAsia="Arial MT" w:hAnsi="Arial MT" w:cs="Arial MT"/>
                <w:lang w:val="es-ES"/>
              </w:rPr>
              <w:t>464,025</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6D2F124C" w:rsidR="009D4682" w:rsidRPr="009D4682" w:rsidRDefault="002433AE"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w:t>
            </w:r>
            <w:r w:rsidR="00417BD3">
              <w:rPr>
                <w:rFonts w:ascii="Arial MT" w:eastAsia="Arial MT" w:hAnsi="Arial MT" w:cs="Arial MT"/>
                <w:lang w:val="es-ES"/>
              </w:rPr>
              <w:t>201</w:t>
            </w:r>
            <w:r>
              <w:rPr>
                <w:rFonts w:ascii="Arial MT" w:eastAsia="Arial MT" w:hAnsi="Arial MT" w:cs="Arial MT"/>
                <w:lang w:val="es-ES"/>
              </w:rPr>
              <w:t>,0</w:t>
            </w:r>
            <w:r w:rsidR="00CB3D07">
              <w:rPr>
                <w:rFonts w:ascii="Arial MT" w:eastAsia="Arial MT" w:hAnsi="Arial MT" w:cs="Arial MT"/>
                <w:lang w:val="es-ES"/>
              </w:rPr>
              <w:t>33</w:t>
            </w:r>
          </w:p>
          <w:p w14:paraId="0A1E1363" w14:textId="2C0482C2" w:rsidR="009D4682" w:rsidRPr="009D4682" w:rsidRDefault="000723ED"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0488C5DC"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w:t>
            </w:r>
            <w:r w:rsidR="008335D3">
              <w:rPr>
                <w:rFonts w:ascii="Arial MT" w:eastAsia="Arial MT" w:hAnsi="Arial MT" w:cs="Arial MT"/>
                <w:b/>
                <w:u w:val="single"/>
                <w:lang w:val="es-ES"/>
              </w:rPr>
              <w:t>8</w:t>
            </w:r>
            <w:r w:rsidR="0017750A">
              <w:rPr>
                <w:rFonts w:ascii="Arial MT" w:eastAsia="Arial MT" w:hAnsi="Arial MT" w:cs="Arial MT"/>
                <w:b/>
                <w:u w:val="single"/>
                <w:lang w:val="es-ES"/>
              </w:rPr>
              <w:t>4</w:t>
            </w:r>
            <w:r w:rsidR="00CB3D07">
              <w:rPr>
                <w:rFonts w:ascii="Arial MT" w:eastAsia="Arial MT" w:hAnsi="Arial MT" w:cs="Arial MT"/>
                <w:b/>
                <w:u w:val="single"/>
                <w:lang w:val="es-ES"/>
              </w:rPr>
              <w:t>7</w:t>
            </w:r>
            <w:r w:rsidR="00C41584">
              <w:rPr>
                <w:rFonts w:ascii="Arial MT" w:eastAsia="Arial MT" w:hAnsi="Arial MT" w:cs="Arial MT"/>
                <w:b/>
                <w:u w:val="single"/>
                <w:lang w:val="es-ES"/>
              </w:rPr>
              <w:t>,</w:t>
            </w:r>
            <w:r w:rsidR="00CB3D07">
              <w:rPr>
                <w:rFonts w:ascii="Arial MT" w:eastAsia="Arial MT" w:hAnsi="Arial MT" w:cs="Arial MT"/>
                <w:b/>
                <w:u w:val="single"/>
                <w:lang w:val="es-ES"/>
              </w:rPr>
              <w:t>146</w:t>
            </w:r>
            <w:r w:rsidR="00C41584">
              <w:rPr>
                <w:rFonts w:ascii="Arial MT" w:eastAsia="Arial MT" w:hAnsi="Arial MT" w:cs="Arial MT"/>
                <w:b/>
                <w:u w:val="single"/>
                <w:lang w:val="es-ES"/>
              </w:rPr>
              <w:t>,</w:t>
            </w:r>
            <w:r w:rsidR="00CB3D07">
              <w:rPr>
                <w:rFonts w:ascii="Arial MT" w:eastAsia="Arial MT" w:hAnsi="Arial MT" w:cs="Arial MT"/>
                <w:b/>
                <w:u w:val="single"/>
                <w:lang w:val="es-ES"/>
              </w:rPr>
              <w:t>30</w:t>
            </w:r>
            <w:r w:rsidR="0017750A">
              <w:rPr>
                <w:rFonts w:ascii="Arial MT" w:eastAsia="Arial MT" w:hAnsi="Arial MT" w:cs="Arial MT"/>
                <w:b/>
                <w:u w:val="single"/>
                <w:lang w:val="es-ES"/>
              </w:rPr>
              <w:t>1</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1BEBAEDB"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8C3DF3">
              <w:rPr>
                <w:rFonts w:ascii="Arial MT" w:eastAsia="Arial MT" w:hAnsi="Arial MT" w:cs="Arial MT"/>
                <w:b/>
                <w:u w:val="single"/>
                <w:lang w:val="es-ES"/>
              </w:rPr>
              <w:t>,733</w:t>
            </w:r>
            <w:r w:rsidR="002433AE">
              <w:rPr>
                <w:rFonts w:ascii="Arial MT" w:eastAsia="Arial MT" w:hAnsi="Arial MT" w:cs="Arial MT"/>
                <w:b/>
                <w:u w:val="single"/>
                <w:lang w:val="es-ES"/>
              </w:rPr>
              <w:t>,</w:t>
            </w:r>
            <w:r w:rsidR="008C3DF3">
              <w:rPr>
                <w:rFonts w:ascii="Arial MT" w:eastAsia="Arial MT" w:hAnsi="Arial MT" w:cs="Arial MT"/>
                <w:b/>
                <w:u w:val="single"/>
                <w:lang w:val="es-ES"/>
              </w:rPr>
              <w:t>691</w:t>
            </w:r>
            <w:r w:rsidR="002433AE">
              <w:rPr>
                <w:rFonts w:ascii="Arial MT" w:eastAsia="Arial MT" w:hAnsi="Arial MT" w:cs="Arial MT"/>
                <w:b/>
                <w:u w:val="single"/>
                <w:lang w:val="es-ES"/>
              </w:rPr>
              <w:t>,</w:t>
            </w:r>
            <w:r w:rsidR="008C3DF3">
              <w:rPr>
                <w:rFonts w:ascii="Arial MT" w:eastAsia="Arial MT" w:hAnsi="Arial MT" w:cs="Arial MT"/>
                <w:b/>
                <w:u w:val="single"/>
                <w:lang w:val="es-ES"/>
              </w:rPr>
              <w:t>731</w:t>
            </w:r>
          </w:p>
        </w:tc>
      </w:tr>
    </w:tbl>
    <w:p w14:paraId="7D6D3BA6" w14:textId="19A2FEB0" w:rsidR="009D4682" w:rsidRDefault="009D4682">
      <w:pPr>
        <w:rPr>
          <w:lang w:val="es-ES"/>
        </w:rPr>
      </w:pPr>
    </w:p>
    <w:p w14:paraId="5D84CFAF" w14:textId="77777777" w:rsidR="00721071" w:rsidRDefault="00721071">
      <w:pPr>
        <w:rPr>
          <w:lang w:val="es-ES"/>
        </w:rPr>
      </w:pPr>
    </w:p>
    <w:p w14:paraId="11A627FE" w14:textId="6BB40753" w:rsidR="009D4682" w:rsidRDefault="009D468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1CB2364D"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E32B9C">
        <w:t>1</w:t>
      </w:r>
      <w:r w:rsidRPr="005D3FB1">
        <w:t xml:space="preserve"> de</w:t>
      </w:r>
      <w:r w:rsidRPr="005D3FB1">
        <w:rPr>
          <w:spacing w:val="1"/>
        </w:rPr>
        <w:t xml:space="preserve"> </w:t>
      </w:r>
      <w:r w:rsidR="000807F0">
        <w:rPr>
          <w:spacing w:val="1"/>
        </w:rPr>
        <w:t>agosto</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0167C8A9" w:rsidR="009D4682" w:rsidRPr="009D4682" w:rsidRDefault="00E32B9C"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416,</w:t>
            </w:r>
            <w:r w:rsidR="000807F0">
              <w:rPr>
                <w:rFonts w:ascii="Arial MT" w:eastAsia="Arial MT" w:hAnsi="Arial MT" w:cs="Arial MT"/>
                <w:lang w:val="es-ES"/>
              </w:rPr>
              <w:t>155</w:t>
            </w:r>
            <w:r>
              <w:rPr>
                <w:rFonts w:ascii="Arial MT" w:eastAsia="Arial MT" w:hAnsi="Arial MT" w:cs="Arial MT"/>
                <w:lang w:val="es-ES"/>
              </w:rPr>
              <w:t>,</w:t>
            </w:r>
            <w:r w:rsidR="000807F0">
              <w:rPr>
                <w:rFonts w:ascii="Arial MT" w:eastAsia="Arial MT" w:hAnsi="Arial MT" w:cs="Arial MT"/>
                <w:lang w:val="es-ES"/>
              </w:rPr>
              <w:t>067</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721071" w:rsidRPr="009D4682" w14:paraId="26DF2AEC" w14:textId="77777777" w:rsidTr="009D4682">
        <w:trPr>
          <w:trHeight w:val="241"/>
        </w:trPr>
        <w:tc>
          <w:tcPr>
            <w:tcW w:w="4271" w:type="dxa"/>
          </w:tcPr>
          <w:p w14:paraId="58DB13F9" w14:textId="77777777" w:rsidR="00721071" w:rsidRPr="009D4682" w:rsidRDefault="00721071" w:rsidP="009D4682">
            <w:pPr>
              <w:spacing w:line="232" w:lineRule="exact"/>
              <w:ind w:left="50"/>
              <w:rPr>
                <w:rFonts w:ascii="Arial MT" w:eastAsia="Arial MT" w:hAnsi="Arial MT" w:cs="Arial MT"/>
                <w:lang w:val="es-ES"/>
              </w:rPr>
            </w:pPr>
          </w:p>
        </w:tc>
        <w:tc>
          <w:tcPr>
            <w:tcW w:w="3018" w:type="dxa"/>
          </w:tcPr>
          <w:p w14:paraId="679A1318" w14:textId="77777777" w:rsidR="00721071" w:rsidRDefault="00721071" w:rsidP="009D4682">
            <w:pPr>
              <w:spacing w:line="232" w:lineRule="exact"/>
              <w:ind w:right="224"/>
              <w:jc w:val="right"/>
              <w:rPr>
                <w:rFonts w:ascii="Arial MT" w:eastAsia="Arial MT" w:hAnsi="Arial MT" w:cs="Arial MT"/>
                <w:lang w:val="es-ES"/>
              </w:rPr>
            </w:pPr>
          </w:p>
        </w:tc>
        <w:tc>
          <w:tcPr>
            <w:tcW w:w="2236" w:type="dxa"/>
          </w:tcPr>
          <w:p w14:paraId="1CDB5F2E" w14:textId="77777777" w:rsidR="00721071" w:rsidRDefault="00721071" w:rsidP="009D4682">
            <w:pPr>
              <w:spacing w:line="232" w:lineRule="exact"/>
              <w:ind w:right="63"/>
              <w:jc w:val="right"/>
              <w:rPr>
                <w:rFonts w:ascii="Arial MT" w:eastAsia="Arial MT" w:hAnsi="Arial MT" w:cs="Arial MT"/>
                <w:lang w:val="es-ES"/>
              </w:rPr>
            </w:pP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7BF3DAA2" w:rsidR="009D4682" w:rsidRPr="009D4682" w:rsidRDefault="000807F0"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502,116,782</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721071" w:rsidRPr="009D4682" w14:paraId="3E7D1232" w14:textId="77777777" w:rsidTr="009D4682">
        <w:trPr>
          <w:trHeight w:val="241"/>
        </w:trPr>
        <w:tc>
          <w:tcPr>
            <w:tcW w:w="4271" w:type="dxa"/>
          </w:tcPr>
          <w:p w14:paraId="0E5A7C61" w14:textId="77777777" w:rsidR="00721071" w:rsidRPr="009D4682" w:rsidRDefault="00721071" w:rsidP="009D4682">
            <w:pPr>
              <w:spacing w:line="232" w:lineRule="exact"/>
              <w:ind w:left="50"/>
              <w:rPr>
                <w:rFonts w:ascii="Arial MT" w:eastAsia="Arial MT" w:hAnsi="Arial MT" w:cs="Arial MT"/>
                <w:lang w:val="es-ES"/>
              </w:rPr>
            </w:pPr>
          </w:p>
        </w:tc>
        <w:tc>
          <w:tcPr>
            <w:tcW w:w="3018" w:type="dxa"/>
          </w:tcPr>
          <w:p w14:paraId="406242CC" w14:textId="77777777" w:rsidR="00721071" w:rsidRDefault="00721071" w:rsidP="00F76AB3">
            <w:pPr>
              <w:spacing w:line="232" w:lineRule="exact"/>
              <w:ind w:right="224"/>
              <w:jc w:val="right"/>
              <w:rPr>
                <w:rFonts w:ascii="Arial MT" w:eastAsia="Arial MT" w:hAnsi="Arial MT" w:cs="Arial MT"/>
                <w:lang w:val="es-ES"/>
              </w:rPr>
            </w:pPr>
          </w:p>
        </w:tc>
        <w:tc>
          <w:tcPr>
            <w:tcW w:w="2236" w:type="dxa"/>
          </w:tcPr>
          <w:p w14:paraId="14A9505F" w14:textId="77777777" w:rsidR="00721071" w:rsidRDefault="00721071" w:rsidP="009D4682">
            <w:pPr>
              <w:spacing w:line="232" w:lineRule="exact"/>
              <w:ind w:right="63"/>
              <w:jc w:val="right"/>
              <w:rPr>
                <w:rFonts w:ascii="Arial MT" w:eastAsia="Arial MT" w:hAnsi="Arial MT" w:cs="Arial MT"/>
                <w:lang w:val="es-ES"/>
              </w:rPr>
            </w:pP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3838E198" w:rsidR="009D4682" w:rsidRPr="009D4682" w:rsidRDefault="000807F0"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101,626,336</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721071" w:rsidRPr="009D4682" w14:paraId="5094446B" w14:textId="77777777" w:rsidTr="006E00AA">
        <w:trPr>
          <w:trHeight w:val="242"/>
        </w:trPr>
        <w:tc>
          <w:tcPr>
            <w:tcW w:w="4271" w:type="dxa"/>
          </w:tcPr>
          <w:p w14:paraId="702C85E9" w14:textId="77777777" w:rsidR="00721071" w:rsidRPr="009D4682" w:rsidRDefault="00721071" w:rsidP="009D4682">
            <w:pPr>
              <w:spacing w:line="234" w:lineRule="exact"/>
              <w:ind w:left="50"/>
              <w:rPr>
                <w:rFonts w:ascii="Arial MT" w:eastAsia="Arial MT" w:hAnsi="Arial MT" w:cs="Arial MT"/>
                <w:lang w:val="es-ES"/>
              </w:rPr>
            </w:pPr>
          </w:p>
        </w:tc>
        <w:tc>
          <w:tcPr>
            <w:tcW w:w="3018" w:type="dxa"/>
          </w:tcPr>
          <w:p w14:paraId="771A407D" w14:textId="77777777" w:rsidR="00721071" w:rsidRDefault="00721071" w:rsidP="009D4682">
            <w:pPr>
              <w:spacing w:line="234" w:lineRule="exact"/>
              <w:ind w:right="224"/>
              <w:jc w:val="right"/>
              <w:rPr>
                <w:rFonts w:ascii="Arial MT" w:eastAsia="Arial MT" w:hAnsi="Arial MT" w:cs="Arial MT"/>
                <w:lang w:val="es-ES"/>
              </w:rPr>
            </w:pPr>
          </w:p>
        </w:tc>
        <w:tc>
          <w:tcPr>
            <w:tcW w:w="2236" w:type="dxa"/>
          </w:tcPr>
          <w:p w14:paraId="4528FD90" w14:textId="77777777" w:rsidR="00721071" w:rsidRDefault="00721071" w:rsidP="009D4682">
            <w:pPr>
              <w:spacing w:line="234" w:lineRule="exact"/>
              <w:ind w:right="63"/>
              <w:jc w:val="right"/>
              <w:rPr>
                <w:rFonts w:ascii="Arial MT" w:eastAsia="Arial MT" w:hAnsi="Arial MT" w:cs="Arial MT"/>
                <w:lang w:val="es-ES"/>
              </w:rPr>
            </w:pP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3F61FD04" w:rsidR="009D4682" w:rsidRPr="009D4682" w:rsidRDefault="00E32B9C"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w:t>
            </w:r>
            <w:r w:rsidR="000807F0">
              <w:rPr>
                <w:rFonts w:ascii="Arial MT" w:eastAsia="Arial MT" w:hAnsi="Arial MT" w:cs="Arial MT"/>
                <w:lang w:val="es-ES"/>
              </w:rPr>
              <w:t>3</w:t>
            </w:r>
            <w:r>
              <w:rPr>
                <w:rFonts w:ascii="Arial MT" w:eastAsia="Arial MT" w:hAnsi="Arial MT" w:cs="Arial MT"/>
                <w:lang w:val="es-ES"/>
              </w:rPr>
              <w:t>43,528</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721071" w:rsidRPr="009D4682" w14:paraId="42317DD4" w14:textId="77777777" w:rsidTr="00E24C8A">
        <w:trPr>
          <w:trHeight w:val="241"/>
        </w:trPr>
        <w:tc>
          <w:tcPr>
            <w:tcW w:w="4271" w:type="dxa"/>
          </w:tcPr>
          <w:p w14:paraId="3FCDD44A" w14:textId="77777777" w:rsidR="00721071" w:rsidRPr="009D4682" w:rsidRDefault="00721071" w:rsidP="009D4682">
            <w:pPr>
              <w:spacing w:line="232" w:lineRule="exact"/>
              <w:ind w:left="50"/>
              <w:rPr>
                <w:rFonts w:ascii="Arial MT" w:eastAsia="Arial MT" w:hAnsi="Arial MT" w:cs="Arial MT"/>
                <w:lang w:val="es-ES"/>
              </w:rPr>
            </w:pPr>
          </w:p>
        </w:tc>
        <w:tc>
          <w:tcPr>
            <w:tcW w:w="3018" w:type="dxa"/>
          </w:tcPr>
          <w:p w14:paraId="5655F180" w14:textId="77777777" w:rsidR="00721071" w:rsidRDefault="00721071" w:rsidP="009D4682">
            <w:pPr>
              <w:spacing w:line="232" w:lineRule="exact"/>
              <w:ind w:right="224"/>
              <w:jc w:val="right"/>
              <w:rPr>
                <w:rFonts w:ascii="Arial MT" w:eastAsia="Arial MT" w:hAnsi="Arial MT" w:cs="Arial MT"/>
                <w:lang w:val="es-ES"/>
              </w:rPr>
            </w:pPr>
          </w:p>
        </w:tc>
        <w:tc>
          <w:tcPr>
            <w:tcW w:w="2236" w:type="dxa"/>
          </w:tcPr>
          <w:p w14:paraId="3A1E9471" w14:textId="77777777" w:rsidR="00721071" w:rsidRPr="006E00AA" w:rsidRDefault="00721071" w:rsidP="009D4682">
            <w:pPr>
              <w:spacing w:line="232" w:lineRule="exact"/>
              <w:ind w:right="63"/>
              <w:jc w:val="right"/>
              <w:rPr>
                <w:rFonts w:ascii="Arial MT" w:eastAsia="Arial MT" w:hAnsi="Arial MT" w:cs="Arial MT"/>
                <w:lang w:val="es-ES"/>
              </w:rPr>
            </w:pP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31CED8DC" w:rsidR="009D4682" w:rsidRPr="006E00AA" w:rsidRDefault="00E32B9C"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w:t>
            </w:r>
            <w:r w:rsidR="000807F0">
              <w:rPr>
                <w:rFonts w:ascii="Arial MT" w:eastAsia="Arial MT" w:hAnsi="Arial MT" w:cs="Arial MT"/>
                <w:lang w:val="es-ES"/>
              </w:rPr>
              <w:t>6</w:t>
            </w:r>
            <w:r>
              <w:rPr>
                <w:rFonts w:ascii="Arial MT" w:eastAsia="Arial MT" w:hAnsi="Arial MT" w:cs="Arial MT"/>
                <w:lang w:val="es-ES"/>
              </w:rPr>
              <w:t>,</w:t>
            </w:r>
            <w:r w:rsidR="000807F0">
              <w:rPr>
                <w:rFonts w:ascii="Arial MT" w:eastAsia="Arial MT" w:hAnsi="Arial MT" w:cs="Arial MT"/>
                <w:lang w:val="es-ES"/>
              </w:rPr>
              <w:t>306</w:t>
            </w:r>
            <w:r>
              <w:rPr>
                <w:rFonts w:ascii="Arial MT" w:eastAsia="Arial MT" w:hAnsi="Arial MT" w:cs="Arial MT"/>
                <w:lang w:val="es-ES"/>
              </w:rPr>
              <w:t>,</w:t>
            </w:r>
            <w:r w:rsidR="000807F0">
              <w:rPr>
                <w:rFonts w:ascii="Arial MT" w:eastAsia="Arial MT" w:hAnsi="Arial MT" w:cs="Arial MT"/>
                <w:lang w:val="es-ES"/>
              </w:rPr>
              <w:t>999</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721071" w:rsidRPr="009D4682" w14:paraId="192C5291" w14:textId="77777777" w:rsidTr="00E24C8A">
        <w:trPr>
          <w:trHeight w:val="340"/>
        </w:trPr>
        <w:tc>
          <w:tcPr>
            <w:tcW w:w="4271" w:type="dxa"/>
          </w:tcPr>
          <w:p w14:paraId="54AEF7AB" w14:textId="77777777" w:rsidR="00721071" w:rsidRPr="009D4682" w:rsidRDefault="00721071" w:rsidP="006E00AA">
            <w:pPr>
              <w:spacing w:before="1"/>
              <w:rPr>
                <w:rFonts w:ascii="Arial MT" w:eastAsia="Arial MT" w:hAnsi="Arial MT" w:cs="Arial MT"/>
                <w:lang w:val="es-ES"/>
              </w:rPr>
            </w:pPr>
          </w:p>
        </w:tc>
        <w:tc>
          <w:tcPr>
            <w:tcW w:w="3018" w:type="dxa"/>
          </w:tcPr>
          <w:p w14:paraId="57604BE3" w14:textId="77777777" w:rsidR="00721071" w:rsidRDefault="00721071" w:rsidP="006E00AA">
            <w:pPr>
              <w:spacing w:before="1"/>
              <w:ind w:right="142"/>
              <w:jc w:val="right"/>
              <w:rPr>
                <w:rFonts w:ascii="Arial MT" w:eastAsia="Arial MT" w:hAnsi="Arial MT" w:cs="Arial MT"/>
                <w:u w:val="single"/>
                <w:lang w:val="es-ES"/>
              </w:rPr>
            </w:pPr>
          </w:p>
        </w:tc>
        <w:tc>
          <w:tcPr>
            <w:tcW w:w="2236" w:type="dxa"/>
          </w:tcPr>
          <w:p w14:paraId="244C2B78" w14:textId="77777777" w:rsidR="00721071" w:rsidRPr="009D4682" w:rsidRDefault="00721071" w:rsidP="006E00AA">
            <w:pPr>
              <w:jc w:val="right"/>
              <w:rPr>
                <w:rFonts w:ascii="Arial MT" w:eastAsia="Arial MT" w:hAnsi="Arial MT" w:cs="Arial MT"/>
                <w:u w:val="single"/>
                <w:lang w:val="es-ES"/>
              </w:rPr>
            </w:pP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16BA1B43"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sidR="00E32B9C">
              <w:rPr>
                <w:rFonts w:ascii="Arial MT" w:eastAsia="Arial MT" w:hAnsi="Arial MT" w:cs="Arial MT"/>
                <w:b/>
                <w:u w:val="single"/>
                <w:lang w:val="es-ES"/>
              </w:rPr>
              <w:t>,25</w:t>
            </w:r>
            <w:r w:rsidR="000807F0">
              <w:rPr>
                <w:rFonts w:ascii="Arial MT" w:eastAsia="Arial MT" w:hAnsi="Arial MT" w:cs="Arial MT"/>
                <w:b/>
                <w:u w:val="single"/>
                <w:lang w:val="es-ES"/>
              </w:rPr>
              <w:t>6</w:t>
            </w:r>
            <w:r w:rsidR="00E32B9C">
              <w:rPr>
                <w:rFonts w:ascii="Arial MT" w:eastAsia="Arial MT" w:hAnsi="Arial MT" w:cs="Arial MT"/>
                <w:b/>
                <w:u w:val="single"/>
                <w:lang w:val="es-ES"/>
              </w:rPr>
              <w:t>,</w:t>
            </w:r>
            <w:r w:rsidR="000807F0">
              <w:rPr>
                <w:rFonts w:ascii="Arial MT" w:eastAsia="Arial MT" w:hAnsi="Arial MT" w:cs="Arial MT"/>
                <w:b/>
                <w:u w:val="single"/>
                <w:lang w:val="es-ES"/>
              </w:rPr>
              <w:t>41</w:t>
            </w:r>
            <w:r w:rsidR="00E32B9C">
              <w:rPr>
                <w:rFonts w:ascii="Arial MT" w:eastAsia="Arial MT" w:hAnsi="Arial MT" w:cs="Arial MT"/>
                <w:b/>
                <w:u w:val="single"/>
                <w:lang w:val="es-ES"/>
              </w:rPr>
              <w:t>4,</w:t>
            </w:r>
            <w:r w:rsidR="000807F0">
              <w:rPr>
                <w:rFonts w:ascii="Arial MT" w:eastAsia="Arial MT" w:hAnsi="Arial MT" w:cs="Arial MT"/>
                <w:b/>
                <w:u w:val="single"/>
                <w:lang w:val="es-ES"/>
              </w:rPr>
              <w:t>651</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1D115346" w14:textId="750E6723" w:rsidR="009D4682" w:rsidRDefault="009D4682">
      <w:pPr>
        <w:rPr>
          <w:lang w:val="es-ES"/>
        </w:rPr>
      </w:pPr>
    </w:p>
    <w:p w14:paraId="44978E7E" w14:textId="05425D74" w:rsidR="00961632" w:rsidRDefault="00961632">
      <w:pPr>
        <w:rPr>
          <w:lang w:val="es-ES"/>
        </w:rPr>
      </w:pPr>
    </w:p>
    <w:p w14:paraId="6F9C5E0B" w14:textId="77777777" w:rsidR="00BE14F8" w:rsidRDefault="00BE14F8">
      <w:pPr>
        <w:rPr>
          <w:lang w:val="es-ES"/>
        </w:rPr>
      </w:pPr>
    </w:p>
    <w:p w14:paraId="69BBFBB4" w14:textId="77777777" w:rsidR="00961632" w:rsidRDefault="00961632">
      <w:pPr>
        <w:rPr>
          <w:lang w:val="es-ES"/>
        </w:rPr>
      </w:pPr>
    </w:p>
    <w:p w14:paraId="4793C0B4" w14:textId="584D3345" w:rsidR="00082EC0" w:rsidRPr="005D5B68" w:rsidRDefault="00D06C7C" w:rsidP="00082EC0">
      <w:pPr>
        <w:pStyle w:val="Ttulo1"/>
        <w:spacing w:before="94"/>
      </w:pPr>
      <w:r>
        <w:t>3</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33C99BF" w:rsidR="00082EC0" w:rsidRDefault="00D06C7C" w:rsidP="00082EC0">
      <w:pPr>
        <w:spacing w:before="195"/>
        <w:rPr>
          <w:rFonts w:ascii="Arial"/>
          <w:b/>
        </w:rPr>
      </w:pPr>
      <w:r>
        <w:rPr>
          <w:rFonts w:ascii="Arial"/>
          <w:b/>
        </w:rPr>
        <w:t>3</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08C24A0E" w:rsidR="00082EC0" w:rsidRDefault="00082EC0" w:rsidP="00082EC0">
      <w:pPr>
        <w:pStyle w:val="Textoindependiente"/>
        <w:spacing w:before="196"/>
      </w:pPr>
      <w:r>
        <w:t xml:space="preserve">Al </w:t>
      </w:r>
      <w:r w:rsidR="00BF1FEC">
        <w:t>3</w:t>
      </w:r>
      <w:r w:rsidR="00912D08">
        <w:t>1</w:t>
      </w:r>
      <w:r>
        <w:rPr>
          <w:spacing w:val="1"/>
        </w:rPr>
        <w:t xml:space="preserve"> </w:t>
      </w:r>
      <w:r>
        <w:t>de</w:t>
      </w:r>
      <w:r>
        <w:rPr>
          <w:spacing w:val="1"/>
        </w:rPr>
        <w:t xml:space="preserve"> </w:t>
      </w:r>
      <w:r w:rsidR="00D83950">
        <w:rPr>
          <w:spacing w:val="1"/>
        </w:rPr>
        <w:t>agosto</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1361A20D" w:rsidR="000522A4" w:rsidRPr="000522A4" w:rsidRDefault="003F2BF0"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626,552,806</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550318EB" w:rsidR="000522A4" w:rsidRPr="000522A4" w:rsidRDefault="003F2BF0"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616,841,549</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0522A4">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61EC3A0C"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1,9</w:t>
            </w:r>
            <w:r w:rsidR="003F2BF0">
              <w:rPr>
                <w:rFonts w:ascii="Arial" w:eastAsia="Times New Roman" w:hAnsi="Arial" w:cs="Arial"/>
                <w:b/>
                <w:bCs/>
                <w:color w:val="000000"/>
                <w:u w:val="single"/>
                <w:lang w:val="es-ES" w:eastAsia="es-MX"/>
              </w:rPr>
              <w:t>05</w:t>
            </w:r>
            <w:r w:rsidR="00713263">
              <w:rPr>
                <w:rFonts w:ascii="Arial" w:eastAsia="Times New Roman" w:hAnsi="Arial" w:cs="Arial"/>
                <w:b/>
                <w:bCs/>
                <w:color w:val="000000"/>
                <w:u w:val="single"/>
                <w:lang w:val="es-ES" w:eastAsia="es-MX"/>
              </w:rPr>
              <w:t>,</w:t>
            </w:r>
            <w:r w:rsidR="003F2BF0">
              <w:rPr>
                <w:rFonts w:ascii="Arial" w:eastAsia="Times New Roman" w:hAnsi="Arial" w:cs="Arial"/>
                <w:b/>
                <w:bCs/>
                <w:color w:val="000000"/>
                <w:u w:val="single"/>
                <w:lang w:val="es-ES" w:eastAsia="es-MX"/>
              </w:rPr>
              <w:t>130</w:t>
            </w:r>
            <w:r w:rsidR="00713263">
              <w:rPr>
                <w:rFonts w:ascii="Arial" w:eastAsia="Times New Roman" w:hAnsi="Arial" w:cs="Arial"/>
                <w:b/>
                <w:bCs/>
                <w:color w:val="000000"/>
                <w:u w:val="single"/>
                <w:lang w:val="es-ES" w:eastAsia="es-MX"/>
              </w:rPr>
              <w:t>,</w:t>
            </w:r>
            <w:r w:rsidR="003F2BF0">
              <w:rPr>
                <w:rFonts w:ascii="Arial" w:eastAsia="Times New Roman" w:hAnsi="Arial" w:cs="Arial"/>
                <w:b/>
                <w:bCs/>
                <w:color w:val="000000"/>
                <w:u w:val="single"/>
                <w:lang w:val="es-ES" w:eastAsia="es-MX"/>
              </w:rPr>
              <w:t>985</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A2BFD2B" w14:textId="77777777" w:rsidR="00EC2241" w:rsidRDefault="00EC2241" w:rsidP="00EC2241">
      <w:pPr>
        <w:pStyle w:val="Texto"/>
        <w:spacing w:after="0" w:line="276" w:lineRule="auto"/>
        <w:ind w:firstLine="0"/>
        <w:rPr>
          <w:b/>
          <w:sz w:val="24"/>
          <w:szCs w:val="24"/>
          <w:lang w:val="es-MX"/>
        </w:rPr>
      </w:pPr>
    </w:p>
    <w:p w14:paraId="37C64257" w14:textId="77777777" w:rsidR="00EC2241" w:rsidRDefault="00EC2241"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7F5BC3D7"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9476AA">
        <w:rPr>
          <w:rFonts w:eastAsia="Calibri"/>
          <w:b/>
          <w:bCs/>
          <w:color w:val="000000"/>
          <w:sz w:val="24"/>
          <w:szCs w:val="24"/>
          <w:lang w:val="es-MX" w:eastAsia="es-MX"/>
        </w:rPr>
        <w:t>1</w:t>
      </w:r>
      <w:r w:rsidRPr="003F2133">
        <w:rPr>
          <w:rFonts w:eastAsia="Calibri"/>
          <w:b/>
          <w:bCs/>
          <w:color w:val="000000"/>
          <w:sz w:val="24"/>
          <w:szCs w:val="24"/>
          <w:lang w:val="es-MX" w:eastAsia="es-MX"/>
        </w:rPr>
        <w:t xml:space="preserve"> DE </w:t>
      </w:r>
      <w:r w:rsidR="00D83950">
        <w:rPr>
          <w:rFonts w:eastAsia="Calibri"/>
          <w:b/>
          <w:bCs/>
          <w:color w:val="000000"/>
          <w:sz w:val="24"/>
          <w:szCs w:val="24"/>
          <w:lang w:val="es-MX" w:eastAsia="es-MX"/>
        </w:rPr>
        <w:t>AGOSTO</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3389C55A" w14:textId="77777777" w:rsidR="00EC2241" w:rsidRPr="00BE14F8" w:rsidRDefault="00EC2241" w:rsidP="00EC224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A0BAB58" w14:textId="467AEF33" w:rsidR="00E559CE" w:rsidRDefault="00E559CE" w:rsidP="00E559CE">
      <w:pPr>
        <w:jc w:val="both"/>
        <w:rPr>
          <w:rFonts w:ascii="Arial" w:hAnsi="Arial" w:cs="Arial"/>
        </w:rPr>
      </w:pPr>
      <w:r w:rsidRPr="00C01A7A">
        <w:rPr>
          <w:rFonts w:ascii="Arial" w:hAnsi="Arial" w:cs="Arial"/>
        </w:rPr>
        <w:t>Las cuentas que se manejan son las siguientes:</w:t>
      </w:r>
    </w:p>
    <w:p w14:paraId="75376213" w14:textId="77777777" w:rsidR="00961632" w:rsidRPr="00C01A7A" w:rsidRDefault="00961632"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7B80B34D"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9476AA">
        <w:rPr>
          <w:rFonts w:ascii="Arial" w:hAnsi="Arial" w:cs="Arial"/>
        </w:rPr>
        <w:t>1</w:t>
      </w:r>
      <w:r w:rsidRPr="00C01A7A">
        <w:rPr>
          <w:rFonts w:ascii="Arial" w:hAnsi="Arial" w:cs="Arial"/>
        </w:rPr>
        <w:t xml:space="preserve"> de </w:t>
      </w:r>
      <w:r w:rsidR="00D83950">
        <w:rPr>
          <w:rFonts w:ascii="Arial" w:hAnsi="Arial" w:cs="Arial"/>
        </w:rPr>
        <w:t>agosto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097DF2">
        <w:trPr>
          <w:trHeight w:val="112"/>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137D759C"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8" w:type="dxa"/>
            <w:tcBorders>
              <w:top w:val="nil"/>
              <w:left w:val="nil"/>
              <w:bottom w:val="nil"/>
              <w:right w:val="single" w:sz="8" w:space="0" w:color="auto"/>
            </w:tcBorders>
            <w:shd w:val="clear" w:color="000000" w:fill="FFFFFF"/>
            <w:noWrap/>
            <w:vAlign w:val="center"/>
          </w:tcPr>
          <w:p w14:paraId="5993ECED" w14:textId="7421A3A9" w:rsidR="00E559CE" w:rsidRPr="00E559CE" w:rsidRDefault="0001114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1,628,528,788</w:t>
            </w:r>
          </w:p>
        </w:tc>
        <w:tc>
          <w:tcPr>
            <w:tcW w:w="1417" w:type="dxa"/>
            <w:tcBorders>
              <w:top w:val="nil"/>
              <w:left w:val="nil"/>
              <w:bottom w:val="nil"/>
              <w:right w:val="single" w:sz="8" w:space="0" w:color="auto"/>
            </w:tcBorders>
            <w:shd w:val="clear" w:color="000000" w:fill="FFFFFF"/>
            <w:noWrap/>
            <w:vAlign w:val="center"/>
          </w:tcPr>
          <w:p w14:paraId="1AF53763" w14:textId="2AC33435"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1,628,528,788</w:t>
            </w:r>
          </w:p>
        </w:tc>
        <w:tc>
          <w:tcPr>
            <w:tcW w:w="1509" w:type="dxa"/>
            <w:tcBorders>
              <w:top w:val="nil"/>
              <w:left w:val="nil"/>
              <w:bottom w:val="nil"/>
              <w:right w:val="single" w:sz="8" w:space="0" w:color="auto"/>
            </w:tcBorders>
            <w:shd w:val="clear" w:color="000000" w:fill="FFFFFF"/>
            <w:noWrap/>
            <w:vAlign w:val="center"/>
          </w:tcPr>
          <w:p w14:paraId="4C5A8B09" w14:textId="77E1A00C"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-134,202,451</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7F53AF7B"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8" w:type="dxa"/>
            <w:tcBorders>
              <w:top w:val="nil"/>
              <w:left w:val="nil"/>
              <w:bottom w:val="nil"/>
              <w:right w:val="single" w:sz="8" w:space="0" w:color="auto"/>
            </w:tcBorders>
            <w:shd w:val="clear" w:color="000000" w:fill="FFFFFF"/>
            <w:noWrap/>
            <w:vAlign w:val="center"/>
          </w:tcPr>
          <w:p w14:paraId="72AA3300" w14:textId="67D6A5C6"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565,975,115</w:t>
            </w:r>
          </w:p>
        </w:tc>
        <w:tc>
          <w:tcPr>
            <w:tcW w:w="1417" w:type="dxa"/>
            <w:tcBorders>
              <w:top w:val="nil"/>
              <w:left w:val="nil"/>
              <w:bottom w:val="nil"/>
              <w:right w:val="single" w:sz="8" w:space="0" w:color="auto"/>
            </w:tcBorders>
            <w:shd w:val="clear" w:color="000000" w:fill="FFFFFF"/>
            <w:noWrap/>
            <w:vAlign w:val="center"/>
          </w:tcPr>
          <w:p w14:paraId="06736F3B" w14:textId="23BB7141"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565,975,115</w:t>
            </w:r>
          </w:p>
        </w:tc>
        <w:tc>
          <w:tcPr>
            <w:tcW w:w="1509" w:type="dxa"/>
            <w:tcBorders>
              <w:top w:val="nil"/>
              <w:left w:val="nil"/>
              <w:bottom w:val="nil"/>
              <w:right w:val="single" w:sz="8" w:space="0" w:color="auto"/>
            </w:tcBorders>
            <w:shd w:val="clear" w:color="000000" w:fill="FFFFFF"/>
            <w:noWrap/>
            <w:vAlign w:val="center"/>
          </w:tcPr>
          <w:p w14:paraId="157ED106" w14:textId="53CB341C"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-188,172,239</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198435AF"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w:t>
            </w:r>
            <w:r w:rsidR="005F646B">
              <w:rPr>
                <w:rFonts w:ascii="Arial" w:eastAsia="Times New Roman" w:hAnsi="Arial" w:cs="Arial"/>
                <w:color w:val="000000"/>
                <w:sz w:val="18"/>
                <w:szCs w:val="18"/>
                <w:lang w:val="es-ES" w:eastAsia="es-MX"/>
              </w:rPr>
              <w:t>,481,915</w:t>
            </w:r>
          </w:p>
        </w:tc>
        <w:tc>
          <w:tcPr>
            <w:tcW w:w="1418" w:type="dxa"/>
            <w:tcBorders>
              <w:top w:val="nil"/>
              <w:left w:val="nil"/>
              <w:bottom w:val="nil"/>
              <w:right w:val="single" w:sz="8" w:space="0" w:color="auto"/>
            </w:tcBorders>
            <w:shd w:val="clear" w:color="000000" w:fill="FFFFFF"/>
            <w:noWrap/>
            <w:vAlign w:val="center"/>
          </w:tcPr>
          <w:p w14:paraId="476F8DE1" w14:textId="20998BBE"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17,153,981</w:t>
            </w:r>
          </w:p>
        </w:tc>
        <w:tc>
          <w:tcPr>
            <w:tcW w:w="1417" w:type="dxa"/>
            <w:tcBorders>
              <w:top w:val="nil"/>
              <w:left w:val="nil"/>
              <w:bottom w:val="nil"/>
              <w:right w:val="single" w:sz="8" w:space="0" w:color="auto"/>
            </w:tcBorders>
            <w:shd w:val="clear" w:color="000000" w:fill="FFFFFF"/>
            <w:noWrap/>
            <w:vAlign w:val="center"/>
          </w:tcPr>
          <w:p w14:paraId="1DA2C94E" w14:textId="4B681842"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17,153,981</w:t>
            </w:r>
          </w:p>
        </w:tc>
        <w:tc>
          <w:tcPr>
            <w:tcW w:w="1509" w:type="dxa"/>
            <w:tcBorders>
              <w:top w:val="nil"/>
              <w:left w:val="nil"/>
              <w:bottom w:val="nil"/>
              <w:right w:val="single" w:sz="8" w:space="0" w:color="auto"/>
            </w:tcBorders>
            <w:shd w:val="clear" w:color="000000" w:fill="FFFFFF"/>
            <w:noWrap/>
            <w:vAlign w:val="center"/>
          </w:tcPr>
          <w:p w14:paraId="091183A4" w14:textId="3BA1F0B2" w:rsidR="008D22CB" w:rsidRPr="00E559CE" w:rsidRDefault="000A6673"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-6,327,934</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54A7CAD2"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157,535,277</w:t>
            </w:r>
          </w:p>
        </w:tc>
        <w:tc>
          <w:tcPr>
            <w:tcW w:w="1418" w:type="dxa"/>
            <w:tcBorders>
              <w:top w:val="nil"/>
              <w:left w:val="nil"/>
              <w:bottom w:val="nil"/>
              <w:right w:val="single" w:sz="8" w:space="0" w:color="auto"/>
            </w:tcBorders>
            <w:shd w:val="clear" w:color="000000" w:fill="FFFFFF"/>
            <w:noWrap/>
            <w:vAlign w:val="center"/>
          </w:tcPr>
          <w:p w14:paraId="461AB7F7" w14:textId="0B449657"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32,297,314</w:t>
            </w:r>
          </w:p>
        </w:tc>
        <w:tc>
          <w:tcPr>
            <w:tcW w:w="1417" w:type="dxa"/>
            <w:tcBorders>
              <w:top w:val="nil"/>
              <w:left w:val="nil"/>
              <w:bottom w:val="nil"/>
              <w:right w:val="single" w:sz="8" w:space="0" w:color="auto"/>
            </w:tcBorders>
            <w:shd w:val="clear" w:color="000000" w:fill="FFFFFF"/>
            <w:noWrap/>
            <w:vAlign w:val="center"/>
          </w:tcPr>
          <w:p w14:paraId="0A104C0F" w14:textId="0E5B86A9"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32,297,314</w:t>
            </w:r>
          </w:p>
        </w:tc>
        <w:tc>
          <w:tcPr>
            <w:tcW w:w="1509" w:type="dxa"/>
            <w:tcBorders>
              <w:top w:val="nil"/>
              <w:left w:val="nil"/>
              <w:bottom w:val="nil"/>
              <w:right w:val="single" w:sz="8" w:space="0" w:color="auto"/>
            </w:tcBorders>
            <w:shd w:val="clear" w:color="000000" w:fill="FFFFFF"/>
            <w:noWrap/>
            <w:vAlign w:val="center"/>
          </w:tcPr>
          <w:p w14:paraId="2E42A04F" w14:textId="04B21CAA"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-241,327,420</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3A77A9D2"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8" w:type="dxa"/>
            <w:tcBorders>
              <w:top w:val="nil"/>
              <w:left w:val="nil"/>
              <w:bottom w:val="nil"/>
              <w:right w:val="single" w:sz="8" w:space="0" w:color="auto"/>
            </w:tcBorders>
            <w:shd w:val="clear" w:color="000000" w:fill="FFFFFF"/>
            <w:noWrap/>
            <w:vAlign w:val="center"/>
          </w:tcPr>
          <w:p w14:paraId="00B2F4B7" w14:textId="0AA67B7D"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3,834,298</w:t>
            </w:r>
          </w:p>
        </w:tc>
        <w:tc>
          <w:tcPr>
            <w:tcW w:w="1417" w:type="dxa"/>
            <w:tcBorders>
              <w:top w:val="nil"/>
              <w:left w:val="nil"/>
              <w:bottom w:val="nil"/>
              <w:right w:val="single" w:sz="8" w:space="0" w:color="auto"/>
            </w:tcBorders>
            <w:shd w:val="clear" w:color="000000" w:fill="FFFFFF"/>
            <w:noWrap/>
            <w:vAlign w:val="center"/>
          </w:tcPr>
          <w:p w14:paraId="6C62B139" w14:textId="6B269668"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3,834,298</w:t>
            </w:r>
          </w:p>
        </w:tc>
        <w:tc>
          <w:tcPr>
            <w:tcW w:w="1509" w:type="dxa"/>
            <w:tcBorders>
              <w:top w:val="nil"/>
              <w:left w:val="nil"/>
              <w:bottom w:val="nil"/>
              <w:right w:val="single" w:sz="8" w:space="0" w:color="auto"/>
            </w:tcBorders>
            <w:shd w:val="clear" w:color="000000" w:fill="FFFFFF"/>
            <w:noWrap/>
            <w:vAlign w:val="center"/>
          </w:tcPr>
          <w:p w14:paraId="2135C003" w14:textId="59DC7012"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-5,220,461</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5F39285A"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22,636,822,310</w:t>
            </w:r>
          </w:p>
        </w:tc>
        <w:tc>
          <w:tcPr>
            <w:tcW w:w="1418" w:type="dxa"/>
            <w:tcBorders>
              <w:top w:val="nil"/>
              <w:left w:val="nil"/>
              <w:bottom w:val="nil"/>
              <w:right w:val="single" w:sz="8" w:space="0" w:color="auto"/>
            </w:tcBorders>
            <w:shd w:val="clear" w:color="000000" w:fill="FFFFFF"/>
            <w:noWrap/>
            <w:vAlign w:val="center"/>
          </w:tcPr>
          <w:p w14:paraId="55762362" w14:textId="15F5F29D"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15,095,569,900</w:t>
            </w:r>
          </w:p>
        </w:tc>
        <w:tc>
          <w:tcPr>
            <w:tcW w:w="1417" w:type="dxa"/>
            <w:tcBorders>
              <w:top w:val="nil"/>
              <w:left w:val="nil"/>
              <w:bottom w:val="nil"/>
              <w:right w:val="single" w:sz="8" w:space="0" w:color="auto"/>
            </w:tcBorders>
            <w:shd w:val="clear" w:color="000000" w:fill="FFFFFF"/>
            <w:noWrap/>
            <w:vAlign w:val="center"/>
          </w:tcPr>
          <w:p w14:paraId="30383C52" w14:textId="7140C15D" w:rsidR="00E559CE" w:rsidRPr="00E559CE" w:rsidRDefault="0001114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15,095,569,900</w:t>
            </w:r>
          </w:p>
        </w:tc>
        <w:tc>
          <w:tcPr>
            <w:tcW w:w="1509" w:type="dxa"/>
            <w:tcBorders>
              <w:top w:val="nil"/>
              <w:left w:val="nil"/>
              <w:bottom w:val="nil"/>
              <w:right w:val="single" w:sz="8" w:space="0" w:color="auto"/>
            </w:tcBorders>
            <w:shd w:val="clear" w:color="000000" w:fill="FFFFFF"/>
            <w:noWrap/>
            <w:vAlign w:val="center"/>
          </w:tcPr>
          <w:p w14:paraId="786EE7D5" w14:textId="78820BEE" w:rsidR="00E559CE" w:rsidRPr="00E559CE" w:rsidRDefault="000A667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-5,978,497,819</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nil"/>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69B8FDAD" w14:textId="1AE131E9"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78E8CAE2" w14:textId="78F0A8D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15BC35AB" w14:textId="52DC2FD6"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24CFD54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3742C383"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17535A39"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hideMark/>
          </w:tcPr>
          <w:p w14:paraId="73B90A2E"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1CC87FDF"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tcPr>
          <w:p w14:paraId="52DE5CE9"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379F3AC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single" w:sz="8" w:space="0" w:color="auto"/>
              <w:right w:val="single" w:sz="8" w:space="0" w:color="auto"/>
            </w:tcBorders>
            <w:shd w:val="clear" w:color="000000" w:fill="FFFFFF"/>
            <w:noWrap/>
            <w:vAlign w:val="center"/>
          </w:tcPr>
          <w:p w14:paraId="729DA50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62DDD6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nil"/>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nil"/>
              <w:left w:val="nil"/>
              <w:bottom w:val="single" w:sz="8" w:space="0" w:color="auto"/>
              <w:right w:val="single" w:sz="8" w:space="0" w:color="auto"/>
            </w:tcBorders>
            <w:shd w:val="clear" w:color="000000" w:fill="FFFFFF"/>
            <w:noWrap/>
            <w:vAlign w:val="center"/>
          </w:tcPr>
          <w:p w14:paraId="56E2F9EC" w14:textId="74C6E9CF" w:rsidR="00E559CE" w:rsidRPr="00E559CE" w:rsidRDefault="000A667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25,343,772,854</w:t>
            </w:r>
          </w:p>
        </w:tc>
        <w:tc>
          <w:tcPr>
            <w:tcW w:w="1418" w:type="dxa"/>
            <w:tcBorders>
              <w:top w:val="nil"/>
              <w:left w:val="nil"/>
              <w:bottom w:val="single" w:sz="8" w:space="0" w:color="auto"/>
              <w:right w:val="single" w:sz="8" w:space="0" w:color="auto"/>
            </w:tcBorders>
            <w:shd w:val="clear" w:color="000000" w:fill="FFFFFF"/>
            <w:noWrap/>
            <w:vAlign w:val="center"/>
          </w:tcPr>
          <w:p w14:paraId="5C9AA4C8" w14:textId="034EC65C" w:rsidR="00E559CE" w:rsidRPr="00E559CE" w:rsidRDefault="000A667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17,343,359,397</w:t>
            </w:r>
          </w:p>
        </w:tc>
        <w:tc>
          <w:tcPr>
            <w:tcW w:w="1417" w:type="dxa"/>
            <w:tcBorders>
              <w:top w:val="nil"/>
              <w:left w:val="nil"/>
              <w:bottom w:val="single" w:sz="8" w:space="0" w:color="auto"/>
              <w:right w:val="single" w:sz="8" w:space="0" w:color="auto"/>
            </w:tcBorders>
            <w:shd w:val="clear" w:color="000000" w:fill="FFFFFF"/>
            <w:noWrap/>
            <w:vAlign w:val="center"/>
          </w:tcPr>
          <w:p w14:paraId="33B06286" w14:textId="041BE1EE" w:rsidR="00E559CE" w:rsidRPr="00E559CE" w:rsidRDefault="000A667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17,343,359,397</w:t>
            </w:r>
          </w:p>
        </w:tc>
        <w:tc>
          <w:tcPr>
            <w:tcW w:w="1509" w:type="dxa"/>
            <w:tcBorders>
              <w:top w:val="nil"/>
              <w:left w:val="nil"/>
              <w:bottom w:val="single" w:sz="8" w:space="0" w:color="auto"/>
              <w:right w:val="single" w:sz="8" w:space="0" w:color="auto"/>
            </w:tcBorders>
            <w:shd w:val="clear" w:color="000000" w:fill="FFFFFF"/>
            <w:noWrap/>
            <w:vAlign w:val="center"/>
          </w:tcPr>
          <w:p w14:paraId="10C08EAB" w14:textId="11DD87FC" w:rsidR="00E559CE" w:rsidRPr="00E559CE" w:rsidRDefault="000A667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-6,553,748,323</w:t>
            </w:r>
          </w:p>
        </w:tc>
      </w:tr>
    </w:tbl>
    <w:p w14:paraId="4BFB60C7" w14:textId="77777777" w:rsidR="00EC2241" w:rsidRDefault="00EC2241"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4FEA21B9"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F50D29">
        <w:rPr>
          <w:rFonts w:ascii="Arial" w:hAnsi="Arial" w:cs="Arial"/>
        </w:rPr>
        <w:t>1</w:t>
      </w:r>
      <w:r w:rsidRPr="00C01A7A">
        <w:rPr>
          <w:rFonts w:ascii="Arial" w:hAnsi="Arial" w:cs="Arial"/>
        </w:rPr>
        <w:t xml:space="preserve"> de </w:t>
      </w:r>
      <w:r w:rsidR="00CA77F4">
        <w:rPr>
          <w:rFonts w:ascii="Arial" w:hAnsi="Arial" w:cs="Arial"/>
        </w:rPr>
        <w:t>agosto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51FB7203" w14:textId="77777777" w:rsidTr="001A756E">
        <w:trPr>
          <w:trHeight w:val="174"/>
        </w:trPr>
        <w:tc>
          <w:tcPr>
            <w:tcW w:w="910" w:type="dxa"/>
            <w:tcBorders>
              <w:top w:val="nil"/>
              <w:left w:val="single" w:sz="8" w:space="0" w:color="auto"/>
              <w:bottom w:val="nil"/>
              <w:right w:val="nil"/>
            </w:tcBorders>
            <w:shd w:val="clear" w:color="000000" w:fill="FFFFFF"/>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nil"/>
              <w:right w:val="single" w:sz="8" w:space="0" w:color="auto"/>
            </w:tcBorders>
            <w:shd w:val="clear" w:color="000000" w:fill="FFFFFF"/>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4805E2" w:rsidRPr="004805E2" w14:paraId="1E8478FB" w14:textId="77777777" w:rsidTr="00097DF2">
        <w:trPr>
          <w:trHeight w:val="8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14C1EB41" w:rsidR="004805E2" w:rsidRPr="004805E2" w:rsidRDefault="00F41E73"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7" w:type="dxa"/>
            <w:tcBorders>
              <w:top w:val="nil"/>
              <w:left w:val="nil"/>
              <w:bottom w:val="nil"/>
              <w:right w:val="single" w:sz="8" w:space="0" w:color="auto"/>
            </w:tcBorders>
            <w:shd w:val="clear" w:color="000000" w:fill="FFFFFF"/>
            <w:noWrap/>
            <w:vAlign w:val="center"/>
          </w:tcPr>
          <w:p w14:paraId="1FB45DD4" w14:textId="0DF54D1D"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1,225,668,395</w:t>
            </w:r>
          </w:p>
        </w:tc>
        <w:tc>
          <w:tcPr>
            <w:tcW w:w="1418" w:type="dxa"/>
            <w:tcBorders>
              <w:top w:val="nil"/>
              <w:left w:val="nil"/>
              <w:bottom w:val="nil"/>
              <w:right w:val="single" w:sz="8" w:space="0" w:color="auto"/>
            </w:tcBorders>
            <w:shd w:val="clear" w:color="000000" w:fill="FFFFFF"/>
            <w:noWrap/>
            <w:vAlign w:val="center"/>
          </w:tcPr>
          <w:p w14:paraId="6580441D" w14:textId="1D9BF18C"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1,217,479,047</w:t>
            </w:r>
          </w:p>
        </w:tc>
        <w:tc>
          <w:tcPr>
            <w:tcW w:w="1417" w:type="dxa"/>
            <w:tcBorders>
              <w:top w:val="nil"/>
              <w:left w:val="nil"/>
              <w:bottom w:val="nil"/>
              <w:right w:val="single" w:sz="8" w:space="0" w:color="auto"/>
            </w:tcBorders>
            <w:shd w:val="clear" w:color="000000" w:fill="FFFFFF"/>
            <w:noWrap/>
            <w:vAlign w:val="center"/>
          </w:tcPr>
          <w:p w14:paraId="04C1EBEC" w14:textId="12501348"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735,172,604</w:t>
            </w:r>
          </w:p>
        </w:tc>
      </w:tr>
      <w:tr w:rsidR="004805E2" w:rsidRPr="004805E2" w14:paraId="489813FD" w14:textId="77777777" w:rsidTr="00097DF2">
        <w:trPr>
          <w:trHeight w:val="304"/>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3E6829EE"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297,658,305</w:t>
            </w:r>
          </w:p>
        </w:tc>
        <w:tc>
          <w:tcPr>
            <w:tcW w:w="1417" w:type="dxa"/>
            <w:tcBorders>
              <w:top w:val="nil"/>
              <w:left w:val="nil"/>
              <w:bottom w:val="nil"/>
              <w:right w:val="single" w:sz="8" w:space="0" w:color="auto"/>
            </w:tcBorders>
            <w:shd w:val="clear" w:color="000000" w:fill="FFFFFF"/>
            <w:noWrap/>
            <w:vAlign w:val="center"/>
          </w:tcPr>
          <w:p w14:paraId="0CDC12F6" w14:textId="772B9C11"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128,772,459</w:t>
            </w:r>
          </w:p>
        </w:tc>
        <w:tc>
          <w:tcPr>
            <w:tcW w:w="1418" w:type="dxa"/>
            <w:tcBorders>
              <w:top w:val="nil"/>
              <w:left w:val="nil"/>
              <w:bottom w:val="nil"/>
              <w:right w:val="single" w:sz="8" w:space="0" w:color="auto"/>
            </w:tcBorders>
            <w:shd w:val="clear" w:color="000000" w:fill="FFFFFF"/>
            <w:noWrap/>
            <w:vAlign w:val="center"/>
          </w:tcPr>
          <w:p w14:paraId="71D0130C" w14:textId="5A3BD64B"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122,164,172</w:t>
            </w:r>
          </w:p>
        </w:tc>
        <w:tc>
          <w:tcPr>
            <w:tcW w:w="1417" w:type="dxa"/>
            <w:tcBorders>
              <w:top w:val="nil"/>
              <w:left w:val="nil"/>
              <w:bottom w:val="nil"/>
              <w:right w:val="single" w:sz="8" w:space="0" w:color="auto"/>
            </w:tcBorders>
            <w:shd w:val="clear" w:color="000000" w:fill="FFFFFF"/>
            <w:noWrap/>
            <w:vAlign w:val="center"/>
          </w:tcPr>
          <w:p w14:paraId="5677AF97" w14:textId="4CE17566"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168,885,846</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2DB0ED21"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354,978,312</w:t>
            </w:r>
          </w:p>
        </w:tc>
        <w:tc>
          <w:tcPr>
            <w:tcW w:w="1417" w:type="dxa"/>
            <w:tcBorders>
              <w:top w:val="nil"/>
              <w:left w:val="nil"/>
              <w:bottom w:val="nil"/>
              <w:right w:val="single" w:sz="8" w:space="0" w:color="auto"/>
            </w:tcBorders>
            <w:shd w:val="clear" w:color="000000" w:fill="FFFFFF"/>
            <w:noWrap/>
            <w:vAlign w:val="center"/>
          </w:tcPr>
          <w:p w14:paraId="7E00C603" w14:textId="443988D7"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180,812,156</w:t>
            </w:r>
          </w:p>
        </w:tc>
        <w:tc>
          <w:tcPr>
            <w:tcW w:w="1418" w:type="dxa"/>
            <w:tcBorders>
              <w:top w:val="nil"/>
              <w:left w:val="nil"/>
              <w:bottom w:val="nil"/>
              <w:right w:val="single" w:sz="8" w:space="0" w:color="auto"/>
            </w:tcBorders>
            <w:shd w:val="clear" w:color="000000" w:fill="FFFFFF"/>
            <w:noWrap/>
            <w:vAlign w:val="center"/>
          </w:tcPr>
          <w:p w14:paraId="7EB94EEE" w14:textId="73798997"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171,536,503</w:t>
            </w:r>
          </w:p>
        </w:tc>
        <w:tc>
          <w:tcPr>
            <w:tcW w:w="1417" w:type="dxa"/>
            <w:tcBorders>
              <w:top w:val="nil"/>
              <w:left w:val="nil"/>
              <w:bottom w:val="nil"/>
              <w:right w:val="single" w:sz="8" w:space="0" w:color="auto"/>
            </w:tcBorders>
            <w:shd w:val="clear" w:color="000000" w:fill="FFFFFF"/>
            <w:noWrap/>
            <w:vAlign w:val="center"/>
          </w:tcPr>
          <w:p w14:paraId="26160BC1" w14:textId="701EDBE2"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174,166,156</w:t>
            </w:r>
          </w:p>
        </w:tc>
      </w:tr>
      <w:tr w:rsidR="004805E2" w:rsidRPr="004805E2" w14:paraId="244F2658" w14:textId="77777777" w:rsidTr="00097DF2">
        <w:trPr>
          <w:trHeight w:val="553"/>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47F34CE6"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6,191,377,944</w:t>
            </w:r>
          </w:p>
        </w:tc>
        <w:tc>
          <w:tcPr>
            <w:tcW w:w="1417" w:type="dxa"/>
            <w:tcBorders>
              <w:top w:val="nil"/>
              <w:left w:val="nil"/>
              <w:bottom w:val="nil"/>
              <w:right w:val="single" w:sz="8" w:space="0" w:color="auto"/>
            </w:tcBorders>
            <w:shd w:val="clear" w:color="000000" w:fill="FFFFFF"/>
            <w:noWrap/>
            <w:vAlign w:val="center"/>
          </w:tcPr>
          <w:p w14:paraId="4782EFE9" w14:textId="50A1D124"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4,070,250,691</w:t>
            </w:r>
          </w:p>
        </w:tc>
        <w:tc>
          <w:tcPr>
            <w:tcW w:w="1418" w:type="dxa"/>
            <w:tcBorders>
              <w:top w:val="nil"/>
              <w:left w:val="nil"/>
              <w:bottom w:val="nil"/>
              <w:right w:val="single" w:sz="8" w:space="0" w:color="auto"/>
            </w:tcBorders>
            <w:shd w:val="clear" w:color="000000" w:fill="FFFFFF"/>
            <w:noWrap/>
            <w:vAlign w:val="center"/>
          </w:tcPr>
          <w:p w14:paraId="053A929E" w14:textId="62F9856C"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3,103,888,552</w:t>
            </w:r>
          </w:p>
        </w:tc>
        <w:tc>
          <w:tcPr>
            <w:tcW w:w="1417" w:type="dxa"/>
            <w:tcBorders>
              <w:top w:val="nil"/>
              <w:left w:val="nil"/>
              <w:bottom w:val="nil"/>
              <w:right w:val="single" w:sz="8" w:space="0" w:color="auto"/>
            </w:tcBorders>
            <w:shd w:val="clear" w:color="000000" w:fill="FFFFFF"/>
            <w:noWrap/>
            <w:vAlign w:val="center"/>
          </w:tcPr>
          <w:p w14:paraId="33176A20" w14:textId="37CA9734"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2,121,127,253</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3ABDD69B"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126,678,959</w:t>
            </w:r>
          </w:p>
        </w:tc>
        <w:tc>
          <w:tcPr>
            <w:tcW w:w="1417" w:type="dxa"/>
            <w:tcBorders>
              <w:top w:val="nil"/>
              <w:left w:val="nil"/>
              <w:bottom w:val="nil"/>
              <w:right w:val="single" w:sz="8" w:space="0" w:color="auto"/>
            </w:tcBorders>
            <w:shd w:val="clear" w:color="000000" w:fill="FFFFFF"/>
            <w:noWrap/>
            <w:vAlign w:val="center"/>
          </w:tcPr>
          <w:p w14:paraId="0CC7C952" w14:textId="04E7EF98"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77,235,141</w:t>
            </w:r>
          </w:p>
        </w:tc>
        <w:tc>
          <w:tcPr>
            <w:tcW w:w="1418" w:type="dxa"/>
            <w:tcBorders>
              <w:top w:val="nil"/>
              <w:left w:val="nil"/>
              <w:bottom w:val="nil"/>
              <w:right w:val="single" w:sz="8" w:space="0" w:color="auto"/>
            </w:tcBorders>
            <w:shd w:val="clear" w:color="000000" w:fill="FFFFFF"/>
            <w:noWrap/>
            <w:vAlign w:val="center"/>
          </w:tcPr>
          <w:p w14:paraId="6782F693" w14:textId="63601FD6"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81,129,032</w:t>
            </w:r>
          </w:p>
        </w:tc>
        <w:tc>
          <w:tcPr>
            <w:tcW w:w="1417" w:type="dxa"/>
            <w:tcBorders>
              <w:top w:val="nil"/>
              <w:left w:val="nil"/>
              <w:bottom w:val="nil"/>
              <w:right w:val="single" w:sz="8" w:space="0" w:color="auto"/>
            </w:tcBorders>
            <w:shd w:val="clear" w:color="000000" w:fill="FFFFFF"/>
            <w:noWrap/>
            <w:vAlign w:val="center"/>
          </w:tcPr>
          <w:p w14:paraId="263A508D" w14:textId="4908C0F9"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49,443,818</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44ADF1E2"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1,551,324,024</w:t>
            </w:r>
          </w:p>
        </w:tc>
        <w:tc>
          <w:tcPr>
            <w:tcW w:w="1417" w:type="dxa"/>
            <w:tcBorders>
              <w:top w:val="nil"/>
              <w:left w:val="nil"/>
              <w:bottom w:val="nil"/>
              <w:right w:val="single" w:sz="8" w:space="0" w:color="auto"/>
            </w:tcBorders>
            <w:shd w:val="clear" w:color="000000" w:fill="FFFFFF"/>
            <w:noWrap/>
            <w:vAlign w:val="center"/>
          </w:tcPr>
          <w:p w14:paraId="162468CB" w14:textId="04C97E9E"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691,455,781</w:t>
            </w:r>
          </w:p>
        </w:tc>
        <w:tc>
          <w:tcPr>
            <w:tcW w:w="1418" w:type="dxa"/>
            <w:tcBorders>
              <w:top w:val="nil"/>
              <w:left w:val="nil"/>
              <w:bottom w:val="nil"/>
              <w:right w:val="single" w:sz="8" w:space="0" w:color="auto"/>
            </w:tcBorders>
            <w:shd w:val="clear" w:color="000000" w:fill="FFFFFF"/>
            <w:noWrap/>
            <w:vAlign w:val="center"/>
          </w:tcPr>
          <w:p w14:paraId="0DD4F8FC" w14:textId="1121DF6D"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670,353,128</w:t>
            </w:r>
          </w:p>
        </w:tc>
        <w:tc>
          <w:tcPr>
            <w:tcW w:w="1417" w:type="dxa"/>
            <w:tcBorders>
              <w:top w:val="nil"/>
              <w:left w:val="nil"/>
              <w:bottom w:val="nil"/>
              <w:right w:val="single" w:sz="8" w:space="0" w:color="auto"/>
            </w:tcBorders>
            <w:shd w:val="clear" w:color="000000" w:fill="FFFFFF"/>
            <w:noWrap/>
            <w:vAlign w:val="center"/>
          </w:tcPr>
          <w:p w14:paraId="3E6088BB" w14:textId="42927DDD"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859,868,243</w:t>
            </w:r>
          </w:p>
        </w:tc>
      </w:tr>
      <w:tr w:rsidR="004805E2" w:rsidRPr="004805E2" w14:paraId="160C6E92" w14:textId="77777777" w:rsidTr="00097DF2">
        <w:trPr>
          <w:trHeight w:val="50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6D491990"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6527C7C3"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5E29AB8F"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04909505" w:rsidR="004805E2" w:rsidRPr="004805E2" w:rsidRDefault="005B632D"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097DF2">
        <w:trPr>
          <w:trHeight w:val="14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0291332D"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14,885,411,948</w:t>
            </w:r>
          </w:p>
        </w:tc>
        <w:tc>
          <w:tcPr>
            <w:tcW w:w="1417" w:type="dxa"/>
            <w:tcBorders>
              <w:top w:val="nil"/>
              <w:left w:val="nil"/>
              <w:bottom w:val="nil"/>
              <w:right w:val="single" w:sz="8" w:space="0" w:color="auto"/>
            </w:tcBorders>
            <w:shd w:val="clear" w:color="000000" w:fill="FFFFFF"/>
            <w:noWrap/>
            <w:vAlign w:val="center"/>
          </w:tcPr>
          <w:p w14:paraId="1D691E3A" w14:textId="22CB82A8"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8,851,532,111</w:t>
            </w:r>
          </w:p>
        </w:tc>
        <w:tc>
          <w:tcPr>
            <w:tcW w:w="1418" w:type="dxa"/>
            <w:tcBorders>
              <w:top w:val="nil"/>
              <w:left w:val="nil"/>
              <w:bottom w:val="nil"/>
              <w:right w:val="single" w:sz="8" w:space="0" w:color="auto"/>
            </w:tcBorders>
            <w:shd w:val="clear" w:color="000000" w:fill="FFFFFF"/>
            <w:noWrap/>
            <w:vAlign w:val="center"/>
          </w:tcPr>
          <w:p w14:paraId="64B95808" w14:textId="3069B11E"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8,846,767,343</w:t>
            </w:r>
          </w:p>
        </w:tc>
        <w:tc>
          <w:tcPr>
            <w:tcW w:w="1417" w:type="dxa"/>
            <w:tcBorders>
              <w:top w:val="nil"/>
              <w:left w:val="nil"/>
              <w:bottom w:val="nil"/>
              <w:right w:val="single" w:sz="8" w:space="0" w:color="auto"/>
            </w:tcBorders>
            <w:shd w:val="clear" w:color="000000" w:fill="FFFFFF"/>
            <w:noWrap/>
            <w:vAlign w:val="center"/>
          </w:tcPr>
          <w:p w14:paraId="35731741" w14:textId="21FF27E6"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6,033,879,837</w:t>
            </w:r>
          </w:p>
        </w:tc>
      </w:tr>
      <w:tr w:rsidR="004805E2" w:rsidRPr="004805E2" w14:paraId="606AA09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nil"/>
              <w:right w:val="single" w:sz="8" w:space="0" w:color="auto"/>
            </w:tcBorders>
            <w:shd w:val="clear" w:color="000000" w:fill="FFFFFF"/>
            <w:noWrap/>
            <w:vAlign w:val="center"/>
          </w:tcPr>
          <w:p w14:paraId="4EB3D3C6" w14:textId="671D1F3C"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275,909,239</w:t>
            </w:r>
          </w:p>
        </w:tc>
        <w:tc>
          <w:tcPr>
            <w:tcW w:w="1417" w:type="dxa"/>
            <w:tcBorders>
              <w:top w:val="nil"/>
              <w:left w:val="nil"/>
              <w:bottom w:val="nil"/>
              <w:right w:val="single" w:sz="8" w:space="0" w:color="auto"/>
            </w:tcBorders>
            <w:shd w:val="clear" w:color="000000" w:fill="FFFFFF"/>
            <w:noWrap/>
            <w:vAlign w:val="center"/>
          </w:tcPr>
          <w:p w14:paraId="63D02BB8" w14:textId="47358171"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156,036,503</w:t>
            </w:r>
          </w:p>
        </w:tc>
        <w:tc>
          <w:tcPr>
            <w:tcW w:w="1418" w:type="dxa"/>
            <w:tcBorders>
              <w:top w:val="nil"/>
              <w:left w:val="nil"/>
              <w:bottom w:val="nil"/>
              <w:right w:val="single" w:sz="8" w:space="0" w:color="auto"/>
            </w:tcBorders>
            <w:shd w:val="clear" w:color="000000" w:fill="FFFFFF"/>
            <w:noWrap/>
            <w:vAlign w:val="center"/>
          </w:tcPr>
          <w:p w14:paraId="442A150D" w14:textId="23BA32F9" w:rsidR="004805E2" w:rsidRPr="004805E2" w:rsidRDefault="00CA77F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137,479,502</w:t>
            </w:r>
          </w:p>
        </w:tc>
        <w:tc>
          <w:tcPr>
            <w:tcW w:w="1417" w:type="dxa"/>
            <w:tcBorders>
              <w:top w:val="nil"/>
              <w:left w:val="nil"/>
              <w:bottom w:val="nil"/>
              <w:right w:val="single" w:sz="8" w:space="0" w:color="auto"/>
            </w:tcBorders>
            <w:shd w:val="clear" w:color="000000" w:fill="FFFFFF"/>
            <w:noWrap/>
            <w:vAlign w:val="center"/>
          </w:tcPr>
          <w:p w14:paraId="1D765A15" w14:textId="55B71757"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119,872,736</w:t>
            </w:r>
          </w:p>
        </w:tc>
      </w:tr>
      <w:tr w:rsidR="004805E2" w:rsidRPr="004805E2" w14:paraId="67F3A874"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75A0575C"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23446AB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tcPr>
          <w:p w14:paraId="12BDF553" w14:textId="53F91BC6"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1C792FA5" w14:textId="3469A55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70259326" w14:textId="79CFCFF3"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6C8AFA36" w14:textId="1A98FA87"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2AADC88E" w14:textId="44BCD08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r>
      <w:tr w:rsidR="004805E2" w:rsidRPr="004805E2" w14:paraId="5A8A72EE"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nil"/>
              <w:left w:val="nil"/>
              <w:bottom w:val="single" w:sz="8" w:space="0" w:color="auto"/>
              <w:right w:val="single" w:sz="8" w:space="0" w:color="auto"/>
            </w:tcBorders>
            <w:shd w:val="clear" w:color="000000" w:fill="FFFFFF"/>
            <w:noWrap/>
            <w:vAlign w:val="center"/>
          </w:tcPr>
          <w:p w14:paraId="4C147154" w14:textId="292D40A3"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25,649,179,730</w:t>
            </w:r>
          </w:p>
        </w:tc>
        <w:tc>
          <w:tcPr>
            <w:tcW w:w="1417" w:type="dxa"/>
            <w:tcBorders>
              <w:top w:val="nil"/>
              <w:left w:val="nil"/>
              <w:bottom w:val="single" w:sz="8" w:space="0" w:color="auto"/>
              <w:right w:val="single" w:sz="8" w:space="0" w:color="auto"/>
            </w:tcBorders>
            <w:shd w:val="clear" w:color="000000" w:fill="FFFFFF"/>
            <w:noWrap/>
            <w:vAlign w:val="center"/>
          </w:tcPr>
          <w:p w14:paraId="474C7C15" w14:textId="53D80EC8"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15,386,763,238</w:t>
            </w:r>
          </w:p>
        </w:tc>
        <w:tc>
          <w:tcPr>
            <w:tcW w:w="1418" w:type="dxa"/>
            <w:tcBorders>
              <w:top w:val="nil"/>
              <w:left w:val="nil"/>
              <w:bottom w:val="single" w:sz="8" w:space="0" w:color="auto"/>
              <w:right w:val="single" w:sz="8" w:space="0" w:color="auto"/>
            </w:tcBorders>
            <w:shd w:val="clear" w:color="000000" w:fill="FFFFFF"/>
            <w:noWrap/>
            <w:vAlign w:val="center"/>
          </w:tcPr>
          <w:p w14:paraId="5C40FFED" w14:textId="0F7FA470"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14,355,797,278</w:t>
            </w:r>
          </w:p>
        </w:tc>
        <w:tc>
          <w:tcPr>
            <w:tcW w:w="1417" w:type="dxa"/>
            <w:tcBorders>
              <w:top w:val="nil"/>
              <w:left w:val="nil"/>
              <w:bottom w:val="single" w:sz="8" w:space="0" w:color="auto"/>
              <w:right w:val="single" w:sz="8" w:space="0" w:color="auto"/>
            </w:tcBorders>
            <w:shd w:val="clear" w:color="000000" w:fill="FFFFFF"/>
            <w:noWrap/>
            <w:vAlign w:val="center"/>
          </w:tcPr>
          <w:p w14:paraId="44A7202F" w14:textId="0D7A0581" w:rsidR="004805E2" w:rsidRPr="004805E2" w:rsidRDefault="00CA77F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10,262,416,492</w:t>
            </w:r>
          </w:p>
        </w:tc>
      </w:tr>
    </w:tbl>
    <w:p w14:paraId="4FCE135F" w14:textId="77777777" w:rsidR="00961632" w:rsidRDefault="00961632" w:rsidP="00522E0E"/>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w:t>
      </w:r>
      <w:r w:rsidRPr="000D0AA7">
        <w:rPr>
          <w:rFonts w:eastAsia="Calibri"/>
          <w:sz w:val="22"/>
          <w:szCs w:val="22"/>
          <w:lang w:val="es-MX" w:eastAsia="en-US"/>
        </w:rPr>
        <w:lastRenderedPageBreak/>
        <w:t>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El indicador que mayor incremento registró fue la carencia por Acceso a la Salud, ya que subió 6.7 puntos porcentuales al pasar de 10.7% en 2018 a 17.4% en 2020, </w:t>
      </w:r>
      <w:r w:rsidRPr="008D2CAB">
        <w:rPr>
          <w:rFonts w:eastAsia="Calibri"/>
          <w:sz w:val="22"/>
          <w:szCs w:val="22"/>
          <w:lang w:val="es-MX" w:eastAsia="en-US"/>
        </w:rPr>
        <w:lastRenderedPageBreak/>
        <w:t>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lastRenderedPageBreak/>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412FF472" w14:textId="77777777" w:rsidR="00721071" w:rsidRDefault="00721071"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000000" w:rsidP="00640F54">
      <w:pPr>
        <w:numPr>
          <w:ilvl w:val="0"/>
          <w:numId w:val="12"/>
        </w:numPr>
        <w:spacing w:after="0" w:line="240" w:lineRule="auto"/>
        <w:jc w:val="both"/>
        <w:rPr>
          <w:rFonts w:ascii="Arial" w:hAnsi="Arial" w:cs="Arial"/>
        </w:rPr>
      </w:pPr>
      <w:hyperlink r:id="rId8"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sidR="00640F54">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53DCEF38" w14:textId="20751C2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7C6EFCB" w14:textId="77777777" w:rsidR="00640F54" w:rsidRPr="00640F54" w:rsidRDefault="00640F54" w:rsidP="00640F54"/>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72196FCB"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w:t>
      </w:r>
      <w:r w:rsidRPr="00C01A7A">
        <w:rPr>
          <w:rFonts w:ascii="Arial" w:hAnsi="Arial" w:cs="Arial"/>
        </w:rPr>
        <w:lastRenderedPageBreak/>
        <w:t xml:space="preserve">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947C0C">
        <w:rPr>
          <w:rFonts w:ascii="Arial" w:hAnsi="Arial" w:cs="Arial"/>
          <w:shd w:val="clear" w:color="auto" w:fill="FFFFFF"/>
        </w:rPr>
        <w:t>1</w:t>
      </w:r>
      <w:r w:rsidRPr="0094019A">
        <w:rPr>
          <w:rFonts w:ascii="Arial" w:hAnsi="Arial" w:cs="Arial"/>
          <w:shd w:val="clear" w:color="auto" w:fill="FFFFFF"/>
        </w:rPr>
        <w:t xml:space="preserve"> de </w:t>
      </w:r>
      <w:r w:rsidR="00C712C0">
        <w:rPr>
          <w:rFonts w:ascii="Arial" w:hAnsi="Arial" w:cs="Arial"/>
          <w:shd w:val="clear" w:color="auto" w:fill="FFFFFF"/>
        </w:rPr>
        <w:t xml:space="preserve">agosto </w:t>
      </w:r>
      <w:r>
        <w:rPr>
          <w:rFonts w:ascii="Arial" w:hAnsi="Arial" w:cs="Arial"/>
          <w:shd w:val="clear" w:color="auto" w:fill="FFFFFF"/>
        </w:rPr>
        <w:t>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lastRenderedPageBreak/>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35C0A500"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603398">
        <w:rPr>
          <w:rFonts w:ascii="Arial" w:hAnsi="Arial" w:cs="Arial"/>
        </w:rPr>
        <w:t>1</w:t>
      </w:r>
      <w:r>
        <w:rPr>
          <w:rFonts w:ascii="Arial" w:hAnsi="Arial" w:cs="Arial"/>
        </w:rPr>
        <w:t xml:space="preserve"> </w:t>
      </w:r>
      <w:r w:rsidRPr="0026178D">
        <w:rPr>
          <w:rFonts w:ascii="Arial" w:hAnsi="Arial" w:cs="Arial"/>
        </w:rPr>
        <w:t xml:space="preserve">de </w:t>
      </w:r>
      <w:r w:rsidR="00D54AAA">
        <w:rPr>
          <w:rFonts w:ascii="Arial" w:hAnsi="Arial" w:cs="Arial"/>
        </w:rPr>
        <w:t>agosto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D54AAA">
        <w:rPr>
          <w:rFonts w:ascii="Arial" w:hAnsi="Arial" w:cs="Arial"/>
        </w:rPr>
        <w:t>26.5</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D54AAA">
        <w:rPr>
          <w:rFonts w:ascii="Arial" w:hAnsi="Arial" w:cs="Arial"/>
        </w:rPr>
        <w:t>78</w:t>
      </w:r>
      <w:r w:rsidR="009B29EF">
        <w:rPr>
          <w:rFonts w:ascii="Arial" w:hAnsi="Arial" w:cs="Arial"/>
        </w:rPr>
        <w:t>.</w:t>
      </w:r>
      <w:r w:rsidR="00D54AAA">
        <w:rPr>
          <w:rFonts w:ascii="Arial" w:hAnsi="Arial" w:cs="Arial"/>
        </w:rPr>
        <w:t>6</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44FC407A" w14:textId="6296D767" w:rsidR="00D57053" w:rsidRPr="00B469D2" w:rsidRDefault="00640F54" w:rsidP="00B469D2">
      <w:pPr>
        <w:spacing w:line="276" w:lineRule="auto"/>
        <w:jc w:val="both"/>
        <w:rPr>
          <w:rFonts w:ascii="Arial" w:hAnsi="Arial" w:cs="Arial"/>
        </w:rPr>
      </w:pPr>
      <w:r w:rsidRPr="00C01A7A">
        <w:rPr>
          <w:rFonts w:ascii="Arial" w:hAnsi="Arial" w:cs="Arial"/>
        </w:rPr>
        <w:lastRenderedPageBreak/>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527F5C41" w14:textId="5C112D6A"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611B88">
        <w:rPr>
          <w:rFonts w:ascii="Calibri" w:hAnsi="Calibri" w:cs="Calibri"/>
          <w:b/>
          <w:bCs/>
          <w:color w:val="000000"/>
        </w:rPr>
        <w:t>1</w:t>
      </w:r>
      <w:r>
        <w:rPr>
          <w:rFonts w:ascii="Calibri" w:hAnsi="Calibri" w:cs="Calibri"/>
          <w:b/>
          <w:bCs/>
          <w:color w:val="000000"/>
        </w:rPr>
        <w:t xml:space="preserve"> DE </w:t>
      </w:r>
      <w:r w:rsidR="00D54AAA">
        <w:rPr>
          <w:rFonts w:ascii="Calibri" w:hAnsi="Calibri" w:cs="Calibri"/>
          <w:b/>
          <w:bCs/>
          <w:color w:val="000000"/>
        </w:rPr>
        <w:t>AGOSTO</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386CCEA5"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611B88">
              <w:rPr>
                <w:rFonts w:ascii="Calibri" w:eastAsia="Times New Roman" w:hAnsi="Calibri" w:cs="Calibri"/>
                <w:b/>
                <w:bCs/>
                <w:color w:val="000000"/>
                <w:lang w:val="es-ES" w:eastAsia="es-MX"/>
              </w:rPr>
              <w:t>1</w:t>
            </w:r>
            <w:r w:rsidRPr="002821A8">
              <w:rPr>
                <w:rFonts w:ascii="Calibri" w:eastAsia="Times New Roman" w:hAnsi="Calibri" w:cs="Calibri"/>
                <w:b/>
                <w:bCs/>
                <w:color w:val="000000"/>
                <w:lang w:val="es-ES" w:eastAsia="es-MX"/>
              </w:rPr>
              <w:t>/</w:t>
            </w:r>
            <w:proofErr w:type="spellStart"/>
            <w:r w:rsidR="00D54AAA">
              <w:rPr>
                <w:rFonts w:ascii="Calibri" w:eastAsia="Times New Roman" w:hAnsi="Calibri" w:cs="Calibri"/>
                <w:b/>
                <w:bCs/>
                <w:color w:val="000000"/>
                <w:lang w:val="es-ES" w:eastAsia="es-MX"/>
              </w:rPr>
              <w:t>Ago</w:t>
            </w:r>
            <w:proofErr w:type="spellEnd"/>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66CBC0C5"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7DBCBF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162BE79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2D61770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388BC58C"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1AF2BC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82EF51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2C7E3D7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209CA1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C9A9A7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622587D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54D989E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1FE9B488" w:rsidR="002821A8" w:rsidRPr="002821A8" w:rsidRDefault="00D54AAA"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626,552,806</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3AF96D64" w:rsidR="002821A8" w:rsidRPr="002821A8" w:rsidRDefault="00D54AAA"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616,841,549</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5168331F"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D54AAA">
              <w:rPr>
                <w:rFonts w:ascii="Calibri" w:eastAsia="Times New Roman" w:hAnsi="Calibri" w:cs="Calibri"/>
                <w:b/>
                <w:bCs/>
                <w:color w:val="000000"/>
                <w:sz w:val="20"/>
                <w:szCs w:val="20"/>
                <w:lang w:val="es-ES" w:eastAsia="es-MX"/>
              </w:rPr>
              <w:t>1,905,130,985</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lastRenderedPageBreak/>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09DBC389" w14:textId="77777777" w:rsidR="00721071"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w:t>
      </w:r>
    </w:p>
    <w:p w14:paraId="60CC5145" w14:textId="77777777" w:rsidR="00721071" w:rsidRDefault="00721071" w:rsidP="00661F16">
      <w:pPr>
        <w:jc w:val="both"/>
        <w:rPr>
          <w:rFonts w:ascii="Arial" w:hAnsi="Arial" w:cs="Arial"/>
        </w:rPr>
      </w:pPr>
    </w:p>
    <w:p w14:paraId="1448EC88" w14:textId="4EE9220E" w:rsidR="00661F16" w:rsidRPr="00C01A7A" w:rsidRDefault="00661F16" w:rsidP="00661F16">
      <w:pPr>
        <w:jc w:val="both"/>
        <w:rPr>
          <w:rFonts w:ascii="Arial" w:hAnsi="Arial" w:cs="Arial"/>
        </w:rPr>
      </w:pPr>
      <w:r w:rsidRPr="00D206E7">
        <w:rPr>
          <w:rFonts w:ascii="Arial" w:hAnsi="Arial" w:cs="Arial"/>
        </w:rPr>
        <w:t xml:space="preserve">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2CCEE99E" w14:textId="77777777" w:rsidR="00721071" w:rsidRDefault="00721071" w:rsidP="00661F16">
      <w:pPr>
        <w:jc w:val="both"/>
        <w:rPr>
          <w:rFonts w:ascii="Arial" w:hAnsi="Arial" w:cs="Arial"/>
          <w:b/>
        </w:rPr>
      </w:pPr>
    </w:p>
    <w:p w14:paraId="26A34297" w14:textId="77777777" w:rsidR="00721071" w:rsidRDefault="00721071" w:rsidP="00661F16">
      <w:pPr>
        <w:jc w:val="both"/>
        <w:rPr>
          <w:rFonts w:ascii="Arial" w:hAnsi="Arial" w:cs="Arial"/>
          <w:b/>
        </w:rPr>
      </w:pPr>
    </w:p>
    <w:p w14:paraId="4214D988" w14:textId="18E50FFE" w:rsidR="00661F16" w:rsidRDefault="00661F16" w:rsidP="00661F16">
      <w:pPr>
        <w:jc w:val="both"/>
        <w:rPr>
          <w:rFonts w:ascii="Arial" w:hAnsi="Arial" w:cs="Arial"/>
          <w:b/>
        </w:rPr>
      </w:pPr>
      <w:r w:rsidRPr="000902E9">
        <w:rPr>
          <w:rFonts w:ascii="Arial" w:hAnsi="Arial" w:cs="Arial"/>
          <w:b/>
        </w:rPr>
        <w:lastRenderedPageBreak/>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ED6BF6A" w14:textId="77777777"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7777777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1C969B66" w14:textId="77777777" w:rsidR="00C92B2B" w:rsidRPr="00AF3B9C" w:rsidRDefault="00C92B2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lastRenderedPageBreak/>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lastRenderedPageBreak/>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lastRenderedPageBreak/>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31BA6591" w14:textId="56D732A2" w:rsidR="00527927" w:rsidRDefault="00527927" w:rsidP="00961632"/>
    <w:p w14:paraId="18BE4B38" w14:textId="57585911" w:rsidR="00527927" w:rsidRDefault="00527927" w:rsidP="00961632"/>
    <w:p w14:paraId="735DC414" w14:textId="6F382A79" w:rsidR="00527927" w:rsidRDefault="00527927" w:rsidP="00961632"/>
    <w:p w14:paraId="58C263DC" w14:textId="347DCB29" w:rsidR="00527927" w:rsidRDefault="00527927" w:rsidP="00961632"/>
    <w:p w14:paraId="59906289" w14:textId="77777777" w:rsidR="00527927" w:rsidRDefault="00527927" w:rsidP="00961632"/>
    <w:p w14:paraId="541BA459" w14:textId="77777777" w:rsidR="00721071" w:rsidRDefault="00721071"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5E02DC0" w14:textId="77777777" w:rsidR="00721071" w:rsidRDefault="00721071" w:rsidP="00961632">
      <w:pPr>
        <w:ind w:left="708"/>
        <w:jc w:val="center"/>
        <w:rPr>
          <w:rFonts w:ascii="Arial" w:hAnsi="Arial" w:cs="Arial"/>
          <w:b/>
        </w:rPr>
      </w:pPr>
    </w:p>
    <w:p w14:paraId="76CDF966" w14:textId="77777777" w:rsidR="00721071" w:rsidRDefault="00721071" w:rsidP="00961632">
      <w:pPr>
        <w:ind w:left="708"/>
        <w:jc w:val="center"/>
        <w:rPr>
          <w:rFonts w:ascii="Arial" w:hAnsi="Arial" w:cs="Arial"/>
          <w:b/>
        </w:rPr>
      </w:pPr>
    </w:p>
    <w:p w14:paraId="2D2EE98B" w14:textId="2447EFF9"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lastRenderedPageBreak/>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508EC54C" w14:textId="1033DE90" w:rsidR="00961632" w:rsidRDefault="00961632" w:rsidP="00961632">
      <w:pPr>
        <w:spacing w:after="0" w:line="240" w:lineRule="auto"/>
        <w:jc w:val="both"/>
        <w:rPr>
          <w:rFonts w:ascii="Arial" w:hAnsi="Arial" w:cs="Arial"/>
        </w:rPr>
      </w:pPr>
    </w:p>
    <w:p w14:paraId="42F80762" w14:textId="77777777" w:rsidR="00721071" w:rsidRDefault="00721071" w:rsidP="00961632">
      <w:pPr>
        <w:spacing w:after="0" w:line="240" w:lineRule="auto"/>
        <w:jc w:val="both"/>
        <w:rPr>
          <w:rFonts w:ascii="Arial" w:hAnsi="Arial" w:cs="Arial"/>
        </w:rPr>
      </w:pPr>
    </w:p>
    <w:p w14:paraId="72CAC256" w14:textId="77777777" w:rsidR="00721071" w:rsidRDefault="00721071"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lastRenderedPageBreak/>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Promover la identificación del potencial geológico minero, para impulsar y </w:t>
            </w:r>
            <w:r w:rsidRPr="00C01A7A">
              <w:rPr>
                <w:rFonts w:ascii="Arial" w:hAnsi="Arial" w:cs="Arial"/>
                <w:sz w:val="20"/>
                <w:szCs w:val="20"/>
              </w:rPr>
              <w:lastRenderedPageBreak/>
              <w:t>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F4593" w14:textId="77777777" w:rsidR="005D4774" w:rsidRDefault="005D4774" w:rsidP="006A6530">
      <w:pPr>
        <w:spacing w:after="0" w:line="240" w:lineRule="auto"/>
      </w:pPr>
      <w:r>
        <w:separator/>
      </w:r>
    </w:p>
  </w:endnote>
  <w:endnote w:type="continuationSeparator" w:id="0">
    <w:p w14:paraId="04480845" w14:textId="77777777" w:rsidR="005D4774" w:rsidRDefault="005D4774"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82BB6" w14:textId="77777777" w:rsidR="005D4774" w:rsidRDefault="005D4774" w:rsidP="006A6530">
      <w:pPr>
        <w:spacing w:after="0" w:line="240" w:lineRule="auto"/>
      </w:pPr>
      <w:r>
        <w:separator/>
      </w:r>
    </w:p>
  </w:footnote>
  <w:footnote w:type="continuationSeparator" w:id="0">
    <w:p w14:paraId="52A21FCD" w14:textId="77777777" w:rsidR="005D4774" w:rsidRDefault="005D4774"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11148"/>
    <w:rsid w:val="00030144"/>
    <w:rsid w:val="00032BED"/>
    <w:rsid w:val="00046DD5"/>
    <w:rsid w:val="000522A4"/>
    <w:rsid w:val="00066A98"/>
    <w:rsid w:val="000723ED"/>
    <w:rsid w:val="000807F0"/>
    <w:rsid w:val="00082BA5"/>
    <w:rsid w:val="00082EC0"/>
    <w:rsid w:val="00097DF2"/>
    <w:rsid w:val="000A6673"/>
    <w:rsid w:val="000B1E86"/>
    <w:rsid w:val="00102102"/>
    <w:rsid w:val="001101DC"/>
    <w:rsid w:val="001163F8"/>
    <w:rsid w:val="00117F04"/>
    <w:rsid w:val="00135E96"/>
    <w:rsid w:val="00160336"/>
    <w:rsid w:val="001636D6"/>
    <w:rsid w:val="0017750A"/>
    <w:rsid w:val="001817B3"/>
    <w:rsid w:val="001A2113"/>
    <w:rsid w:val="001A4AB3"/>
    <w:rsid w:val="001A756E"/>
    <w:rsid w:val="001B6712"/>
    <w:rsid w:val="001C3EFC"/>
    <w:rsid w:val="001E3FBD"/>
    <w:rsid w:val="00216EF8"/>
    <w:rsid w:val="00235368"/>
    <w:rsid w:val="002413DB"/>
    <w:rsid w:val="002433AE"/>
    <w:rsid w:val="00252357"/>
    <w:rsid w:val="00257DAD"/>
    <w:rsid w:val="00261CDA"/>
    <w:rsid w:val="00262289"/>
    <w:rsid w:val="0027543B"/>
    <w:rsid w:val="002821A8"/>
    <w:rsid w:val="00286F99"/>
    <w:rsid w:val="00293810"/>
    <w:rsid w:val="002A4C6E"/>
    <w:rsid w:val="002B586C"/>
    <w:rsid w:val="002C3FA7"/>
    <w:rsid w:val="002C5416"/>
    <w:rsid w:val="002E115B"/>
    <w:rsid w:val="002E1A48"/>
    <w:rsid w:val="002F4D74"/>
    <w:rsid w:val="0030232F"/>
    <w:rsid w:val="00302C5D"/>
    <w:rsid w:val="00313093"/>
    <w:rsid w:val="00316C31"/>
    <w:rsid w:val="003324F7"/>
    <w:rsid w:val="003327C8"/>
    <w:rsid w:val="00333567"/>
    <w:rsid w:val="00341CEC"/>
    <w:rsid w:val="00341F4B"/>
    <w:rsid w:val="00370938"/>
    <w:rsid w:val="003717AE"/>
    <w:rsid w:val="00375B73"/>
    <w:rsid w:val="00390598"/>
    <w:rsid w:val="00393E83"/>
    <w:rsid w:val="00393EB0"/>
    <w:rsid w:val="003B1F7E"/>
    <w:rsid w:val="003C4550"/>
    <w:rsid w:val="003C5F16"/>
    <w:rsid w:val="003F166E"/>
    <w:rsid w:val="003F2BF0"/>
    <w:rsid w:val="003F69F9"/>
    <w:rsid w:val="00417BD3"/>
    <w:rsid w:val="004209F3"/>
    <w:rsid w:val="0042306D"/>
    <w:rsid w:val="00441141"/>
    <w:rsid w:val="00444216"/>
    <w:rsid w:val="004449C2"/>
    <w:rsid w:val="004501EB"/>
    <w:rsid w:val="00453B04"/>
    <w:rsid w:val="00455F12"/>
    <w:rsid w:val="00474987"/>
    <w:rsid w:val="004805E2"/>
    <w:rsid w:val="00493A9A"/>
    <w:rsid w:val="004A275C"/>
    <w:rsid w:val="004A2F3F"/>
    <w:rsid w:val="004A410C"/>
    <w:rsid w:val="004B0715"/>
    <w:rsid w:val="004C4137"/>
    <w:rsid w:val="004C7544"/>
    <w:rsid w:val="004D0418"/>
    <w:rsid w:val="004E7F62"/>
    <w:rsid w:val="005042FC"/>
    <w:rsid w:val="00504586"/>
    <w:rsid w:val="00510771"/>
    <w:rsid w:val="00516C0D"/>
    <w:rsid w:val="00517865"/>
    <w:rsid w:val="00522E0E"/>
    <w:rsid w:val="00524C6E"/>
    <w:rsid w:val="00527927"/>
    <w:rsid w:val="00542A84"/>
    <w:rsid w:val="00557279"/>
    <w:rsid w:val="00571AED"/>
    <w:rsid w:val="005777E6"/>
    <w:rsid w:val="00583DC5"/>
    <w:rsid w:val="005864BA"/>
    <w:rsid w:val="00595383"/>
    <w:rsid w:val="005B632D"/>
    <w:rsid w:val="005D0FA5"/>
    <w:rsid w:val="005D2A39"/>
    <w:rsid w:val="005D4774"/>
    <w:rsid w:val="005E0986"/>
    <w:rsid w:val="005F4460"/>
    <w:rsid w:val="005F646B"/>
    <w:rsid w:val="005F7D82"/>
    <w:rsid w:val="006008E5"/>
    <w:rsid w:val="00603398"/>
    <w:rsid w:val="00611B88"/>
    <w:rsid w:val="00626878"/>
    <w:rsid w:val="00632948"/>
    <w:rsid w:val="00636344"/>
    <w:rsid w:val="00640F54"/>
    <w:rsid w:val="00642593"/>
    <w:rsid w:val="00655DCE"/>
    <w:rsid w:val="00661F16"/>
    <w:rsid w:val="00682248"/>
    <w:rsid w:val="00697A86"/>
    <w:rsid w:val="006A0CAF"/>
    <w:rsid w:val="006A1334"/>
    <w:rsid w:val="006A6530"/>
    <w:rsid w:val="006B6AE0"/>
    <w:rsid w:val="006C1000"/>
    <w:rsid w:val="006C3BFB"/>
    <w:rsid w:val="006D12EA"/>
    <w:rsid w:val="006D4A3C"/>
    <w:rsid w:val="006D7C51"/>
    <w:rsid w:val="006E00AA"/>
    <w:rsid w:val="006E0A75"/>
    <w:rsid w:val="00702D5B"/>
    <w:rsid w:val="0070520D"/>
    <w:rsid w:val="00713263"/>
    <w:rsid w:val="00721071"/>
    <w:rsid w:val="00735A59"/>
    <w:rsid w:val="0074052B"/>
    <w:rsid w:val="00744CE2"/>
    <w:rsid w:val="0075175F"/>
    <w:rsid w:val="00756922"/>
    <w:rsid w:val="00767B89"/>
    <w:rsid w:val="00774529"/>
    <w:rsid w:val="0077676D"/>
    <w:rsid w:val="0078659D"/>
    <w:rsid w:val="00794681"/>
    <w:rsid w:val="00794FBD"/>
    <w:rsid w:val="00797755"/>
    <w:rsid w:val="007A38F7"/>
    <w:rsid w:val="007B671E"/>
    <w:rsid w:val="007C6EC5"/>
    <w:rsid w:val="007D018C"/>
    <w:rsid w:val="007D2755"/>
    <w:rsid w:val="007D5D10"/>
    <w:rsid w:val="007D5D84"/>
    <w:rsid w:val="007F0A9D"/>
    <w:rsid w:val="007F394E"/>
    <w:rsid w:val="00800184"/>
    <w:rsid w:val="00825C62"/>
    <w:rsid w:val="008335D3"/>
    <w:rsid w:val="008337D4"/>
    <w:rsid w:val="00837955"/>
    <w:rsid w:val="00837B70"/>
    <w:rsid w:val="008415FC"/>
    <w:rsid w:val="008424C4"/>
    <w:rsid w:val="00844A2B"/>
    <w:rsid w:val="00847A9C"/>
    <w:rsid w:val="00853713"/>
    <w:rsid w:val="00862811"/>
    <w:rsid w:val="00866C7E"/>
    <w:rsid w:val="00874F64"/>
    <w:rsid w:val="00876EC7"/>
    <w:rsid w:val="00883F7C"/>
    <w:rsid w:val="00886675"/>
    <w:rsid w:val="008B4478"/>
    <w:rsid w:val="008C3DF3"/>
    <w:rsid w:val="008D21D5"/>
    <w:rsid w:val="008D22CB"/>
    <w:rsid w:val="008D268D"/>
    <w:rsid w:val="008E3DB5"/>
    <w:rsid w:val="009105C3"/>
    <w:rsid w:val="00912D08"/>
    <w:rsid w:val="00922607"/>
    <w:rsid w:val="00922929"/>
    <w:rsid w:val="00925905"/>
    <w:rsid w:val="009432E0"/>
    <w:rsid w:val="009476AA"/>
    <w:rsid w:val="00947C0C"/>
    <w:rsid w:val="009603A8"/>
    <w:rsid w:val="00961632"/>
    <w:rsid w:val="00965B52"/>
    <w:rsid w:val="00976BE0"/>
    <w:rsid w:val="0099311C"/>
    <w:rsid w:val="009A1050"/>
    <w:rsid w:val="009A2678"/>
    <w:rsid w:val="009B29EF"/>
    <w:rsid w:val="009B34D7"/>
    <w:rsid w:val="009C2106"/>
    <w:rsid w:val="009C54C7"/>
    <w:rsid w:val="009C750B"/>
    <w:rsid w:val="009D4682"/>
    <w:rsid w:val="009E03CC"/>
    <w:rsid w:val="009F2CAB"/>
    <w:rsid w:val="00A041ED"/>
    <w:rsid w:val="00A046B4"/>
    <w:rsid w:val="00A079CE"/>
    <w:rsid w:val="00A12360"/>
    <w:rsid w:val="00A1406D"/>
    <w:rsid w:val="00A23284"/>
    <w:rsid w:val="00A244EC"/>
    <w:rsid w:val="00A25A46"/>
    <w:rsid w:val="00A45984"/>
    <w:rsid w:val="00A539D1"/>
    <w:rsid w:val="00A56AEB"/>
    <w:rsid w:val="00A57C2A"/>
    <w:rsid w:val="00A634F7"/>
    <w:rsid w:val="00A8151B"/>
    <w:rsid w:val="00A96321"/>
    <w:rsid w:val="00AA040F"/>
    <w:rsid w:val="00AA117A"/>
    <w:rsid w:val="00AB20A6"/>
    <w:rsid w:val="00AB6A87"/>
    <w:rsid w:val="00AB72AD"/>
    <w:rsid w:val="00AD0BA3"/>
    <w:rsid w:val="00AE04F2"/>
    <w:rsid w:val="00AE08BC"/>
    <w:rsid w:val="00AF1160"/>
    <w:rsid w:val="00AF1A49"/>
    <w:rsid w:val="00AF279F"/>
    <w:rsid w:val="00AF3B9C"/>
    <w:rsid w:val="00B1296F"/>
    <w:rsid w:val="00B238FB"/>
    <w:rsid w:val="00B306D8"/>
    <w:rsid w:val="00B33320"/>
    <w:rsid w:val="00B35745"/>
    <w:rsid w:val="00B4434F"/>
    <w:rsid w:val="00B469D2"/>
    <w:rsid w:val="00B56C86"/>
    <w:rsid w:val="00B6318F"/>
    <w:rsid w:val="00B658A7"/>
    <w:rsid w:val="00B841AB"/>
    <w:rsid w:val="00B85D28"/>
    <w:rsid w:val="00BA3A3C"/>
    <w:rsid w:val="00BA3BD0"/>
    <w:rsid w:val="00BB191A"/>
    <w:rsid w:val="00BB5C4C"/>
    <w:rsid w:val="00BC3B39"/>
    <w:rsid w:val="00BD2E63"/>
    <w:rsid w:val="00BE14F8"/>
    <w:rsid w:val="00BE1B1B"/>
    <w:rsid w:val="00BE7687"/>
    <w:rsid w:val="00BF0F22"/>
    <w:rsid w:val="00BF1FEC"/>
    <w:rsid w:val="00BF4C88"/>
    <w:rsid w:val="00C005D4"/>
    <w:rsid w:val="00C35A7C"/>
    <w:rsid w:val="00C41584"/>
    <w:rsid w:val="00C51D22"/>
    <w:rsid w:val="00C52908"/>
    <w:rsid w:val="00C651D7"/>
    <w:rsid w:val="00C712C0"/>
    <w:rsid w:val="00C92B2B"/>
    <w:rsid w:val="00CA77F4"/>
    <w:rsid w:val="00CB3D07"/>
    <w:rsid w:val="00CB488F"/>
    <w:rsid w:val="00CD06CD"/>
    <w:rsid w:val="00CD6C8A"/>
    <w:rsid w:val="00CE1767"/>
    <w:rsid w:val="00CE2235"/>
    <w:rsid w:val="00CE30BC"/>
    <w:rsid w:val="00D0622A"/>
    <w:rsid w:val="00D06C7C"/>
    <w:rsid w:val="00D1757D"/>
    <w:rsid w:val="00D21D6A"/>
    <w:rsid w:val="00D2219D"/>
    <w:rsid w:val="00D23556"/>
    <w:rsid w:val="00D2516F"/>
    <w:rsid w:val="00D2671E"/>
    <w:rsid w:val="00D30BA4"/>
    <w:rsid w:val="00D503C3"/>
    <w:rsid w:val="00D549CD"/>
    <w:rsid w:val="00D54AAA"/>
    <w:rsid w:val="00D55BC3"/>
    <w:rsid w:val="00D57053"/>
    <w:rsid w:val="00D65836"/>
    <w:rsid w:val="00D67484"/>
    <w:rsid w:val="00D70857"/>
    <w:rsid w:val="00D7232C"/>
    <w:rsid w:val="00D737A3"/>
    <w:rsid w:val="00D80311"/>
    <w:rsid w:val="00D83950"/>
    <w:rsid w:val="00D8571E"/>
    <w:rsid w:val="00D93077"/>
    <w:rsid w:val="00D93702"/>
    <w:rsid w:val="00D95BF4"/>
    <w:rsid w:val="00DC026E"/>
    <w:rsid w:val="00DC176F"/>
    <w:rsid w:val="00DC17DE"/>
    <w:rsid w:val="00DD29E7"/>
    <w:rsid w:val="00DD4D05"/>
    <w:rsid w:val="00DD74F5"/>
    <w:rsid w:val="00DE58E6"/>
    <w:rsid w:val="00DF329E"/>
    <w:rsid w:val="00DF7FAD"/>
    <w:rsid w:val="00E00194"/>
    <w:rsid w:val="00E0577E"/>
    <w:rsid w:val="00E06BFC"/>
    <w:rsid w:val="00E21C01"/>
    <w:rsid w:val="00E22A0F"/>
    <w:rsid w:val="00E24C8A"/>
    <w:rsid w:val="00E32B9C"/>
    <w:rsid w:val="00E3743F"/>
    <w:rsid w:val="00E43E98"/>
    <w:rsid w:val="00E559CE"/>
    <w:rsid w:val="00E63109"/>
    <w:rsid w:val="00E6748B"/>
    <w:rsid w:val="00E85CCE"/>
    <w:rsid w:val="00E934E2"/>
    <w:rsid w:val="00E974B4"/>
    <w:rsid w:val="00EA68D1"/>
    <w:rsid w:val="00EC0588"/>
    <w:rsid w:val="00EC2241"/>
    <w:rsid w:val="00ED31FA"/>
    <w:rsid w:val="00EF02B6"/>
    <w:rsid w:val="00F008A2"/>
    <w:rsid w:val="00F00E82"/>
    <w:rsid w:val="00F04F4A"/>
    <w:rsid w:val="00F15E40"/>
    <w:rsid w:val="00F16475"/>
    <w:rsid w:val="00F17395"/>
    <w:rsid w:val="00F24F43"/>
    <w:rsid w:val="00F25F7B"/>
    <w:rsid w:val="00F34745"/>
    <w:rsid w:val="00F41E73"/>
    <w:rsid w:val="00F473C1"/>
    <w:rsid w:val="00F50D29"/>
    <w:rsid w:val="00F63337"/>
    <w:rsid w:val="00F76AB3"/>
    <w:rsid w:val="00F7708F"/>
    <w:rsid w:val="00F97B94"/>
    <w:rsid w:val="00FA620B"/>
    <w:rsid w:val="00FB1C30"/>
    <w:rsid w:val="00FC19E9"/>
    <w:rsid w:val="00FD0D89"/>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9911</Words>
  <Characters>54516</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2024-04-28T19:36:00Z</cp:lastPrinted>
  <dcterms:created xsi:type="dcterms:W3CDTF">2024-09-30T19:05:00Z</dcterms:created>
  <dcterms:modified xsi:type="dcterms:W3CDTF">2024-09-30T19:05:00Z</dcterms:modified>
</cp:coreProperties>
</file>