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2.xml" ContentType="application/vnd.openxmlformats-officedocument.wordprocessingml.footer+xml"/>
  <Override PartName="/word/header2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6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7.xml" ContentType="application/vnd.openxmlformats-officedocument.wordprocessingml.footer+xml"/>
  <Override PartName="/word/header43.xml" ContentType="application/vnd.openxmlformats-officedocument.wordprocessingml.header+xml"/>
  <Override PartName="/word/footer28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957971pt;margin-top:0pt;width:794.2pt;height:609.4pt;mso-position-horizontal-relative:page;mso-position-vertical-relative:page;z-index:-1085176" coordorigin="-19,0" coordsize="15884,12188">
            <v:shape style="position:absolute;left:0;top:0;width:15864;height:12187" type="#_x0000_t75" stroked="false">
              <v:imagedata r:id="rId5" o:title=""/>
            </v:shape>
            <v:shape style="position:absolute;left:7373;top:9600;width:1056;height:1133" type="#_x0000_t75" stroked="false">
              <v:imagedata r:id="rId6" o:title=""/>
            </v:shape>
            <v:group style="position:absolute;left:15826;top:4595;width:2;height:3935" coordorigin="15826,4595" coordsize="2,3935">
              <v:shape style="position:absolute;left:15826;top:4595;width:2;height:3935" coordorigin="15826,4595" coordsize="0,3935" path="m15826,8530l15826,4595e" filled="false" stroked="true" strokeweight=".957971pt" strokecolor="#6ba8cf">
                <v:path arrowok="t"/>
              </v:shape>
            </v:group>
            <v:group style="position:absolute;left:6485;top:5069;width:5815;height:2" coordorigin="6485,5069" coordsize="5815,2">
              <v:shape style="position:absolute;left:6485;top:5069;width:5815;height:2" coordorigin="6485,5069" coordsize="5815,0" path="m6485,5069l12300,5069e" filled="false" stroked="true" strokeweight="3.352899pt" strokecolor="#64bfd4">
                <v:path arrowok="t"/>
              </v:shape>
            </v:group>
            <v:group style="position:absolute;left:12137;top:9066;width:2;height:2451" coordorigin="12137,9066" coordsize="2,2451">
              <v:shape style="position:absolute;left:12137;top:9066;width:2;height:2451" coordorigin="12137,9066" coordsize="0,2451" path="m12137,11517l12137,9066e" filled="false" stroked="true" strokeweight="2.873913pt" strokecolor="#db6b13">
                <v:path arrowok="t"/>
              </v:shape>
            </v:group>
            <v:group style="position:absolute;left:0;top:12158;width:11429;height:2" coordorigin="0,12158" coordsize="11429,2">
              <v:shape style="position:absolute;left:0;top:12158;width:11429;height:2" coordorigin="0,12158" coordsize="11429,0" path="m0,12158l11429,12158e" filled="false" stroked="true" strokeweight="1.915942pt" strokecolor="#64a3c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3622" w:val="left" w:leader="none"/>
          <w:tab w:pos="4302" w:val="left" w:leader="none"/>
          <w:tab w:pos="4752" w:val="left" w:leader="none"/>
          <w:tab w:pos="5557" w:val="left" w:leader="none"/>
          <w:tab w:pos="6189" w:val="left" w:leader="none"/>
        </w:tabs>
        <w:spacing w:line="518" w:lineRule="exact" w:before="40"/>
        <w:ind w:left="2980" w:right="0" w:firstLine="0"/>
        <w:jc w:val="center"/>
        <w:rPr>
          <w:rFonts w:ascii="Arial" w:hAnsi="Arial" w:cs="Arial" w:eastAsia="Arial"/>
          <w:sz w:val="47"/>
          <w:szCs w:val="47"/>
        </w:rPr>
      </w:pPr>
      <w:r>
        <w:rPr>
          <w:rFonts w:ascii="Arial"/>
          <w:color w:val="595959"/>
          <w:w w:val="105"/>
          <w:sz w:val="47"/>
        </w:rPr>
        <w:t>P</w:t>
        <w:tab/>
      </w:r>
      <w:r>
        <w:rPr>
          <w:rFonts w:ascii="Arial"/>
          <w:color w:val="595959"/>
          <w:w w:val="95"/>
          <w:sz w:val="47"/>
        </w:rPr>
        <w:t>R</w:t>
        <w:tab/>
      </w:r>
      <w:r>
        <w:rPr>
          <w:rFonts w:ascii="Arial"/>
          <w:color w:val="595959"/>
          <w:w w:val="110"/>
          <w:sz w:val="47"/>
        </w:rPr>
        <w:t>I</w:t>
        <w:tab/>
        <w:t>M</w:t>
        <w:tab/>
      </w:r>
      <w:r>
        <w:rPr>
          <w:rFonts w:ascii="Arial"/>
          <w:color w:val="595959"/>
          <w:sz w:val="47"/>
        </w:rPr>
        <w:t>E</w:t>
        <w:tab/>
      </w:r>
      <w:r>
        <w:rPr>
          <w:rFonts w:ascii="Arial"/>
          <w:color w:val="595959"/>
          <w:w w:val="110"/>
          <w:sz w:val="47"/>
        </w:rPr>
        <w:t>R</w:t>
      </w:r>
      <w:r>
        <w:rPr>
          <w:rFonts w:ascii="Arial"/>
          <w:sz w:val="47"/>
        </w:rPr>
      </w:r>
    </w:p>
    <w:p>
      <w:pPr>
        <w:spacing w:line="897" w:lineRule="exact" w:before="0"/>
        <w:ind w:left="3021" w:right="0" w:firstLine="0"/>
        <w:jc w:val="center"/>
        <w:rPr>
          <w:rFonts w:ascii="Arial" w:hAnsi="Arial" w:cs="Arial" w:eastAsia="Arial"/>
          <w:sz w:val="80"/>
          <w:szCs w:val="80"/>
        </w:rPr>
      </w:pPr>
      <w:r>
        <w:rPr>
          <w:rFonts w:ascii="Arial"/>
          <w:color w:val="086BAC"/>
          <w:spacing w:val="-89"/>
          <w:w w:val="105"/>
          <w:sz w:val="80"/>
        </w:rPr>
        <w:t>I</w:t>
      </w:r>
      <w:r>
        <w:rPr>
          <w:rFonts w:ascii="Arial"/>
          <w:color w:val="086BAC"/>
          <w:w w:val="105"/>
          <w:sz w:val="80"/>
        </w:rPr>
        <w:t>N</w:t>
      </w:r>
      <w:r>
        <w:rPr>
          <w:rFonts w:ascii="Arial"/>
          <w:color w:val="086BAC"/>
          <w:spacing w:val="-56"/>
          <w:w w:val="105"/>
          <w:sz w:val="80"/>
        </w:rPr>
        <w:t>F</w:t>
      </w:r>
      <w:r>
        <w:rPr>
          <w:rFonts w:ascii="Arial"/>
          <w:color w:val="086BAC"/>
          <w:w w:val="105"/>
          <w:sz w:val="80"/>
        </w:rPr>
        <w:t>OR</w:t>
      </w:r>
      <w:r>
        <w:rPr>
          <w:rFonts w:ascii="Arial"/>
          <w:color w:val="086BAC"/>
          <w:spacing w:val="-141"/>
          <w:w w:val="105"/>
          <w:sz w:val="80"/>
        </w:rPr>
        <w:t> </w:t>
      </w:r>
      <w:r>
        <w:rPr>
          <w:rFonts w:ascii="Arial"/>
          <w:color w:val="086BAC"/>
          <w:spacing w:val="-24"/>
          <w:w w:val="105"/>
          <w:sz w:val="80"/>
        </w:rPr>
        <w:t>M</w:t>
      </w:r>
      <w:r>
        <w:rPr>
          <w:rFonts w:ascii="Arial"/>
          <w:color w:val="086BAC"/>
          <w:spacing w:val="7"/>
          <w:w w:val="105"/>
          <w:sz w:val="80"/>
        </w:rPr>
        <w:t>E</w:t>
      </w:r>
      <w:r>
        <w:rPr>
          <w:rFonts w:ascii="Arial"/>
          <w:color w:val="E27E18"/>
          <w:spacing w:val="-45"/>
          <w:w w:val="105"/>
          <w:sz w:val="80"/>
        </w:rPr>
        <w:t>B</w:t>
      </w:r>
      <w:r>
        <w:rPr>
          <w:rFonts w:ascii="Arial"/>
          <w:color w:val="E27E18"/>
          <w:spacing w:val="-46"/>
          <w:w w:val="105"/>
          <w:sz w:val="80"/>
        </w:rPr>
        <w:t>C</w:t>
      </w:r>
      <w:r>
        <w:rPr>
          <w:rFonts w:ascii="Arial"/>
          <w:color w:val="E27E18"/>
          <w:w w:val="105"/>
          <w:sz w:val="80"/>
        </w:rPr>
        <w:t>S</w:t>
      </w:r>
      <w:r>
        <w:rPr>
          <w:rFonts w:ascii="Arial"/>
          <w:sz w:val="80"/>
        </w:rPr>
      </w:r>
    </w:p>
    <w:p>
      <w:pPr>
        <w:pStyle w:val="Heading5"/>
        <w:spacing w:line="240" w:lineRule="auto" w:before="191"/>
        <w:ind w:left="2941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086BAC"/>
          <w:w w:val="80"/>
        </w:rPr>
        <w:t>MARCOS</w:t>
      </w:r>
      <w:r>
        <w:rPr>
          <w:rFonts w:ascii="Arial" w:hAnsi="Arial"/>
          <w:color w:val="086BAC"/>
          <w:spacing w:val="43"/>
          <w:w w:val="80"/>
        </w:rPr>
        <w:t> </w:t>
      </w:r>
      <w:r>
        <w:rPr>
          <w:rFonts w:ascii="Arial" w:hAnsi="Arial"/>
          <w:color w:val="086BAC"/>
          <w:w w:val="80"/>
        </w:rPr>
        <w:t>COVARRU</w:t>
      </w:r>
      <w:r>
        <w:rPr>
          <w:rFonts w:ascii="Arial" w:hAnsi="Arial"/>
          <w:color w:val="086BAC"/>
          <w:spacing w:val="-32"/>
          <w:w w:val="80"/>
        </w:rPr>
        <w:t> </w:t>
      </w:r>
      <w:r>
        <w:rPr>
          <w:rFonts w:ascii="Arial" w:hAnsi="Arial"/>
          <w:color w:val="086BAC"/>
          <w:spacing w:val="-29"/>
          <w:w w:val="80"/>
        </w:rPr>
        <w:t>B</w:t>
      </w:r>
      <w:r>
        <w:rPr>
          <w:rFonts w:ascii="Arial" w:hAnsi="Arial"/>
          <w:color w:val="086BAC"/>
          <w:spacing w:val="-51"/>
          <w:w w:val="80"/>
        </w:rPr>
        <w:t>I</w:t>
      </w:r>
      <w:r>
        <w:rPr>
          <w:rFonts w:ascii="Arial" w:hAnsi="Arial"/>
          <w:color w:val="086BAC"/>
          <w:w w:val="80"/>
        </w:rPr>
        <w:t>AS</w:t>
      </w:r>
      <w:r>
        <w:rPr>
          <w:rFonts w:ascii="Arial" w:hAnsi="Arial"/>
          <w:color w:val="086BAC"/>
          <w:spacing w:val="7"/>
          <w:w w:val="80"/>
        </w:rPr>
        <w:t> </w:t>
      </w:r>
      <w:r>
        <w:rPr>
          <w:rFonts w:ascii="Arial" w:hAnsi="Arial"/>
          <w:color w:val="086BAC"/>
          <w:w w:val="80"/>
        </w:rPr>
        <w:t>V</w:t>
      </w:r>
      <w:r>
        <w:rPr>
          <w:rFonts w:ascii="Arial" w:hAnsi="Arial"/>
          <w:color w:val="086BAC"/>
          <w:spacing w:val="2"/>
          <w:w w:val="80"/>
        </w:rPr>
        <w:t>I</w:t>
      </w:r>
      <w:r>
        <w:rPr>
          <w:rFonts w:ascii="Arial" w:hAnsi="Arial"/>
          <w:color w:val="086BAC"/>
          <w:w w:val="80"/>
        </w:rPr>
        <w:t>LLASE</w:t>
      </w:r>
      <w:r>
        <w:rPr>
          <w:rFonts w:ascii="Arial" w:hAnsi="Arial"/>
          <w:color w:val="086BAC"/>
          <w:spacing w:val="-1"/>
          <w:w w:val="80"/>
        </w:rPr>
        <w:t>Ñ</w:t>
      </w:r>
      <w:r>
        <w:rPr>
          <w:rFonts w:ascii="Arial" w:hAnsi="Arial"/>
          <w:color w:val="086BAC"/>
          <w:spacing w:val="-6"/>
          <w:w w:val="80"/>
        </w:rPr>
        <w:t>O</w:t>
      </w:r>
      <w:r>
        <w:rPr>
          <w:rFonts w:ascii="Arial" w:hAnsi="Arial"/>
          <w:color w:val="086BAC"/>
          <w:w w:val="80"/>
        </w:rPr>
        <w:t>R</w:t>
      </w:r>
      <w:r>
        <w:rPr>
          <w:rFonts w:ascii="Arial" w:hAnsi="Arial"/>
        </w:rPr>
      </w:r>
    </w:p>
    <w:p>
      <w:pPr>
        <w:spacing w:before="53"/>
        <w:ind w:left="2918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D6D6D"/>
          <w:w w:val="80"/>
          <w:sz w:val="24"/>
        </w:rPr>
        <w:t>GOBERNADOR</w:t>
      </w:r>
      <w:r>
        <w:rPr>
          <w:rFonts w:ascii="Arial"/>
          <w:color w:val="6D6D6D"/>
          <w:spacing w:val="24"/>
          <w:w w:val="80"/>
          <w:sz w:val="24"/>
        </w:rPr>
        <w:t> </w:t>
      </w:r>
      <w:r>
        <w:rPr>
          <w:rFonts w:ascii="Arial"/>
          <w:color w:val="6D6D6D"/>
          <w:w w:val="80"/>
          <w:sz w:val="24"/>
        </w:rPr>
        <w:t>CONST</w:t>
      </w:r>
      <w:r>
        <w:rPr>
          <w:rFonts w:ascii="Arial"/>
          <w:color w:val="6D6D6D"/>
          <w:spacing w:val="1"/>
          <w:w w:val="80"/>
          <w:sz w:val="24"/>
        </w:rPr>
        <w:t>I</w:t>
      </w:r>
      <w:r>
        <w:rPr>
          <w:rFonts w:ascii="Arial"/>
          <w:color w:val="6D6D6D"/>
          <w:w w:val="80"/>
          <w:sz w:val="24"/>
        </w:rPr>
        <w:t>TUCIONAL</w:t>
      </w:r>
      <w:r>
        <w:rPr>
          <w:rFonts w:ascii="Arial"/>
          <w:color w:val="6D6D6D"/>
          <w:spacing w:val="25"/>
          <w:w w:val="80"/>
          <w:sz w:val="24"/>
        </w:rPr>
        <w:t> </w:t>
      </w:r>
      <w:r>
        <w:rPr>
          <w:rFonts w:ascii="Arial"/>
          <w:color w:val="595959"/>
          <w:w w:val="80"/>
          <w:sz w:val="24"/>
        </w:rPr>
        <w:t>DEL</w:t>
      </w:r>
      <w:r>
        <w:rPr>
          <w:rFonts w:ascii="Arial"/>
          <w:color w:val="595959"/>
          <w:spacing w:val="-8"/>
          <w:w w:val="80"/>
          <w:sz w:val="24"/>
        </w:rPr>
        <w:t> </w:t>
      </w:r>
      <w:r>
        <w:rPr>
          <w:rFonts w:ascii="Arial"/>
          <w:color w:val="6D6D6D"/>
          <w:w w:val="80"/>
          <w:sz w:val="24"/>
        </w:rPr>
        <w:t>ES</w:t>
      </w:r>
      <w:r>
        <w:rPr>
          <w:rFonts w:ascii="Arial"/>
          <w:color w:val="6D6D6D"/>
          <w:spacing w:val="-34"/>
          <w:w w:val="80"/>
          <w:sz w:val="24"/>
        </w:rPr>
        <w:t>T</w:t>
      </w:r>
      <w:r>
        <w:rPr>
          <w:rFonts w:ascii="Arial"/>
          <w:color w:val="6D6D6D"/>
          <w:w w:val="80"/>
          <w:sz w:val="24"/>
        </w:rPr>
        <w:t>ADO</w:t>
      </w:r>
      <w:r>
        <w:rPr>
          <w:rFonts w:ascii="Arial"/>
          <w:color w:val="6D6D6D"/>
          <w:spacing w:val="7"/>
          <w:w w:val="80"/>
          <w:sz w:val="24"/>
        </w:rPr>
        <w:t> </w:t>
      </w:r>
      <w:r>
        <w:rPr>
          <w:rFonts w:ascii="Arial"/>
          <w:color w:val="595959"/>
          <w:w w:val="80"/>
          <w:sz w:val="24"/>
        </w:rPr>
        <w:t>20</w:t>
      </w:r>
      <w:r>
        <w:rPr>
          <w:rFonts w:ascii="Arial"/>
          <w:color w:val="595959"/>
          <w:spacing w:val="5"/>
          <w:w w:val="80"/>
          <w:sz w:val="24"/>
        </w:rPr>
        <w:t>1</w:t>
      </w:r>
      <w:r>
        <w:rPr>
          <w:rFonts w:ascii="Arial"/>
          <w:color w:val="595959"/>
          <w:spacing w:val="-37"/>
          <w:w w:val="80"/>
          <w:sz w:val="24"/>
        </w:rPr>
        <w:t>1</w:t>
      </w:r>
      <w:r>
        <w:rPr>
          <w:rFonts w:ascii="Arial"/>
          <w:color w:val="838383"/>
          <w:spacing w:val="-4"/>
          <w:w w:val="80"/>
          <w:sz w:val="24"/>
        </w:rPr>
        <w:t>-</w:t>
      </w:r>
      <w:r>
        <w:rPr>
          <w:rFonts w:ascii="Arial"/>
          <w:color w:val="595959"/>
          <w:w w:val="80"/>
          <w:sz w:val="24"/>
        </w:rPr>
        <w:t>20</w:t>
      </w:r>
      <w:r>
        <w:rPr>
          <w:rFonts w:ascii="Arial"/>
          <w:color w:val="595959"/>
          <w:spacing w:val="-3"/>
          <w:w w:val="80"/>
          <w:sz w:val="24"/>
        </w:rPr>
        <w:t>1</w:t>
      </w:r>
      <w:r>
        <w:rPr>
          <w:rFonts w:ascii="Arial"/>
          <w:color w:val="595959"/>
          <w:w w:val="80"/>
          <w:sz w:val="24"/>
        </w:rPr>
        <w:t>5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862" w:lineRule="exact" w:before="0"/>
        <w:ind w:left="2692" w:right="2198" w:firstLine="1494"/>
        <w:jc w:val="left"/>
        <w:rPr>
          <w:rFonts w:ascii="Arial" w:hAnsi="Arial" w:cs="Arial" w:eastAsia="Arial"/>
          <w:sz w:val="73"/>
          <w:szCs w:val="73"/>
        </w:rPr>
      </w:pPr>
      <w:r>
        <w:rPr>
          <w:rFonts w:ascii="Arial" w:hAnsi="Arial"/>
          <w:color w:val="595959"/>
          <w:sz w:val="73"/>
        </w:rPr>
        <w:t>Documento</w:t>
      </w:r>
      <w:r>
        <w:rPr>
          <w:rFonts w:ascii="Arial" w:hAnsi="Arial"/>
          <w:color w:val="595959"/>
          <w:spacing w:val="25"/>
          <w:w w:val="93"/>
          <w:sz w:val="73"/>
        </w:rPr>
        <w:t> </w:t>
      </w:r>
      <w:r>
        <w:rPr>
          <w:rFonts w:ascii="Arial" w:hAnsi="Arial"/>
          <w:color w:val="595959"/>
          <w:w w:val="90"/>
          <w:sz w:val="73"/>
        </w:rPr>
        <w:t>Gráf</w:t>
      </w:r>
      <w:r>
        <w:rPr>
          <w:rFonts w:ascii="Arial" w:hAnsi="Arial"/>
          <w:color w:val="595959"/>
          <w:spacing w:val="11"/>
          <w:w w:val="90"/>
          <w:sz w:val="73"/>
        </w:rPr>
        <w:t>i</w:t>
      </w:r>
      <w:r>
        <w:rPr>
          <w:rFonts w:ascii="Arial" w:hAnsi="Arial"/>
          <w:color w:val="595959"/>
          <w:spacing w:val="30"/>
          <w:w w:val="90"/>
          <w:sz w:val="73"/>
        </w:rPr>
        <w:t>c</w:t>
      </w:r>
      <w:r>
        <w:rPr>
          <w:rFonts w:ascii="Arial" w:hAnsi="Arial"/>
          <w:color w:val="595959"/>
          <w:w w:val="90"/>
          <w:sz w:val="73"/>
        </w:rPr>
        <w:t>o</w:t>
      </w:r>
      <w:r>
        <w:rPr>
          <w:rFonts w:ascii="Arial" w:hAnsi="Arial"/>
          <w:color w:val="595959"/>
          <w:spacing w:val="7"/>
          <w:w w:val="90"/>
          <w:sz w:val="73"/>
        </w:rPr>
        <w:t> </w:t>
      </w:r>
      <w:r>
        <w:rPr>
          <w:rFonts w:ascii="Times New Roman" w:hAnsi="Times New Roman"/>
          <w:color w:val="595959"/>
          <w:w w:val="90"/>
          <w:sz w:val="79"/>
        </w:rPr>
        <w:t>y</w:t>
      </w:r>
      <w:r>
        <w:rPr>
          <w:rFonts w:ascii="Times New Roman" w:hAnsi="Times New Roman"/>
          <w:color w:val="595959"/>
          <w:spacing w:val="91"/>
          <w:w w:val="90"/>
          <w:sz w:val="79"/>
        </w:rPr>
        <w:t> </w:t>
      </w:r>
      <w:r>
        <w:rPr>
          <w:rFonts w:ascii="Arial" w:hAnsi="Arial"/>
          <w:color w:val="595959"/>
          <w:w w:val="90"/>
          <w:sz w:val="73"/>
        </w:rPr>
        <w:t>Esta</w:t>
      </w:r>
      <w:r>
        <w:rPr>
          <w:rFonts w:ascii="Arial" w:hAnsi="Arial"/>
          <w:color w:val="595959"/>
          <w:spacing w:val="-20"/>
          <w:w w:val="90"/>
          <w:sz w:val="73"/>
        </w:rPr>
        <w:t>d</w:t>
      </w:r>
      <w:r>
        <w:rPr>
          <w:rFonts w:ascii="Arial" w:hAnsi="Arial"/>
          <w:color w:val="595959"/>
          <w:w w:val="90"/>
          <w:sz w:val="73"/>
        </w:rPr>
        <w:t>íst</w:t>
      </w:r>
      <w:r>
        <w:rPr>
          <w:rFonts w:ascii="Arial" w:hAnsi="Arial"/>
          <w:color w:val="595959"/>
          <w:spacing w:val="-26"/>
          <w:w w:val="90"/>
          <w:sz w:val="73"/>
        </w:rPr>
        <w:t>i</w:t>
      </w:r>
      <w:r>
        <w:rPr>
          <w:rFonts w:ascii="Arial" w:hAnsi="Arial"/>
          <w:color w:val="D3D3D3"/>
          <w:spacing w:val="-129"/>
          <w:w w:val="90"/>
          <w:sz w:val="73"/>
        </w:rPr>
        <w:t>_</w:t>
      </w:r>
      <w:r>
        <w:rPr>
          <w:rFonts w:ascii="Arial" w:hAnsi="Arial"/>
          <w:color w:val="595959"/>
          <w:spacing w:val="33"/>
          <w:w w:val="90"/>
          <w:sz w:val="73"/>
        </w:rPr>
        <w:t>c</w:t>
      </w:r>
      <w:r>
        <w:rPr>
          <w:rFonts w:ascii="Arial" w:hAnsi="Arial"/>
          <w:color w:val="595959"/>
          <w:w w:val="90"/>
          <w:sz w:val="73"/>
        </w:rPr>
        <w:t>o</w:t>
      </w:r>
      <w:r>
        <w:rPr>
          <w:rFonts w:ascii="Arial" w:hAnsi="Arial"/>
          <w:sz w:val="73"/>
        </w:rPr>
      </w:r>
    </w:p>
    <w:p>
      <w:pPr>
        <w:spacing w:before="17"/>
        <w:ind w:left="4206" w:right="0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>
          <w:rFonts w:ascii="Times New Roman"/>
          <w:color w:val="595959"/>
          <w:w w:val="115"/>
          <w:sz w:val="72"/>
        </w:rPr>
        <w:t>2</w:t>
      </w:r>
      <w:r>
        <w:rPr>
          <w:rFonts w:ascii="Times New Roman"/>
          <w:color w:val="595959"/>
          <w:spacing w:val="34"/>
          <w:w w:val="115"/>
          <w:sz w:val="72"/>
        </w:rPr>
        <w:t>0</w:t>
      </w:r>
      <w:r>
        <w:rPr>
          <w:rFonts w:ascii="Times New Roman"/>
          <w:color w:val="595959"/>
          <w:spacing w:val="-173"/>
          <w:w w:val="115"/>
          <w:sz w:val="72"/>
        </w:rPr>
        <w:t>1</w:t>
      </w:r>
      <w:r>
        <w:rPr>
          <w:rFonts w:ascii="Times New Roman"/>
          <w:color w:val="595959"/>
          <w:w w:val="115"/>
          <w:sz w:val="72"/>
        </w:rPr>
        <w:t>1</w:t>
      </w:r>
      <w:r>
        <w:rPr>
          <w:rFonts w:ascii="Times New Roman"/>
          <w:color w:val="595959"/>
          <w:spacing w:val="44"/>
          <w:w w:val="115"/>
          <w:sz w:val="72"/>
        </w:rPr>
        <w:t>-</w:t>
      </w:r>
      <w:r>
        <w:rPr>
          <w:rFonts w:ascii="Times New Roman"/>
          <w:color w:val="595959"/>
          <w:w w:val="115"/>
          <w:sz w:val="72"/>
        </w:rPr>
        <w:t>2</w:t>
      </w:r>
      <w:r>
        <w:rPr>
          <w:rFonts w:ascii="Times New Roman"/>
          <w:color w:val="595959"/>
          <w:spacing w:val="34"/>
          <w:w w:val="115"/>
          <w:sz w:val="72"/>
        </w:rPr>
        <w:t>0</w:t>
      </w:r>
      <w:r>
        <w:rPr>
          <w:rFonts w:ascii="Times New Roman"/>
          <w:color w:val="595959"/>
          <w:spacing w:val="-159"/>
          <w:w w:val="115"/>
          <w:sz w:val="72"/>
        </w:rPr>
        <w:t>1</w:t>
      </w:r>
      <w:r>
        <w:rPr>
          <w:rFonts w:ascii="Times New Roman"/>
          <w:color w:val="595959"/>
          <w:w w:val="115"/>
          <w:sz w:val="72"/>
        </w:rPr>
        <w:t>2</w:t>
      </w:r>
      <w:r>
        <w:rPr>
          <w:rFonts w:ascii="Times New Roman"/>
          <w:sz w:val="72"/>
        </w:rPr>
      </w:r>
    </w:p>
    <w:p>
      <w:pPr>
        <w:spacing w:line="999" w:lineRule="exact" w:before="434"/>
        <w:ind w:left="2818" w:right="0" w:firstLine="0"/>
        <w:jc w:val="center"/>
        <w:rPr>
          <w:rFonts w:ascii="Courier New" w:hAnsi="Courier New" w:cs="Courier New" w:eastAsia="Courier New"/>
          <w:sz w:val="97"/>
          <w:szCs w:val="9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928986pt;margin-top:18.573631pt;width:91.5pt;height:72pt;mso-position-horizontal-relative:page;mso-position-vertical-relative:paragraph;z-index:104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4172A0"/>
                      <w:w w:val="85"/>
                      <w:sz w:val="144"/>
                      <w:szCs w:val="144"/>
                    </w:rPr>
                    <w:t>1</w:t>
                  </w:r>
                  <w:r>
                    <w:rPr>
                      <w:rFonts w:ascii="Arial" w:hAnsi="Arial" w:cs="Arial" w:eastAsia="Arial"/>
                      <w:color w:val="4172A0"/>
                      <w:spacing w:val="20"/>
                      <w:w w:val="85"/>
                      <w:sz w:val="144"/>
                      <w:szCs w:val="144"/>
                    </w:rPr>
                    <w:t>1</w:t>
                  </w:r>
                  <w:r>
                    <w:rPr>
                      <w:rFonts w:ascii="Arial" w:hAnsi="Arial" w:cs="Arial" w:eastAsia="Arial"/>
                      <w:color w:val="7C64A3"/>
                      <w:w w:val="85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086BAC"/>
          <w:spacing w:val="-58"/>
          <w:sz w:val="97"/>
        </w:rPr>
        <w:t>B</w:t>
      </w:r>
      <w:r>
        <w:rPr>
          <w:rFonts w:ascii="Courier New"/>
          <w:color w:val="086BAC"/>
          <w:spacing w:val="-43"/>
          <w:sz w:val="97"/>
        </w:rPr>
        <w:t>C</w:t>
      </w:r>
      <w:r>
        <w:rPr>
          <w:rFonts w:ascii="Courier New"/>
          <w:color w:val="086BAC"/>
          <w:sz w:val="97"/>
        </w:rPr>
        <w:t>S</w:t>
      </w:r>
      <w:r>
        <w:rPr>
          <w:rFonts w:ascii="Courier New"/>
          <w:sz w:val="97"/>
        </w:rPr>
      </w:r>
    </w:p>
    <w:p>
      <w:pPr>
        <w:spacing w:line="234" w:lineRule="exact" w:before="0"/>
        <w:ind w:left="629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E27E18"/>
          <w:spacing w:val="-27"/>
          <w:w w:val="110"/>
          <w:sz w:val="29"/>
        </w:rPr>
        <w:t>C</w:t>
      </w:r>
      <w:r>
        <w:rPr>
          <w:rFonts w:ascii="Arial"/>
          <w:color w:val="E27E18"/>
          <w:spacing w:val="-10"/>
          <w:w w:val="110"/>
          <w:sz w:val="29"/>
        </w:rPr>
        <w:t>O</w:t>
      </w:r>
      <w:r>
        <w:rPr>
          <w:rFonts w:ascii="Arial"/>
          <w:color w:val="E27E18"/>
          <w:w w:val="110"/>
          <w:sz w:val="29"/>
        </w:rPr>
        <w:t>N</w:t>
      </w:r>
      <w:r>
        <w:rPr>
          <w:rFonts w:ascii="Arial"/>
          <w:color w:val="E27E18"/>
          <w:spacing w:val="-108"/>
          <w:w w:val="110"/>
          <w:sz w:val="29"/>
        </w:rPr>
        <w:t>T</w:t>
      </w:r>
      <w:r>
        <w:rPr>
          <w:rFonts w:ascii="Arial"/>
          <w:color w:val="E27E18"/>
          <w:spacing w:val="-213"/>
          <w:w w:val="110"/>
          <w:sz w:val="29"/>
        </w:rPr>
        <w:t>I</w:t>
      </w:r>
      <w:r>
        <w:rPr>
          <w:rFonts w:ascii="Arial"/>
          <w:color w:val="E27E18"/>
          <w:spacing w:val="-34"/>
          <w:w w:val="110"/>
          <w:sz w:val="29"/>
        </w:rPr>
        <w:t>G</w:t>
      </w:r>
      <w:r>
        <w:rPr>
          <w:rFonts w:ascii="Arial"/>
          <w:color w:val="E27E18"/>
          <w:w w:val="110"/>
          <w:sz w:val="29"/>
        </w:rPr>
        <w:t>O</w:t>
      </w:r>
      <w:r>
        <w:rPr>
          <w:rFonts w:ascii="Arial"/>
          <w:sz w:val="29"/>
        </w:rPr>
      </w:r>
    </w:p>
    <w:p>
      <w:pPr>
        <w:spacing w:after="0" w:line="234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5870" w:h="1219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1100" w:lineRule="exact" w:before="0"/>
        <w:ind w:left="0" w:right="496" w:firstLine="0"/>
        <w:jc w:val="right"/>
        <w:rPr>
          <w:rFonts w:ascii="Palatino Linotype" w:hAnsi="Palatino Linotype" w:cs="Palatino Linotype" w:eastAsia="Palatino Linotype"/>
          <w:sz w:val="98"/>
          <w:szCs w:val="98"/>
        </w:rPr>
      </w:pPr>
      <w:r>
        <w:rPr/>
        <w:pict>
          <v:group style="position:absolute;margin-left:758.400024pt;margin-top:53.280418pt;width:14.2pt;height:312.850pt;mso-position-horizontal-relative:page;mso-position-vertical-relative:paragraph;z-index:-1085128" coordorigin="15168,1066" coordsize="284,6257">
            <v:group style="position:absolute;left:15168;top:1100;width:108;height:93" coordorigin="15168,1100" coordsize="108,93">
              <v:shape style="position:absolute;left:15168;top:1100;width:108;height:93" coordorigin="15168,1100" coordsize="108,93" path="m15168,1193l15276,1193,15276,1100,15168,1100,15168,1193xe" filled="true" fillcolor="#0070b8" stroked="false">
                <v:path arrowok="t"/>
                <v:fill type="solid"/>
              </v:shape>
            </v:group>
            <v:group style="position:absolute;left:15343;top:1100;width:108;height:93" coordorigin="15343,1100" coordsize="108,93">
              <v:shape style="position:absolute;left:15343;top:1100;width:108;height:93" coordorigin="15343,1100" coordsize="108,93" path="m15343,1193l15451,1193,15451,1100,15343,1100,15343,1193xe" filled="true" fillcolor="#0070b8" stroked="false">
                <v:path arrowok="t"/>
                <v:fill type="solid"/>
              </v:shape>
            </v:group>
            <v:group style="position:absolute;left:15310;top:1100;width:2;height:323" coordorigin="15310,1100" coordsize="2,323">
              <v:shape style="position:absolute;left:15310;top:1100;width:2;height:323" coordorigin="15310,1100" coordsize="0,323" path="m15310,1100l15310,1423e" filled="false" stroked="true" strokeweight="3.46pt" strokecolor="#0070b8">
                <v:path arrowok="t"/>
              </v:shape>
            </v:group>
            <v:group style="position:absolute;left:15168;top:1193;width:108;height:231" coordorigin="15168,1193" coordsize="108,231">
              <v:shape style="position:absolute;left:15168;top:1193;width:108;height:231" coordorigin="15168,1193" coordsize="108,231" path="m15168,1423l15276,1423,15276,1193,15168,1193,15168,1423xe" filled="true" fillcolor="#0070b8" stroked="false">
                <v:path arrowok="t"/>
                <v:fill type="solid"/>
              </v:shape>
            </v:group>
            <v:group style="position:absolute;left:15343;top:1193;width:108;height:231" coordorigin="15343,1193" coordsize="108,231">
              <v:shape style="position:absolute;left:15343;top:1193;width:108;height:231" coordorigin="15343,1193" coordsize="108,231" path="m15343,1423l15451,1423,15451,1193,15343,1193,15343,1423xe" filled="true" fillcolor="#0070b8" stroked="false">
                <v:path arrowok="t"/>
                <v:fill type="solid"/>
              </v:shape>
            </v:group>
            <v:group style="position:absolute;left:15168;top:1423;width:284;height:230" coordorigin="15168,1423" coordsize="284,230">
              <v:shape style="position:absolute;left:15168;top:1423;width:284;height:230" coordorigin="15168,1423" coordsize="284,230" path="m15168,1652l15451,1652,15451,1423,15168,1423,15168,1652xe" filled="true" fillcolor="#0070b8" stroked="false">
                <v:path arrowok="t"/>
                <v:fill type="solid"/>
              </v:shape>
            </v:group>
            <v:group style="position:absolute;left:15168;top:1652;width:108;height:116" coordorigin="15168,1652" coordsize="108,116">
              <v:shape style="position:absolute;left:15168;top:1652;width:108;height:116" coordorigin="15168,1652" coordsize="108,116" path="m15168,1767l15276,1767,15276,1652,15168,1652,15168,1767xe" filled="true" fillcolor="#0070b8" stroked="false">
                <v:path arrowok="t"/>
                <v:fill type="solid"/>
              </v:shape>
            </v:group>
            <v:group style="position:absolute;left:15343;top:1652;width:108;height:116" coordorigin="15343,1652" coordsize="108,116">
              <v:shape style="position:absolute;left:15343;top:1652;width:108;height:116" coordorigin="15343,1652" coordsize="108,116" path="m15343,1767l15451,1767,15451,1652,15343,1652,15343,1767xe" filled="true" fillcolor="#0070b8" stroked="false">
                <v:path arrowok="t"/>
                <v:fill type="solid"/>
              </v:shape>
            </v:group>
            <v:group style="position:absolute;left:15310;top:1652;width:2;height:3450" coordorigin="15310,1652" coordsize="2,3450">
              <v:shape style="position:absolute;left:15310;top:1652;width:2;height:3450" coordorigin="15310,1652" coordsize="0,3450" path="m15310,1652l15310,5102e" filled="false" stroked="true" strokeweight="3.46pt" strokecolor="#0070b8">
                <v:path arrowok="t"/>
              </v:shape>
            </v:group>
            <v:group style="position:absolute;left:15168;top:1767;width:108;height:231" coordorigin="15168,1767" coordsize="108,231">
              <v:shape style="position:absolute;left:15168;top:1767;width:108;height:231" coordorigin="15168,1767" coordsize="108,231" path="m15168,1998l15276,1998,15276,1767,15168,1767,15168,1998xe" filled="true" fillcolor="#0070b8" stroked="false">
                <v:path arrowok="t"/>
                <v:fill type="solid"/>
              </v:shape>
            </v:group>
            <v:group style="position:absolute;left:15343;top:1767;width:108;height:231" coordorigin="15343,1767" coordsize="108,231">
              <v:shape style="position:absolute;left:15343;top:1767;width:108;height:231" coordorigin="15343,1767" coordsize="108,231" path="m15343,1998l15451,1998,15451,1767,15343,1767,15343,1998xe" filled="true" fillcolor="#0070b8" stroked="false">
                <v:path arrowok="t"/>
                <v:fill type="solid"/>
              </v:shape>
            </v:group>
            <v:group style="position:absolute;left:15168;top:1998;width:108;height:230" coordorigin="15168,1998" coordsize="108,230">
              <v:shape style="position:absolute;left:15168;top:1998;width:108;height:230" coordorigin="15168,1998" coordsize="108,230" path="m15168,2227l15276,2227,15276,1998,15168,1998,15168,2227xe" filled="true" fillcolor="#0070b8" stroked="false">
                <v:path arrowok="t"/>
                <v:fill type="solid"/>
              </v:shape>
            </v:group>
            <v:group style="position:absolute;left:15343;top:1998;width:108;height:230" coordorigin="15343,1998" coordsize="108,230">
              <v:shape style="position:absolute;left:15343;top:1998;width:108;height:230" coordorigin="15343,1998" coordsize="108,230" path="m15343,2227l15451,2227,15451,1998,15343,1998,15343,2227xe" filled="true" fillcolor="#0070b8" stroked="false">
                <v:path arrowok="t"/>
                <v:fill type="solid"/>
              </v:shape>
            </v:group>
            <v:group style="position:absolute;left:15168;top:2227;width:108;height:231" coordorigin="15168,2227" coordsize="108,231">
              <v:shape style="position:absolute;left:15168;top:2227;width:108;height:231" coordorigin="15168,2227" coordsize="108,231" path="m15168,2457l15276,2457,15276,2227,15168,2227,15168,2457xe" filled="true" fillcolor="#0070b8" stroked="false">
                <v:path arrowok="t"/>
                <v:fill type="solid"/>
              </v:shape>
            </v:group>
            <v:group style="position:absolute;left:15343;top:2227;width:108;height:231" coordorigin="15343,2227" coordsize="108,231">
              <v:shape style="position:absolute;left:15343;top:2227;width:108;height:231" coordorigin="15343,2227" coordsize="108,231" path="m15343,2457l15451,2457,15451,2227,15343,2227,15343,2457xe" filled="true" fillcolor="#0070b8" stroked="false">
                <v:path arrowok="t"/>
                <v:fill type="solid"/>
              </v:shape>
            </v:group>
            <v:group style="position:absolute;left:15168;top:2457;width:108;height:231" coordorigin="15168,2457" coordsize="108,231">
              <v:shape style="position:absolute;left:15168;top:2457;width:108;height:231" coordorigin="15168,2457" coordsize="108,231" path="m15168,2688l15276,2688,15276,2457,15168,2457,15168,2688xe" filled="true" fillcolor="#0070b8" stroked="false">
                <v:path arrowok="t"/>
                <v:fill type="solid"/>
              </v:shape>
            </v:group>
            <v:group style="position:absolute;left:15343;top:2457;width:108;height:231" coordorigin="15343,2457" coordsize="108,231">
              <v:shape style="position:absolute;left:15343;top:2457;width:108;height:231" coordorigin="15343,2457" coordsize="108,231" path="m15343,2688l15451,2688,15451,2457,15343,2457,15343,2688xe" filled="true" fillcolor="#0070b8" stroked="false">
                <v:path arrowok="t"/>
                <v:fill type="solid"/>
              </v:shape>
            </v:group>
            <v:group style="position:absolute;left:15168;top:2688;width:108;height:230" coordorigin="15168,2688" coordsize="108,230">
              <v:shape style="position:absolute;left:15168;top:2688;width:108;height:230" coordorigin="15168,2688" coordsize="108,230" path="m15168,2917l15276,2917,15276,2688,15168,2688,15168,2917xe" filled="true" fillcolor="#0070b8" stroked="false">
                <v:path arrowok="t"/>
                <v:fill type="solid"/>
              </v:shape>
            </v:group>
            <v:group style="position:absolute;left:15343;top:2688;width:108;height:230" coordorigin="15343,2688" coordsize="108,230">
              <v:shape style="position:absolute;left:15343;top:2688;width:108;height:230" coordorigin="15343,2688" coordsize="108,230" path="m15343,2917l15451,2917,15451,2688,15343,2688,15343,2917xe" filled="true" fillcolor="#0070b8" stroked="false">
                <v:path arrowok="t"/>
                <v:fill type="solid"/>
              </v:shape>
            </v:group>
            <v:group style="position:absolute;left:15168;top:2917;width:108;height:231" coordorigin="15168,2917" coordsize="108,231">
              <v:shape style="position:absolute;left:15168;top:2917;width:108;height:231" coordorigin="15168,2917" coordsize="108,231" path="m15168,3147l15276,3147,15276,2917,15168,2917,15168,3147xe" filled="true" fillcolor="#0070b8" stroked="false">
                <v:path arrowok="t"/>
                <v:fill type="solid"/>
              </v:shape>
            </v:group>
            <v:group style="position:absolute;left:15343;top:2917;width:108;height:231" coordorigin="15343,2917" coordsize="108,231">
              <v:shape style="position:absolute;left:15343;top:2917;width:108;height:231" coordorigin="15343,2917" coordsize="108,231" path="m15343,3147l15451,3147,15451,2917,15343,2917,15343,3147xe" filled="true" fillcolor="#0070b8" stroked="false">
                <v:path arrowok="t"/>
                <v:fill type="solid"/>
              </v:shape>
            </v:group>
            <v:group style="position:absolute;left:15168;top:3147;width:108;height:231" coordorigin="15168,3147" coordsize="108,231">
              <v:shape style="position:absolute;left:15168;top:3147;width:108;height:231" coordorigin="15168,3147" coordsize="108,231" path="m15168,3378l15276,3378,15276,3147,15168,3147,15168,3378xe" filled="true" fillcolor="#0070b8" stroked="false">
                <v:path arrowok="t"/>
                <v:fill type="solid"/>
              </v:shape>
            </v:group>
            <v:group style="position:absolute;left:15343;top:3147;width:108;height:231" coordorigin="15343,3147" coordsize="108,231">
              <v:shape style="position:absolute;left:15343;top:3147;width:108;height:231" coordorigin="15343,3147" coordsize="108,231" path="m15343,3378l15451,3378,15451,3147,15343,3147,15343,3378xe" filled="true" fillcolor="#0070b8" stroked="false">
                <v:path arrowok="t"/>
                <v:fill type="solid"/>
              </v:shape>
            </v:group>
            <v:group style="position:absolute;left:15168;top:3378;width:108;height:230" coordorigin="15168,3378" coordsize="108,230">
              <v:shape style="position:absolute;left:15168;top:3378;width:108;height:230" coordorigin="15168,3378" coordsize="108,230" path="m15168,3607l15276,3607,15276,3378,15168,3378,15168,3607xe" filled="true" fillcolor="#0070b8" stroked="false">
                <v:path arrowok="t"/>
                <v:fill type="solid"/>
              </v:shape>
            </v:group>
            <v:group style="position:absolute;left:15343;top:3378;width:108;height:230" coordorigin="15343,3378" coordsize="108,230">
              <v:shape style="position:absolute;left:15343;top:3378;width:108;height:230" coordorigin="15343,3378" coordsize="108,230" path="m15343,3607l15451,3607,15451,3378,15343,3378,15343,3607xe" filled="true" fillcolor="#0070b8" stroked="false">
                <v:path arrowok="t"/>
                <v:fill type="solid"/>
              </v:shape>
            </v:group>
            <v:group style="position:absolute;left:15168;top:3607;width:108;height:231" coordorigin="15168,3607" coordsize="108,231">
              <v:shape style="position:absolute;left:15168;top:3607;width:108;height:231" coordorigin="15168,3607" coordsize="108,231" path="m15168,3837l15276,3837,15276,3607,15168,3607,15168,3837xe" filled="true" fillcolor="#0070b8" stroked="false">
                <v:path arrowok="t"/>
                <v:fill type="solid"/>
              </v:shape>
            </v:group>
            <v:group style="position:absolute;left:15343;top:3607;width:108;height:231" coordorigin="15343,3607" coordsize="108,231">
              <v:shape style="position:absolute;left:15343;top:3607;width:108;height:231" coordorigin="15343,3607" coordsize="108,231" path="m15343,3837l15451,3837,15451,3607,15343,3607,15343,3837xe" filled="true" fillcolor="#0070b8" stroked="false">
                <v:path arrowok="t"/>
                <v:fill type="solid"/>
              </v:shape>
            </v:group>
            <v:group style="position:absolute;left:15168;top:3837;width:108;height:231" coordorigin="15168,3837" coordsize="108,231">
              <v:shape style="position:absolute;left:15168;top:3837;width:108;height:231" coordorigin="15168,3837" coordsize="108,231" path="m15168,4068l15276,4068,15276,3837,15168,3837,15168,4068xe" filled="true" fillcolor="#0070b8" stroked="false">
                <v:path arrowok="t"/>
                <v:fill type="solid"/>
              </v:shape>
            </v:group>
            <v:group style="position:absolute;left:15343;top:3837;width:108;height:231" coordorigin="15343,3837" coordsize="108,231">
              <v:shape style="position:absolute;left:15343;top:3837;width:108;height:231" coordorigin="15343,3837" coordsize="108,231" path="m15343,4068l15451,4068,15451,3837,15343,3837,15343,4068xe" filled="true" fillcolor="#0070b8" stroked="false">
                <v:path arrowok="t"/>
                <v:fill type="solid"/>
              </v:shape>
            </v:group>
            <v:group style="position:absolute;left:15168;top:4068;width:108;height:230" coordorigin="15168,4068" coordsize="108,230">
              <v:shape style="position:absolute;left:15168;top:4068;width:108;height:230" coordorigin="15168,4068" coordsize="108,230" path="m15168,4297l15276,4297,15276,4068,15168,4068,15168,4297xe" filled="true" fillcolor="#0070b8" stroked="false">
                <v:path arrowok="t"/>
                <v:fill type="solid"/>
              </v:shape>
            </v:group>
            <v:group style="position:absolute;left:15343;top:4068;width:108;height:230" coordorigin="15343,4068" coordsize="108,230">
              <v:shape style="position:absolute;left:15343;top:4068;width:108;height:230" coordorigin="15343,4068" coordsize="108,230" path="m15343,4297l15451,4297,15451,4068,15343,4068,15343,4297xe" filled="true" fillcolor="#0070b8" stroked="false">
                <v:path arrowok="t"/>
                <v:fill type="solid"/>
              </v:shape>
            </v:group>
            <v:group style="position:absolute;left:15168;top:4297;width:108;height:231" coordorigin="15168,4297" coordsize="108,231">
              <v:shape style="position:absolute;left:15168;top:4297;width:108;height:231" coordorigin="15168,4297" coordsize="108,231" path="m15168,4527l15276,4527,15276,4297,15168,4297,15168,4527xe" filled="true" fillcolor="#0070b8" stroked="false">
                <v:path arrowok="t"/>
                <v:fill type="solid"/>
              </v:shape>
            </v:group>
            <v:group style="position:absolute;left:15343;top:4297;width:108;height:231" coordorigin="15343,4297" coordsize="108,231">
              <v:shape style="position:absolute;left:15343;top:4297;width:108;height:231" coordorigin="15343,4297" coordsize="108,231" path="m15343,4527l15451,4527,15451,4297,15343,4297,15343,4527xe" filled="true" fillcolor="#0070b8" stroked="false">
                <v:path arrowok="t"/>
                <v:fill type="solid"/>
              </v:shape>
            </v:group>
            <v:group style="position:absolute;left:15168;top:4527;width:108;height:231" coordorigin="15168,4527" coordsize="108,231">
              <v:shape style="position:absolute;left:15168;top:4527;width:108;height:231" coordorigin="15168,4527" coordsize="108,231" path="m15168,4758l15276,4758,15276,4527,15168,4527,15168,4758xe" filled="true" fillcolor="#0070b8" stroked="false">
                <v:path arrowok="t"/>
                <v:fill type="solid"/>
              </v:shape>
            </v:group>
            <v:group style="position:absolute;left:15343;top:4527;width:108;height:231" coordorigin="15343,4527" coordsize="108,231">
              <v:shape style="position:absolute;left:15343;top:4527;width:108;height:231" coordorigin="15343,4527" coordsize="108,231" path="m15343,4758l15451,4758,15451,4527,15343,4527,15343,4758xe" filled="true" fillcolor="#0070b8" stroked="false">
                <v:path arrowok="t"/>
                <v:fill type="solid"/>
              </v:shape>
            </v:group>
            <v:group style="position:absolute;left:15168;top:4758;width:108;height:114" coordorigin="15168,4758" coordsize="108,114">
              <v:shape style="position:absolute;left:15168;top:4758;width:108;height:114" coordorigin="15168,4758" coordsize="108,114" path="m15168,4872l15276,4872,15276,4758,15168,4758,15168,4872xe" filled="true" fillcolor="#0070b8" stroked="false">
                <v:path arrowok="t"/>
                <v:fill type="solid"/>
              </v:shape>
            </v:group>
            <v:group style="position:absolute;left:15343;top:4758;width:108;height:114" coordorigin="15343,4758" coordsize="108,114">
              <v:shape style="position:absolute;left:15343;top:4758;width:108;height:114" coordorigin="15343,4758" coordsize="108,114" path="m15343,4872l15451,4872,15451,4758,15343,4758,15343,4872xe" filled="true" fillcolor="#0070b8" stroked="false">
                <v:path arrowok="t"/>
                <v:fill type="solid"/>
              </v:shape>
            </v:group>
            <v:group style="position:absolute;left:15168;top:4872;width:108;height:231" coordorigin="15168,4872" coordsize="108,231">
              <v:shape style="position:absolute;left:15168;top:4872;width:108;height:231" coordorigin="15168,4872" coordsize="108,231" path="m15168,5102l15276,5102,15276,4872,15168,4872,15168,5102xe" filled="true" fillcolor="#0070b8" stroked="false">
                <v:path arrowok="t"/>
                <v:fill type="solid"/>
              </v:shape>
            </v:group>
            <v:group style="position:absolute;left:15343;top:4872;width:108;height:231" coordorigin="15343,4872" coordsize="108,231">
              <v:shape style="position:absolute;left:15343;top:4872;width:108;height:231" coordorigin="15343,4872" coordsize="108,231" path="m15343,5102l15451,5102,15451,4872,15343,4872,15343,5102xe" filled="true" fillcolor="#0070b8" stroked="false">
                <v:path arrowok="t"/>
                <v:fill type="solid"/>
              </v:shape>
            </v:group>
            <v:group style="position:absolute;left:15168;top:5102;width:284;height:231" coordorigin="15168,5102" coordsize="284,231">
              <v:shape style="position:absolute;left:15168;top:5102;width:284;height:231" coordorigin="15168,5102" coordsize="284,231" path="m15168,5333l15451,5333,15451,5102,15168,5102,15168,5333xe" filled="true" fillcolor="#0070b8" stroked="false">
                <v:path arrowok="t"/>
                <v:fill type="solid"/>
              </v:shape>
            </v:group>
            <v:group style="position:absolute;left:15168;top:5333;width:108;height:230" coordorigin="15168,5333" coordsize="108,230">
              <v:shape style="position:absolute;left:15168;top:5333;width:108;height:230" coordorigin="15168,5333" coordsize="108,230" path="m15168,5562l15276,5562,15276,5333,15168,5333,15168,5562xe" filled="true" fillcolor="#0070b8" stroked="false">
                <v:path arrowok="t"/>
                <v:fill type="solid"/>
              </v:shape>
            </v:group>
            <v:group style="position:absolute;left:15343;top:5333;width:108;height:230" coordorigin="15343,5333" coordsize="108,230">
              <v:shape style="position:absolute;left:15343;top:5333;width:108;height:230" coordorigin="15343,5333" coordsize="108,230" path="m15343,5562l15451,5562,15451,5333,15343,5333,15343,5562xe" filled="true" fillcolor="#0070b8" stroked="false">
                <v:path arrowok="t"/>
                <v:fill type="solid"/>
              </v:shape>
            </v:group>
            <v:group style="position:absolute;left:15310;top:5333;width:2;height:1265" coordorigin="15310,5333" coordsize="2,1265">
              <v:shape style="position:absolute;left:15310;top:5333;width:2;height:1265" coordorigin="15310,5333" coordsize="0,1265" path="m15310,5333l15310,6597e" filled="false" stroked="true" strokeweight="3.46pt" strokecolor="#0070b8">
                <v:path arrowok="t"/>
              </v:shape>
            </v:group>
            <v:group style="position:absolute;left:15168;top:5562;width:108;height:231" coordorigin="15168,5562" coordsize="108,231">
              <v:shape style="position:absolute;left:15168;top:5562;width:108;height:231" coordorigin="15168,5562" coordsize="108,231" path="m15168,5792l15276,5792,15276,5562,15168,5562,15168,5792xe" filled="true" fillcolor="#0070b8" stroked="false">
                <v:path arrowok="t"/>
                <v:fill type="solid"/>
              </v:shape>
            </v:group>
            <v:group style="position:absolute;left:15343;top:5562;width:108;height:231" coordorigin="15343,5562" coordsize="108,231">
              <v:shape style="position:absolute;left:15343;top:5562;width:108;height:231" coordorigin="15343,5562" coordsize="108,231" path="m15343,5792l15451,5792,15451,5562,15343,5562,15343,5792xe" filled="true" fillcolor="#0070b8" stroked="false">
                <v:path arrowok="t"/>
                <v:fill type="solid"/>
              </v:shape>
            </v:group>
            <v:group style="position:absolute;left:15168;top:5792;width:108;height:231" coordorigin="15168,5792" coordsize="108,231">
              <v:shape style="position:absolute;left:15168;top:5792;width:108;height:231" coordorigin="15168,5792" coordsize="108,231" path="m15168,6023l15276,6023,15276,5792,15168,5792,15168,6023xe" filled="true" fillcolor="#0070b8" stroked="false">
                <v:path arrowok="t"/>
                <v:fill type="solid"/>
              </v:shape>
            </v:group>
            <v:group style="position:absolute;left:15343;top:5792;width:108;height:231" coordorigin="15343,5792" coordsize="108,231">
              <v:shape style="position:absolute;left:15343;top:5792;width:108;height:231" coordorigin="15343,5792" coordsize="108,231" path="m15343,6023l15451,6023,15451,5792,15343,5792,15343,6023xe" filled="true" fillcolor="#0070b8" stroked="false">
                <v:path arrowok="t"/>
                <v:fill type="solid"/>
              </v:shape>
            </v:group>
            <v:group style="position:absolute;left:15168;top:6023;width:108;height:230" coordorigin="15168,6023" coordsize="108,230">
              <v:shape style="position:absolute;left:15168;top:6023;width:108;height:230" coordorigin="15168,6023" coordsize="108,230" path="m15168,6252l15276,6252,15276,6023,15168,6023,15168,6252xe" filled="true" fillcolor="#0070b8" stroked="false">
                <v:path arrowok="t"/>
                <v:fill type="solid"/>
              </v:shape>
            </v:group>
            <v:group style="position:absolute;left:15343;top:6023;width:108;height:230" coordorigin="15343,6023" coordsize="108,230">
              <v:shape style="position:absolute;left:15343;top:6023;width:108;height:230" coordorigin="15343,6023" coordsize="108,230" path="m15343,6252l15451,6252,15451,6023,15343,6023,15343,6252xe" filled="true" fillcolor="#0070b8" stroked="false">
                <v:path arrowok="t"/>
                <v:fill type="solid"/>
              </v:shape>
            </v:group>
            <v:group style="position:absolute;left:15168;top:6252;width:108;height:116" coordorigin="15168,6252" coordsize="108,116">
              <v:shape style="position:absolute;left:15168;top:6252;width:108;height:116" coordorigin="15168,6252" coordsize="108,116" path="m15168,6367l15276,6367,15276,6252,15168,6252,15168,6367xe" filled="true" fillcolor="#0070b8" stroked="false">
                <v:path arrowok="t"/>
                <v:fill type="solid"/>
              </v:shape>
            </v:group>
            <v:group style="position:absolute;left:15343;top:6252;width:108;height:116" coordorigin="15343,6252" coordsize="108,116">
              <v:shape style="position:absolute;left:15343;top:6252;width:108;height:116" coordorigin="15343,6252" coordsize="108,116" path="m15343,6367l15451,6367,15451,6252,15343,6252,15343,6367xe" filled="true" fillcolor="#0070b8" stroked="false">
                <v:path arrowok="t"/>
                <v:fill type="solid"/>
              </v:shape>
            </v:group>
            <v:group style="position:absolute;left:15168;top:6367;width:108;height:231" coordorigin="15168,6367" coordsize="108,231">
              <v:shape style="position:absolute;left:15168;top:6367;width:108;height:231" coordorigin="15168,6367" coordsize="108,231" path="m15168,6597l15276,6597,15276,6367,15168,6367,15168,6597xe" filled="true" fillcolor="#0070b8" stroked="false">
                <v:path arrowok="t"/>
                <v:fill type="solid"/>
              </v:shape>
            </v:group>
            <v:group style="position:absolute;left:15343;top:6367;width:108;height:231" coordorigin="15343,6367" coordsize="108,231">
              <v:shape style="position:absolute;left:15343;top:6367;width:108;height:231" coordorigin="15343,6367" coordsize="108,231" path="m15343,6597l15451,6597,15451,6367,15343,6367,15343,6597xe" filled="true" fillcolor="#0070b8" stroked="false">
                <v:path arrowok="t"/>
                <v:fill type="solid"/>
              </v:shape>
            </v:group>
            <v:group style="position:absolute;left:15168;top:6597;width:284;height:231" coordorigin="15168,6597" coordsize="284,231">
              <v:shape style="position:absolute;left:15168;top:6597;width:284;height:231" coordorigin="15168,6597" coordsize="284,231" path="m15168,6828l15451,6828,15451,6597,15168,6597,15168,6828xe" filled="true" fillcolor="#0070b8" stroked="false">
                <v:path arrowok="t"/>
                <v:fill type="solid"/>
              </v:shape>
            </v:group>
            <v:group style="position:absolute;left:15168;top:6828;width:108;height:230" coordorigin="15168,6828" coordsize="108,230">
              <v:shape style="position:absolute;left:15168;top:6828;width:108;height:230" coordorigin="15168,6828" coordsize="108,230" path="m15168,7057l15276,7057,15276,6828,15168,6828,15168,7057xe" filled="true" fillcolor="#0070b8" stroked="false">
                <v:path arrowok="t"/>
                <v:fill type="solid"/>
              </v:shape>
            </v:group>
            <v:group style="position:absolute;left:15343;top:6828;width:108;height:230" coordorigin="15343,6828" coordsize="108,230">
              <v:shape style="position:absolute;left:15343;top:6828;width:108;height:230" coordorigin="15343,6828" coordsize="108,230" path="m15343,7057l15451,7057,15451,6828,15343,6828,15343,7057xe" filled="true" fillcolor="#0070b8" stroked="false">
                <v:path arrowok="t"/>
                <v:fill type="solid"/>
              </v:shape>
            </v:group>
            <v:group style="position:absolute;left:15310;top:6828;width:2;height:460" coordorigin="15310,6828" coordsize="2,460">
              <v:shape style="position:absolute;left:15310;top:6828;width:2;height:460" coordorigin="15310,6828" coordsize="0,460" path="m15310,6828l15310,7287e" filled="false" stroked="true" strokeweight="3.46pt" strokecolor="#0070b8">
                <v:path arrowok="t"/>
              </v:shape>
            </v:group>
            <v:group style="position:absolute;left:15168;top:7057;width:108;height:231" coordorigin="15168,7057" coordsize="108,231">
              <v:shape style="position:absolute;left:15168;top:7057;width:108;height:231" coordorigin="15168,7057" coordsize="108,231" path="m15168,7287l15276,7287,15276,7057,15168,7057,15168,7287xe" filled="true" fillcolor="#0070b8" stroked="false">
                <v:path arrowok="t"/>
                <v:fill type="solid"/>
              </v:shape>
            </v:group>
            <v:group style="position:absolute;left:15343;top:7057;width:108;height:231" coordorigin="15343,7057" coordsize="108,231">
              <v:shape style="position:absolute;left:15343;top:7057;width:108;height:231" coordorigin="15343,7057" coordsize="108,231" path="m15343,7287l15451,7287,15451,7057,15343,7057,15343,7287xe" filled="true" fillcolor="#0070b8" stroked="false">
                <v:path arrowok="t"/>
                <v:fill type="solid"/>
              </v:shape>
            </v:group>
            <w10:wrap type="none"/>
          </v:group>
        </w:pict>
      </w:r>
      <w:bookmarkStart w:name="ÍNDICE " w:id="1"/>
      <w:bookmarkEnd w:id="1"/>
      <w:r>
        <w:rPr/>
      </w:r>
      <w:r>
        <w:rPr>
          <w:rFonts w:ascii="Palatino Linotype"/>
          <w:color w:val="212121"/>
          <w:spacing w:val="-1"/>
          <w:sz w:val="98"/>
        </w:rPr>
        <w:t>Contenido</w:t>
      </w:r>
      <w:r>
        <w:rPr>
          <w:rFonts w:ascii="Palatino Linotype"/>
          <w:sz w:val="98"/>
        </w:rPr>
      </w:r>
    </w:p>
    <w:tbl>
      <w:tblPr>
        <w:tblW w:w="0" w:type="auto"/>
        <w:jc w:val="left"/>
        <w:tblInd w:w="2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6"/>
        <w:gridCol w:w="1514"/>
      </w:tblGrid>
      <w:tr>
        <w:trPr>
          <w:trHeight w:val="617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alatino Linotype" w:hAnsi="Palatino Linotype" w:cs="Palatino Linotype" w:eastAsia="Palatino Linotype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0">
              <w:r>
                <w:rPr>
                  <w:rFonts w:ascii="Arial"/>
                  <w:b/>
                  <w:color w:val="212121"/>
                  <w:sz w:val="20"/>
                </w:rPr>
                <w:t>1.</w:t>
              </w:r>
              <w:r>
                <w:rPr>
                  <w:rFonts w:asci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/>
                  <w:b/>
                  <w:color w:val="212121"/>
                  <w:spacing w:val="-1"/>
                  <w:sz w:val="20"/>
                </w:rPr>
                <w:t>DESARROLLO SOCIAL</w:t>
              </w:r>
              <w:r>
                <w:rPr>
                  <w:rFonts w:asci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/>
                  <w:b/>
                  <w:color w:val="212121"/>
                  <w:sz w:val="20"/>
                </w:rPr>
                <w:t>Y</w:t>
              </w:r>
              <w:r>
                <w:rPr>
                  <w:rFonts w:ascii="Arial"/>
                  <w:b/>
                  <w:color w:val="212121"/>
                  <w:spacing w:val="-1"/>
                  <w:sz w:val="20"/>
                </w:rPr>
                <w:t> CALIDAD</w:t>
              </w:r>
              <w:r>
                <w:rPr>
                  <w:rFonts w:asci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/>
                  <w:b/>
                  <w:color w:val="212121"/>
                  <w:sz w:val="20"/>
                </w:rPr>
                <w:t>DE</w:t>
              </w:r>
              <w:r>
                <w:rPr>
                  <w:rFonts w:ascii="Arial"/>
                  <w:b/>
                  <w:color w:val="212121"/>
                  <w:spacing w:val="-1"/>
                  <w:sz w:val="20"/>
                </w:rPr>
                <w:t> VIDA.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873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hyperlink w:history="true" w:anchor="_bookmark0">
              <w:r>
                <w:rPr>
                  <w:rFonts w:ascii="Arial"/>
                  <w:b/>
                  <w:sz w:val="40"/>
                </w:rPr>
                <w:t>1</w:t>
              </w:r>
              <w:r>
                <w:rPr>
                  <w:rFonts w:ascii="Arial"/>
                  <w:sz w:val="40"/>
                </w:rPr>
              </w:r>
            </w:hyperlink>
          </w:p>
        </w:tc>
      </w:tr>
      <w:tr>
        <w:trPr>
          <w:trHeight w:val="289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40" w:lineRule="auto" w:before="49"/>
              <w:ind w:left="5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"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Capítulo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1: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Igualdad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de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Oportunidades.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9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">
              <w:r>
                <w:rPr>
                  <w:rFonts w:ascii="Arial"/>
                  <w:b/>
                  <w:sz w:val="20"/>
                </w:rPr>
                <w:t>3</w:t>
              </w:r>
              <w:r>
                <w:rPr>
                  <w:rFonts w:ascii="Arial"/>
                  <w:sz w:val="20"/>
                </w:rPr>
              </w:r>
            </w:hyperlink>
          </w:p>
        </w:tc>
      </w:tr>
      <w:tr>
        <w:trPr>
          <w:trHeight w:val="229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">
              <w:r>
                <w:rPr>
                  <w:rFonts w:ascii="Arial" w:hAnsi="Arial"/>
                  <w:color w:val="212121"/>
                  <w:spacing w:val="-1"/>
                  <w:sz w:val="20"/>
                </w:rPr>
                <w:t>1.1.1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Población.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9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">
              <w:r>
                <w:rPr>
                  <w:rFonts w:ascii="Arial"/>
                  <w:sz w:val="20"/>
                </w:rPr>
                <w:t>3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2">
              <w:r>
                <w:rPr>
                  <w:rFonts w:ascii="Arial"/>
                  <w:color w:val="212121"/>
                  <w:spacing w:val="-1"/>
                  <w:sz w:val="20"/>
                </w:rPr>
                <w:t>1.1.2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Familia </w:t>
              </w:r>
              <w:r>
                <w:rPr>
                  <w:rFonts w:ascii="Arial"/>
                  <w:color w:val="212121"/>
                  <w:sz w:val="20"/>
                </w:rPr>
                <w:t>y</w:t>
              </w:r>
              <w:r>
                <w:rPr>
                  <w:rFonts w:ascii="Arial"/>
                  <w:color w:val="212121"/>
                  <w:spacing w:val="53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Sociedad.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9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2">
              <w:r>
                <w:rPr>
                  <w:rFonts w:ascii="Arial"/>
                  <w:sz w:val="20"/>
                </w:rPr>
                <w:t>6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3">
              <w:r>
                <w:rPr>
                  <w:rFonts w:ascii="Arial" w:hAnsi="Arial"/>
                  <w:color w:val="212121"/>
                  <w:spacing w:val="-1"/>
                  <w:sz w:val="20"/>
                </w:rPr>
                <w:t>1.1.3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Atención de </w:t>
              </w:r>
              <w:r>
                <w:rPr>
                  <w:rFonts w:ascii="Arial" w:hAnsi="Arial"/>
                  <w:color w:val="212121"/>
                  <w:sz w:val="20"/>
                </w:rPr>
                <w:t>la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 Marginación </w:t>
              </w:r>
              <w:r>
                <w:rPr>
                  <w:rFonts w:ascii="Arial" w:hAnsi="Arial"/>
                  <w:color w:val="212121"/>
                  <w:sz w:val="20"/>
                </w:rPr>
                <w:t>y</w:t>
              </w:r>
              <w:r>
                <w:rPr>
                  <w:rFonts w:ascii="Arial" w:hAnsi="Arial"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Pobreza.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3">
              <w:r>
                <w:rPr>
                  <w:rFonts w:ascii="Arial"/>
                  <w:sz w:val="20"/>
                </w:rPr>
                <w:t>12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4">
              <w:r>
                <w:rPr>
                  <w:rFonts w:ascii="Arial" w:hAnsi="Arial"/>
                  <w:color w:val="212121"/>
                  <w:spacing w:val="-1"/>
                  <w:sz w:val="20"/>
                </w:rPr>
                <w:t>1.1.4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Equidad de Género.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4">
              <w:r>
                <w:rPr>
                  <w:rFonts w:ascii="Arial"/>
                  <w:sz w:val="20"/>
                </w:rPr>
                <w:t>19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5">
              <w:r>
                <w:rPr>
                  <w:rFonts w:ascii="Arial"/>
                  <w:color w:val="212121"/>
                  <w:spacing w:val="-1"/>
                  <w:sz w:val="20"/>
                </w:rPr>
                <w:t>1.1.5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Juventud.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5">
              <w:r>
                <w:rPr>
                  <w:rFonts w:ascii="Arial"/>
                  <w:sz w:val="20"/>
                </w:rPr>
                <w:t>23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6">
              <w:r>
                <w:rPr>
                  <w:rFonts w:ascii="Arial"/>
                  <w:color w:val="212121"/>
                  <w:spacing w:val="-1"/>
                  <w:sz w:val="20"/>
                </w:rPr>
                <w:t>1.1.6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Vivienda.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6">
              <w:r>
                <w:rPr>
                  <w:rFonts w:ascii="Arial"/>
                  <w:sz w:val="20"/>
                </w:rPr>
                <w:t>24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7">
              <w:r>
                <w:rPr>
                  <w:rFonts w:ascii="Arial" w:hAnsi="Arial"/>
                  <w:color w:val="212121"/>
                  <w:spacing w:val="-1"/>
                  <w:sz w:val="20"/>
                </w:rPr>
                <w:t>1.1.7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Energía para</w:t>
              </w:r>
              <w:r>
                <w:rPr>
                  <w:rFonts w:ascii="Arial" w:hAnsi="Arial"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Mejorar las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Condiciones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de Vida.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7">
              <w:r>
                <w:rPr>
                  <w:rFonts w:ascii="Arial"/>
                  <w:sz w:val="20"/>
                </w:rPr>
                <w:t>28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8"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Capítulo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2: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Calidad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de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Vida.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8">
              <w:r>
                <w:rPr>
                  <w:rFonts w:ascii="Arial"/>
                  <w:b/>
                  <w:sz w:val="20"/>
                </w:rPr>
                <w:t>34</w:t>
              </w:r>
              <w:r>
                <w:rPr>
                  <w:rFonts w:ascii="Arial"/>
                  <w:sz w:val="20"/>
                </w:rPr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8">
              <w:r>
                <w:rPr>
                  <w:rFonts w:ascii="Arial"/>
                  <w:color w:val="212121"/>
                  <w:spacing w:val="-1"/>
                  <w:sz w:val="20"/>
                </w:rPr>
                <w:t>1.2.1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Salud.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8">
              <w:r>
                <w:rPr>
                  <w:rFonts w:ascii="Arial"/>
                  <w:sz w:val="20"/>
                </w:rPr>
                <w:t>34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9">
              <w:r>
                <w:rPr>
                  <w:rFonts w:ascii="Arial" w:hAnsi="Arial"/>
                  <w:color w:val="212121"/>
                  <w:spacing w:val="-1"/>
                  <w:sz w:val="20"/>
                </w:rPr>
                <w:t>1.2.2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Educación.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9">
              <w:r>
                <w:rPr>
                  <w:rFonts w:ascii="Arial"/>
                  <w:sz w:val="20"/>
                </w:rPr>
                <w:t>51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0">
              <w:r>
                <w:rPr>
                  <w:rFonts w:ascii="Arial"/>
                  <w:color w:val="212121"/>
                  <w:spacing w:val="-1"/>
                  <w:sz w:val="20"/>
                </w:rPr>
                <w:t>1.2.3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Deporte.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0">
              <w:r>
                <w:rPr>
                  <w:rFonts w:ascii="Arial"/>
                  <w:sz w:val="20"/>
                </w:rPr>
                <w:t>61</w:t>
              </w:r>
            </w:hyperlink>
          </w:p>
        </w:tc>
      </w:tr>
      <w:tr>
        <w:trPr>
          <w:trHeight w:val="301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1">
              <w:r>
                <w:rPr>
                  <w:rFonts w:ascii="Arial"/>
                  <w:color w:val="212121"/>
                  <w:spacing w:val="-1"/>
                  <w:sz w:val="20"/>
                </w:rPr>
                <w:t>1.2.4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1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Cultura </w:t>
              </w:r>
              <w:r>
                <w:rPr>
                  <w:rFonts w:ascii="Arial"/>
                  <w:color w:val="212121"/>
                  <w:sz w:val="20"/>
                </w:rPr>
                <w:t>e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 Identidad.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1">
              <w:r>
                <w:rPr>
                  <w:rFonts w:ascii="Arial"/>
                  <w:sz w:val="20"/>
                </w:rPr>
                <w:t>65</w:t>
              </w:r>
            </w:hyperlink>
          </w:p>
        </w:tc>
      </w:tr>
      <w:tr>
        <w:trPr>
          <w:trHeight w:val="503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40" w:lineRule="auto" w:before="149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2">
              <w:r>
                <w:rPr>
                  <w:rFonts w:ascii="Arial" w:hAnsi="Arial"/>
                  <w:b/>
                  <w:color w:val="212121"/>
                  <w:sz w:val="20"/>
                </w:rPr>
                <w:t>2.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SEGURIDAD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PÚBLICA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INTEGRAL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Y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JUSTICIA.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62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hyperlink w:history="true" w:anchor="_bookmark12">
              <w:r>
                <w:rPr>
                  <w:rFonts w:ascii="Arial"/>
                  <w:b/>
                  <w:sz w:val="40"/>
                </w:rPr>
                <w:t>69</w:t>
              </w:r>
              <w:r>
                <w:rPr>
                  <w:rFonts w:ascii="Arial"/>
                  <w:sz w:val="40"/>
                </w:rPr>
              </w:r>
            </w:hyperlink>
          </w:p>
        </w:tc>
      </w:tr>
      <w:tr>
        <w:trPr>
          <w:trHeight w:val="231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2" w:lineRule="exact"/>
              <w:ind w:left="5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3"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Capítulo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1: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Seguridad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Pública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e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Identidad Sudcaliforniana.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3">
              <w:r>
                <w:rPr>
                  <w:rFonts w:ascii="Arial"/>
                  <w:b/>
                  <w:sz w:val="20"/>
                </w:rPr>
                <w:t>71</w:t>
              </w:r>
              <w:r>
                <w:rPr>
                  <w:rFonts w:ascii="Arial"/>
                  <w:sz w:val="20"/>
                </w:rPr>
              </w:r>
            </w:hyperlink>
          </w:p>
        </w:tc>
      </w:tr>
      <w:tr>
        <w:trPr>
          <w:trHeight w:val="229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3">
              <w:r>
                <w:rPr>
                  <w:rFonts w:ascii="Arial" w:hAnsi="Arial"/>
                  <w:color w:val="212121"/>
                  <w:spacing w:val="-1"/>
                  <w:sz w:val="20"/>
                </w:rPr>
                <w:t>2.1.1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53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Seguridad Pública</w:t>
              </w:r>
              <w:r>
                <w:rPr>
                  <w:rFonts w:ascii="Arial" w:hAnsi="Arial"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Eficaz.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3">
              <w:r>
                <w:rPr>
                  <w:rFonts w:ascii="Arial"/>
                  <w:sz w:val="20"/>
                </w:rPr>
                <w:t>71</w:t>
              </w:r>
            </w:hyperlink>
          </w:p>
        </w:tc>
      </w:tr>
      <w:tr>
        <w:trPr>
          <w:trHeight w:val="230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4">
              <w:r>
                <w:rPr>
                  <w:rFonts w:ascii="Arial" w:hAnsi="Arial"/>
                  <w:color w:val="212121"/>
                  <w:spacing w:val="-1"/>
                  <w:sz w:val="20"/>
                </w:rPr>
                <w:t>2.1.2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53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Procuración </w:t>
              </w:r>
              <w:r>
                <w:rPr>
                  <w:rFonts w:ascii="Arial" w:hAnsi="Arial"/>
                  <w:color w:val="212121"/>
                  <w:sz w:val="20"/>
                </w:rPr>
                <w:t>de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 Justicia.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4">
              <w:r>
                <w:rPr>
                  <w:rFonts w:ascii="Arial"/>
                  <w:sz w:val="20"/>
                </w:rPr>
                <w:t>76</w:t>
              </w:r>
            </w:hyperlink>
          </w:p>
        </w:tc>
      </w:tr>
      <w:tr>
        <w:trPr>
          <w:trHeight w:val="301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0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5">
              <w:r>
                <w:rPr>
                  <w:rFonts w:ascii="Arial" w:hAnsi="Arial"/>
                  <w:color w:val="212121"/>
                  <w:spacing w:val="-1"/>
                  <w:sz w:val="20"/>
                </w:rPr>
                <w:t>2.1.4</w:t>
              </w:r>
              <w:r>
                <w:rPr>
                  <w:rFonts w:ascii="Arial" w:hAnsi="Arial"/>
                  <w:color w:val="212121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53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Protección</w:t>
              </w:r>
              <w:r>
                <w:rPr>
                  <w:rFonts w:ascii="Arial" w:hAnsi="Arial"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color w:val="212121"/>
                  <w:spacing w:val="-1"/>
                  <w:sz w:val="20"/>
                </w:rPr>
                <w:t>Civil.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5">
              <w:r>
                <w:rPr>
                  <w:rFonts w:ascii="Arial"/>
                  <w:sz w:val="20"/>
                </w:rPr>
                <w:t>84</w:t>
              </w:r>
            </w:hyperlink>
          </w:p>
        </w:tc>
      </w:tr>
      <w:tr>
        <w:trPr>
          <w:trHeight w:val="502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40" w:lineRule="auto" w:before="149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6">
              <w:r>
                <w:rPr>
                  <w:rFonts w:ascii="Arial" w:hAnsi="Arial"/>
                  <w:b/>
                  <w:color w:val="212121"/>
                  <w:sz w:val="20"/>
                </w:rPr>
                <w:t>3.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DESARROLLO ECONÓMICO SUSTENTABLE.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34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hyperlink w:history="true" w:anchor="_bookmark16">
              <w:r>
                <w:rPr>
                  <w:rFonts w:ascii="Arial"/>
                  <w:b/>
                  <w:sz w:val="40"/>
                </w:rPr>
                <w:t>85</w:t>
              </w:r>
              <w:r>
                <w:rPr>
                  <w:rFonts w:ascii="Arial"/>
                  <w:sz w:val="40"/>
                </w:rPr>
              </w:r>
            </w:hyperlink>
          </w:p>
        </w:tc>
      </w:tr>
      <w:tr>
        <w:trPr>
          <w:trHeight w:val="232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22" w:lineRule="exact"/>
              <w:ind w:left="5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7"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Capítulo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1:</w:t>
              </w:r>
              <w:r>
                <w:rPr>
                  <w:rFonts w:ascii="Arial" w:hAnsi="Arial"/>
                  <w:b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Desarrollo Económico </w:t>
              </w:r>
              <w:r>
                <w:rPr>
                  <w:rFonts w:ascii="Arial" w:hAnsi="Arial"/>
                  <w:b/>
                  <w:color w:val="212121"/>
                  <w:sz w:val="20"/>
                </w:rPr>
                <w:t>e</w:t>
              </w:r>
              <w:r>
                <w:rPr>
                  <w:rFonts w:ascii="Arial" w:hAnsi="Arial"/>
                  <w:b/>
                  <w:color w:val="212121"/>
                  <w:spacing w:val="-1"/>
                  <w:sz w:val="20"/>
                </w:rPr>
                <w:t> Inversión.</w:t>
              </w:r>
              <w:r>
                <w:rPr>
                  <w:rFonts w:ascii="Arial" w:hAns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7">
              <w:r>
                <w:rPr>
                  <w:rFonts w:ascii="Arial"/>
                  <w:sz w:val="20"/>
                </w:rPr>
                <w:t>87</w:t>
              </w:r>
            </w:hyperlink>
          </w:p>
        </w:tc>
      </w:tr>
      <w:tr>
        <w:trPr>
          <w:trHeight w:val="222" w:hRule="exact"/>
        </w:trPr>
        <w:tc>
          <w:tcPr>
            <w:tcW w:w="10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F79646"/>
            </w:tcBorders>
          </w:tcPr>
          <w:p>
            <w:pPr>
              <w:pStyle w:val="TableParagraph"/>
              <w:spacing w:line="219" w:lineRule="exact"/>
              <w:ind w:left="10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7">
              <w:r>
                <w:rPr>
                  <w:rFonts w:ascii="Arial"/>
                  <w:color w:val="212121"/>
                  <w:spacing w:val="-1"/>
                  <w:sz w:val="20"/>
                </w:rPr>
                <w:t>3.1.1</w:t>
              </w:r>
              <w:r>
                <w:rPr>
                  <w:rFonts w:ascii="Arial"/>
                  <w:color w:val="212121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53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Empleo </w:t>
              </w:r>
              <w:r>
                <w:rPr>
                  <w:rFonts w:ascii="Arial"/>
                  <w:color w:val="212121"/>
                  <w:sz w:val="20"/>
                </w:rPr>
                <w:t>y</w:t>
              </w:r>
              <w:r>
                <w:rPr>
                  <w:rFonts w:ascii="Arial"/>
                  <w:color w:val="212121"/>
                  <w:spacing w:val="-2"/>
                  <w:sz w:val="20"/>
                </w:rPr>
                <w:t> </w:t>
              </w:r>
              <w:r>
                <w:rPr>
                  <w:rFonts w:ascii="Arial"/>
                  <w:color w:val="212121"/>
                  <w:spacing w:val="-1"/>
                  <w:sz w:val="20"/>
                </w:rPr>
                <w:t>Prosperidad.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1514" w:type="dxa"/>
            <w:tcBorders>
              <w:top w:val="nil" w:sz="6" w:space="0" w:color="auto"/>
              <w:left w:val="single" w:sz="5" w:space="0" w:color="F79646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w:history="true" w:anchor="_bookmark17">
              <w:r>
                <w:rPr>
                  <w:rFonts w:ascii="Arial"/>
                  <w:sz w:val="20"/>
                </w:rPr>
                <w:t>87</w:t>
              </w:r>
            </w:hyperlink>
          </w:p>
        </w:tc>
      </w:tr>
    </w:tbl>
    <w:p>
      <w:pPr>
        <w:spacing w:after="0" w:line="219" w:lineRule="exact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7"/>
          <w:pgSz w:w="15850" w:h="12250" w:orient="landscape"/>
          <w:pgMar w:header="283" w:footer="0" w:top="226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290pt;margin-top:14.169995pt;width:792.7pt;height:98.45pt;mso-position-horizontal-relative:page;mso-position-vertical-relative:page;z-index:1120" coordorigin="-6,283" coordsize="15854,1969">
            <v:group style="position:absolute;left:0;top:289;width:15843;height:2" coordorigin="0,289" coordsize="15843,2">
              <v:shape style="position:absolute;left:0;top:289;width:15843;height:2" coordorigin="0,289" coordsize="15843,0" path="m0,289l15842,289e" filled="false" stroked="true" strokeweight=".580pt" strokecolor="#ef7d0b">
                <v:path arrowok="t"/>
              </v:shape>
            </v:group>
            <v:group style="position:absolute;left:3;top:294;width:2;height:1948" coordorigin="3,294" coordsize="2,1948">
              <v:shape style="position:absolute;left:3;top:294;width:2;height:1948" coordorigin="3,294" coordsize="0,1948" path="m3,294l3,2242e" filled="false" stroked="true" strokeweight=".290pt" strokecolor="#ef7d0b">
                <v:path arrowok="t"/>
              </v:shape>
            </v:group>
            <v:group style="position:absolute;left:0;top:2246;width:15843;height:2" coordorigin="0,2246" coordsize="15843,2">
              <v:shape style="position:absolute;left:0;top:2246;width:15843;height:2" coordorigin="0,2246" coordsize="15843,0" path="m0,2246l15842,2246e" filled="false" stroked="true" strokeweight=".580pt" strokecolor="#ef7d0b">
                <v:path arrowok="t"/>
              </v:shape>
              <v:shape style="position:absolute;left:815;top:294;width:1769;height:1828" type="#_x0000_t75" stroked="false">
                <v:imagedata r:id="rId9" o:title=""/>
              </v:shape>
              <v:shape style="position:absolute;left:11906;top:566;width:1255;height:1307" type="#_x0000_t75" stroked="false">
                <v:imagedata r:id="rId1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9"/>
        <w:tabs>
          <w:tab w:pos="1104" w:val="left" w:leader="none"/>
        </w:tabs>
        <w:spacing w:line="200" w:lineRule="atLeast"/>
        <w:ind w:left="54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pict>
          <v:group style="width:16.6pt;height:317.4pt;mso-position-horizontal-relative:char;mso-position-vertical-relative:line" coordorigin="0,0" coordsize="332,6348">
            <v:group style="position:absolute;left:24;top:23;width:284;height:2" coordorigin="24,23" coordsize="284,2">
              <v:shape style="position:absolute;left:24;top:23;width:284;height:2" coordorigin="24,23" coordsize="284,0" path="m24,23l308,23e" filled="false" stroked="true" strokeweight="1.24pt" strokecolor="#0070b8">
                <v:path arrowok="t"/>
              </v:shape>
            </v:group>
            <v:group style="position:absolute;left:24;top:35;width:108;height:231" coordorigin="24,35" coordsize="108,231">
              <v:shape style="position:absolute;left:24;top:35;width:108;height:231" coordorigin="24,35" coordsize="108,231" path="m24,265l132,265,132,35,24,35,24,265xe" filled="true" fillcolor="#0070b8" stroked="false">
                <v:path arrowok="t"/>
                <v:fill type="solid"/>
              </v:shape>
            </v:group>
            <v:group style="position:absolute;left:200;top:35;width:108;height:231" coordorigin="200,35" coordsize="108,231">
              <v:shape style="position:absolute;left:200;top:35;width:108;height:231" coordorigin="200,35" coordsize="108,231" path="m200,265l308,265,308,35,200,35,200,265xe" filled="true" fillcolor="#0070b8" stroked="false">
                <v:path arrowok="t"/>
                <v:fill type="solid"/>
              </v:shape>
            </v:group>
            <v:group style="position:absolute;left:166;top:35;width:2;height:3910" coordorigin="166,35" coordsize="2,3910">
              <v:shape style="position:absolute;left:166;top:35;width:2;height:3910" coordorigin="166,35" coordsize="0,3910" path="m166,35l166,3944e" filled="false" stroked="true" strokeweight="3.46pt" strokecolor="#0070b8">
                <v:path arrowok="t"/>
              </v:shape>
            </v:group>
            <v:group style="position:absolute;left:24;top:265;width:108;height:230" coordorigin="24,265" coordsize="108,230">
              <v:shape style="position:absolute;left:24;top:265;width:108;height:230" coordorigin="24,265" coordsize="108,230" path="m24,494l132,494,132,265,24,265,24,494xe" filled="true" fillcolor="#0070b8" stroked="false">
                <v:path arrowok="t"/>
                <v:fill type="solid"/>
              </v:shape>
            </v:group>
            <v:group style="position:absolute;left:200;top:265;width:108;height:230" coordorigin="200,265" coordsize="108,230">
              <v:shape style="position:absolute;left:200;top:265;width:108;height:230" coordorigin="200,265" coordsize="108,230" path="m200,494l308,494,308,265,200,265,200,494xe" filled="true" fillcolor="#0070b8" stroked="false">
                <v:path arrowok="t"/>
                <v:fill type="solid"/>
              </v:shape>
            </v:group>
            <v:group style="position:absolute;left:24;top:494;width:108;height:231" coordorigin="24,494" coordsize="108,231">
              <v:shape style="position:absolute;left:24;top:494;width:108;height:231" coordorigin="24,494" coordsize="108,231" path="m24,725l132,725,132,494,24,494,24,725xe" filled="true" fillcolor="#0070b8" stroked="false">
                <v:path arrowok="t"/>
                <v:fill type="solid"/>
              </v:shape>
            </v:group>
            <v:group style="position:absolute;left:200;top:494;width:108;height:231" coordorigin="200,494" coordsize="108,231">
              <v:shape style="position:absolute;left:200;top:494;width:108;height:231" coordorigin="200,494" coordsize="108,231" path="m200,725l308,725,308,494,200,494,200,725xe" filled="true" fillcolor="#0070b8" stroked="false">
                <v:path arrowok="t"/>
                <v:fill type="solid"/>
              </v:shape>
            </v:group>
            <v:group style="position:absolute;left:24;top:725;width:108;height:231" coordorigin="24,725" coordsize="108,231">
              <v:shape style="position:absolute;left:24;top:725;width:108;height:231" coordorigin="24,725" coordsize="108,231" path="m24,955l132,955,132,725,24,725,24,955xe" filled="true" fillcolor="#0070b8" stroked="false">
                <v:path arrowok="t"/>
                <v:fill type="solid"/>
              </v:shape>
            </v:group>
            <v:group style="position:absolute;left:200;top:725;width:108;height:231" coordorigin="200,725" coordsize="108,231">
              <v:shape style="position:absolute;left:200;top:725;width:108;height:231" coordorigin="200,725" coordsize="108,231" path="m200,955l308,955,308,725,200,725,200,955xe" filled="true" fillcolor="#0070b8" stroked="false">
                <v:path arrowok="t"/>
                <v:fill type="solid"/>
              </v:shape>
            </v:group>
            <v:group style="position:absolute;left:24;top:955;width:108;height:230" coordorigin="24,955" coordsize="108,230">
              <v:shape style="position:absolute;left:24;top:955;width:108;height:230" coordorigin="24,955" coordsize="108,230" path="m24,1184l132,1184,132,955,24,955,24,1184xe" filled="true" fillcolor="#0070b8" stroked="false">
                <v:path arrowok="t"/>
                <v:fill type="solid"/>
              </v:shape>
            </v:group>
            <v:group style="position:absolute;left:200;top:955;width:108;height:230" coordorigin="200,955" coordsize="108,230">
              <v:shape style="position:absolute;left:200;top:955;width:108;height:230" coordorigin="200,955" coordsize="108,230" path="m200,1184l308,1184,308,955,200,955,200,1184xe" filled="true" fillcolor="#0070b8" stroked="false">
                <v:path arrowok="t"/>
                <v:fill type="solid"/>
              </v:shape>
            </v:group>
            <v:group style="position:absolute;left:24;top:1184;width:108;height:231" coordorigin="24,1184" coordsize="108,231">
              <v:shape style="position:absolute;left:24;top:1184;width:108;height:231" coordorigin="24,1184" coordsize="108,231" path="m24,1415l132,1415,132,1184,24,1184,24,1415xe" filled="true" fillcolor="#0070b8" stroked="false">
                <v:path arrowok="t"/>
                <v:fill type="solid"/>
              </v:shape>
            </v:group>
            <v:group style="position:absolute;left:200;top:1184;width:108;height:231" coordorigin="200,1184" coordsize="108,231">
              <v:shape style="position:absolute;left:200;top:1184;width:108;height:231" coordorigin="200,1184" coordsize="108,231" path="m200,1415l308,1415,308,1184,200,1184,200,1415xe" filled="true" fillcolor="#0070b8" stroked="false">
                <v:path arrowok="t"/>
                <v:fill type="solid"/>
              </v:shape>
            </v:group>
            <v:group style="position:absolute;left:24;top:1415;width:108;height:231" coordorigin="24,1415" coordsize="108,231">
              <v:shape style="position:absolute;left:24;top:1415;width:108;height:231" coordorigin="24,1415" coordsize="108,231" path="m24,1645l132,1645,132,1415,24,1415,24,1645xe" filled="true" fillcolor="#0070b8" stroked="false">
                <v:path arrowok="t"/>
                <v:fill type="solid"/>
              </v:shape>
            </v:group>
            <v:group style="position:absolute;left:200;top:1415;width:108;height:231" coordorigin="200,1415" coordsize="108,231">
              <v:shape style="position:absolute;left:200;top:1415;width:108;height:231" coordorigin="200,1415" coordsize="108,231" path="m200,1645l308,1645,308,1415,200,1415,200,1645xe" filled="true" fillcolor="#0070b8" stroked="false">
                <v:path arrowok="t"/>
                <v:fill type="solid"/>
              </v:shape>
            </v:group>
            <v:group style="position:absolute;left:24;top:1645;width:108;height:230" coordorigin="24,1645" coordsize="108,230">
              <v:shape style="position:absolute;left:24;top:1645;width:108;height:230" coordorigin="24,1645" coordsize="108,230" path="m24,1874l132,1874,132,1645,24,1645,24,1874xe" filled="true" fillcolor="#0070b8" stroked="false">
                <v:path arrowok="t"/>
                <v:fill type="solid"/>
              </v:shape>
            </v:group>
            <v:group style="position:absolute;left:200;top:1645;width:108;height:230" coordorigin="200,1645" coordsize="108,230">
              <v:shape style="position:absolute;left:200;top:1645;width:108;height:230" coordorigin="200,1645" coordsize="108,230" path="m200,1874l308,1874,308,1645,200,1645,200,1874xe" filled="true" fillcolor="#0070b8" stroked="false">
                <v:path arrowok="t"/>
                <v:fill type="solid"/>
              </v:shape>
            </v:group>
            <v:group style="position:absolute;left:24;top:1874;width:108;height:231" coordorigin="24,1874" coordsize="108,231">
              <v:shape style="position:absolute;left:24;top:1874;width:108;height:231" coordorigin="24,1874" coordsize="108,231" path="m24,2105l132,2105,132,1874,24,1874,24,2105xe" filled="true" fillcolor="#0070b8" stroked="false">
                <v:path arrowok="t"/>
                <v:fill type="solid"/>
              </v:shape>
            </v:group>
            <v:group style="position:absolute;left:200;top:1874;width:108;height:231" coordorigin="200,1874" coordsize="108,231">
              <v:shape style="position:absolute;left:200;top:1874;width:108;height:231" coordorigin="200,1874" coordsize="108,231" path="m200,2105l308,2105,308,1874,200,1874,200,2105xe" filled="true" fillcolor="#0070b8" stroked="false">
                <v:path arrowok="t"/>
                <v:fill type="solid"/>
              </v:shape>
            </v:group>
            <v:group style="position:absolute;left:24;top:2105;width:108;height:231" coordorigin="24,2105" coordsize="108,231">
              <v:shape style="position:absolute;left:24;top:2105;width:108;height:231" coordorigin="24,2105" coordsize="108,231" path="m24,2335l132,2335,132,2105,24,2105,24,2335xe" filled="true" fillcolor="#0070b8" stroked="false">
                <v:path arrowok="t"/>
                <v:fill type="solid"/>
              </v:shape>
            </v:group>
            <v:group style="position:absolute;left:200;top:2105;width:108;height:231" coordorigin="200,2105" coordsize="108,231">
              <v:shape style="position:absolute;left:200;top:2105;width:108;height:231" coordorigin="200,2105" coordsize="108,231" path="m200,2335l308,2335,308,2105,200,2105,200,2335xe" filled="true" fillcolor="#0070b8" stroked="false">
                <v:path arrowok="t"/>
                <v:fill type="solid"/>
              </v:shape>
            </v:group>
            <v:group style="position:absolute;left:24;top:2335;width:108;height:114" coordorigin="24,2335" coordsize="108,114">
              <v:shape style="position:absolute;left:24;top:2335;width:108;height:114" coordorigin="24,2335" coordsize="108,114" path="m24,2449l132,2449,132,2335,24,2335,24,2449xe" filled="true" fillcolor="#0070b8" stroked="false">
                <v:path arrowok="t"/>
                <v:fill type="solid"/>
              </v:shape>
            </v:group>
            <v:group style="position:absolute;left:200;top:2335;width:108;height:114" coordorigin="200,2335" coordsize="108,114">
              <v:shape style="position:absolute;left:200;top:2335;width:108;height:114" coordorigin="200,2335" coordsize="108,114" path="m200,2449l308,2449,308,2335,200,2335,200,2449xe" filled="true" fillcolor="#0070b8" stroked="false">
                <v:path arrowok="t"/>
                <v:fill type="solid"/>
              </v:shape>
            </v:group>
            <v:group style="position:absolute;left:24;top:2449;width:108;height:231" coordorigin="24,2449" coordsize="108,231">
              <v:shape style="position:absolute;left:24;top:2449;width:108;height:231" coordorigin="24,2449" coordsize="108,231" path="m24,2679l132,2679,132,2449,24,2449,24,2679xe" filled="true" fillcolor="#0070b8" stroked="false">
                <v:path arrowok="t"/>
                <v:fill type="solid"/>
              </v:shape>
            </v:group>
            <v:group style="position:absolute;left:200;top:2449;width:108;height:231" coordorigin="200,2449" coordsize="108,231">
              <v:shape style="position:absolute;left:200;top:2449;width:108;height:231" coordorigin="200,2449" coordsize="108,231" path="m200,2679l308,2679,308,2449,200,2449,200,2679xe" filled="true" fillcolor="#0070b8" stroked="false">
                <v:path arrowok="t"/>
                <v:fill type="solid"/>
              </v:shape>
            </v:group>
            <v:group style="position:absolute;left:24;top:2679;width:108;height:231" coordorigin="24,2679" coordsize="108,231">
              <v:shape style="position:absolute;left:24;top:2679;width:108;height:231" coordorigin="24,2679" coordsize="108,231" path="m24,2910l132,2910,132,2679,24,2679,24,2910xe" filled="true" fillcolor="#0070b8" stroked="false">
                <v:path arrowok="t"/>
                <v:fill type="solid"/>
              </v:shape>
            </v:group>
            <v:group style="position:absolute;left:200;top:2679;width:108;height:231" coordorigin="200,2679" coordsize="108,231">
              <v:shape style="position:absolute;left:200;top:2679;width:108;height:231" coordorigin="200,2679" coordsize="108,231" path="m200,2910l308,2910,308,2679,200,2679,200,2910xe" filled="true" fillcolor="#0070b8" stroked="false">
                <v:path arrowok="t"/>
                <v:fill type="solid"/>
              </v:shape>
            </v:group>
            <v:group style="position:absolute;left:24;top:2910;width:108;height:230" coordorigin="24,2910" coordsize="108,230">
              <v:shape style="position:absolute;left:24;top:2910;width:108;height:230" coordorigin="24,2910" coordsize="108,230" path="m24,3139l132,3139,132,2910,24,2910,24,3139xe" filled="true" fillcolor="#0070b8" stroked="false">
                <v:path arrowok="t"/>
                <v:fill type="solid"/>
              </v:shape>
            </v:group>
            <v:group style="position:absolute;left:200;top:2910;width:108;height:230" coordorigin="200,2910" coordsize="108,230">
              <v:shape style="position:absolute;left:200;top:2910;width:108;height:230" coordorigin="200,2910" coordsize="108,230" path="m200,3139l308,3139,308,2910,200,2910,200,3139xe" filled="true" fillcolor="#0070b8" stroked="false">
                <v:path arrowok="t"/>
                <v:fill type="solid"/>
              </v:shape>
            </v:group>
            <v:group style="position:absolute;left:24;top:3139;width:108;height:231" coordorigin="24,3139" coordsize="108,231">
              <v:shape style="position:absolute;left:24;top:3139;width:108;height:231" coordorigin="24,3139" coordsize="108,231" path="m24,3369l132,3369,132,3139,24,3139,24,3369xe" filled="true" fillcolor="#0070b8" stroked="false">
                <v:path arrowok="t"/>
                <v:fill type="solid"/>
              </v:shape>
            </v:group>
            <v:group style="position:absolute;left:200;top:3139;width:108;height:231" coordorigin="200,3139" coordsize="108,231">
              <v:shape style="position:absolute;left:200;top:3139;width:108;height:231" coordorigin="200,3139" coordsize="108,231" path="m200,3369l308,3369,308,3139,200,3139,200,3369xe" filled="true" fillcolor="#0070b8" stroked="false">
                <v:path arrowok="t"/>
                <v:fill type="solid"/>
              </v:shape>
            </v:group>
            <v:group style="position:absolute;left:24;top:3369;width:108;height:231" coordorigin="24,3369" coordsize="108,231">
              <v:shape style="position:absolute;left:24;top:3369;width:108;height:231" coordorigin="24,3369" coordsize="108,231" path="m24,3600l132,3600,132,3369,24,3369,24,3600xe" filled="true" fillcolor="#0070b8" stroked="false">
                <v:path arrowok="t"/>
                <v:fill type="solid"/>
              </v:shape>
            </v:group>
            <v:group style="position:absolute;left:200;top:3369;width:108;height:231" coordorigin="200,3369" coordsize="108,231">
              <v:shape style="position:absolute;left:200;top:3369;width:108;height:231" coordorigin="200,3369" coordsize="108,231" path="m200,3600l308,3600,308,3369,200,3369,200,3600xe" filled="true" fillcolor="#0070b8" stroked="false">
                <v:path arrowok="t"/>
                <v:fill type="solid"/>
              </v:shape>
            </v:group>
            <v:group style="position:absolute;left:24;top:3600;width:108;height:114" coordorigin="24,3600" coordsize="108,114">
              <v:shape style="position:absolute;left:24;top:3600;width:108;height:114" coordorigin="24,3600" coordsize="108,114" path="m24,3714l132,3714,132,3600,24,3600,24,3714xe" filled="true" fillcolor="#0070b8" stroked="false">
                <v:path arrowok="t"/>
                <v:fill type="solid"/>
              </v:shape>
            </v:group>
            <v:group style="position:absolute;left:200;top:3600;width:108;height:114" coordorigin="200,3600" coordsize="108,114">
              <v:shape style="position:absolute;left:200;top:3600;width:108;height:114" coordorigin="200,3600" coordsize="108,114" path="m200,3714l308,3714,308,3600,200,3600,200,3714xe" filled="true" fillcolor="#0070b8" stroked="false">
                <v:path arrowok="t"/>
                <v:fill type="solid"/>
              </v:shape>
            </v:group>
            <v:group style="position:absolute;left:24;top:3714;width:108;height:231" coordorigin="24,3714" coordsize="108,231">
              <v:shape style="position:absolute;left:24;top:3714;width:108;height:231" coordorigin="24,3714" coordsize="108,231" path="m24,3944l132,3944,132,3714,24,3714,24,3944xe" filled="true" fillcolor="#0070b8" stroked="false">
                <v:path arrowok="t"/>
                <v:fill type="solid"/>
              </v:shape>
            </v:group>
            <v:group style="position:absolute;left:200;top:3714;width:108;height:231" coordorigin="200,3714" coordsize="108,231">
              <v:shape style="position:absolute;left:200;top:3714;width:108;height:231" coordorigin="200,3714" coordsize="108,231" path="m200,3944l308,3944,308,3714,200,3714,200,3944xe" filled="true" fillcolor="#0070b8" stroked="false">
                <v:path arrowok="t"/>
                <v:fill type="solid"/>
              </v:shape>
            </v:group>
            <v:group style="position:absolute;left:24;top:3944;width:284;height:231" coordorigin="24,3944" coordsize="284,231">
              <v:shape style="position:absolute;left:24;top:3944;width:284;height:231" coordorigin="24,3944" coordsize="284,231" path="m24,4175l308,4175,308,3944,24,3944,24,4175xe" filled="true" fillcolor="#0070b8" stroked="false">
                <v:path arrowok="t"/>
                <v:fill type="solid"/>
              </v:shape>
            </v:group>
            <v:group style="position:absolute;left:24;top:4175;width:108;height:184" coordorigin="24,4175" coordsize="108,184">
              <v:shape style="position:absolute;left:24;top:4175;width:108;height:184" coordorigin="24,4175" coordsize="108,184" path="m24,4358l132,4358,132,4175,24,4175,24,4358xe" filled="true" fillcolor="#0070b8" stroked="false">
                <v:path arrowok="t"/>
                <v:fill type="solid"/>
              </v:shape>
            </v:group>
            <v:group style="position:absolute;left:200;top:4175;width:108;height:184" coordorigin="200,4175" coordsize="108,184">
              <v:shape style="position:absolute;left:200;top:4175;width:108;height:184" coordorigin="200,4175" coordsize="108,184" path="m200,4358l308,4358,308,4175,200,4175,200,4358xe" filled="true" fillcolor="#0070b8" stroked="false">
                <v:path arrowok="t"/>
                <v:fill type="solid"/>
              </v:shape>
            </v:group>
            <v:group style="position:absolute;left:24;top:4381;width:284;height:2" coordorigin="24,4381" coordsize="284,2">
              <v:shape style="position:absolute;left:24;top:4381;width:284;height:2" coordorigin="24,4381" coordsize="284,0" path="m24,4381l308,4381e" filled="false" stroked="true" strokeweight="2.38pt" strokecolor="#0070b8">
                <v:path arrowok="t"/>
              </v:shape>
            </v:group>
            <v:group style="position:absolute;left:166;top:4175;width:2;height:2139" coordorigin="166,4175" coordsize="2,2139">
              <v:shape style="position:absolute;left:166;top:4175;width:2;height:2139" coordorigin="166,4175" coordsize="0,2139" path="m166,4175l166,6313e" filled="false" stroked="true" strokeweight="3.46pt" strokecolor="#0070b8">
                <v:path arrowok="t"/>
              </v:shape>
            </v:group>
            <v:group style="position:absolute;left:24;top:4404;width:108;height:185" coordorigin="24,4404" coordsize="108,185">
              <v:shape style="position:absolute;left:24;top:4404;width:108;height:185" coordorigin="24,4404" coordsize="108,185" path="m24,4589l132,4589,132,4404,24,4404,24,4589xe" filled="true" fillcolor="#0070b8" stroked="false">
                <v:path arrowok="t"/>
                <v:fill type="solid"/>
              </v:shape>
            </v:group>
            <v:group style="position:absolute;left:200;top:4404;width:108;height:185" coordorigin="200,4404" coordsize="108,185">
              <v:shape style="position:absolute;left:200;top:4404;width:108;height:185" coordorigin="200,4404" coordsize="108,185" path="m200,4589l308,4589,308,4404,200,4404,200,4589xe" filled="true" fillcolor="#0070b8" stroked="false">
                <v:path arrowok="t"/>
                <v:fill type="solid"/>
              </v:shape>
            </v:group>
            <v:group style="position:absolute;left:24;top:4611;width:284;height:2" coordorigin="24,4611" coordsize="284,2">
              <v:shape style="position:absolute;left:24;top:4611;width:284;height:2" coordorigin="24,4611" coordsize="284,0" path="m24,4611l308,4611e" filled="false" stroked="true" strokeweight="2.38pt" strokecolor="#0070b8">
                <v:path arrowok="t"/>
              </v:shape>
            </v:group>
            <v:group style="position:absolute;left:24;top:4634;width:108;height:184" coordorigin="24,4634" coordsize="108,184">
              <v:shape style="position:absolute;left:24;top:4634;width:108;height:184" coordorigin="24,4634" coordsize="108,184" path="m24,4818l132,4818,132,4634,24,4634,24,4818xe" filled="true" fillcolor="#0070b8" stroked="false">
                <v:path arrowok="t"/>
                <v:fill type="solid"/>
              </v:shape>
            </v:group>
            <v:group style="position:absolute;left:200;top:4634;width:108;height:184" coordorigin="200,4634" coordsize="108,184">
              <v:shape style="position:absolute;left:200;top:4634;width:108;height:184" coordorigin="200,4634" coordsize="108,184" path="m200,4818l308,4818,308,4634,200,4634,200,4818xe" filled="true" fillcolor="#0070b8" stroked="false">
                <v:path arrowok="t"/>
                <v:fill type="solid"/>
              </v:shape>
            </v:group>
            <v:group style="position:absolute;left:24;top:4841;width:284;height:2" coordorigin="24,4841" coordsize="284,2">
              <v:shape style="position:absolute;left:24;top:4841;width:284;height:2" coordorigin="24,4841" coordsize="284,0" path="m24,4841l308,4841e" filled="false" stroked="true" strokeweight="2.44pt" strokecolor="#0070b8">
                <v:path arrowok="t"/>
              </v:shape>
            </v:group>
            <v:group style="position:absolute;left:24;top:4865;width:108;height:184" coordorigin="24,4865" coordsize="108,184">
              <v:shape style="position:absolute;left:24;top:4865;width:108;height:184" coordorigin="24,4865" coordsize="108,184" path="m24,5048l132,5048,132,4865,24,4865,24,5048xe" filled="true" fillcolor="#0070b8" stroked="false">
                <v:path arrowok="t"/>
                <v:fill type="solid"/>
              </v:shape>
            </v:group>
            <v:group style="position:absolute;left:200;top:4865;width:108;height:184" coordorigin="200,4865" coordsize="108,184">
              <v:shape style="position:absolute;left:200;top:4865;width:108;height:184" coordorigin="200,4865" coordsize="108,184" path="m200,5048l308,5048,308,4865,200,4865,200,5048xe" filled="true" fillcolor="#0070b8" stroked="false">
                <v:path arrowok="t"/>
                <v:fill type="solid"/>
              </v:shape>
            </v:group>
            <v:group style="position:absolute;left:24;top:5071;width:284;height:2" coordorigin="24,5071" coordsize="284,2">
              <v:shape style="position:absolute;left:24;top:5071;width:284;height:2" coordorigin="24,5071" coordsize="284,0" path="m24,5071l308,5071e" filled="false" stroked="true" strokeweight="2.38pt" strokecolor="#0070b8">
                <v:path arrowok="t"/>
              </v:shape>
            </v:group>
            <v:group style="position:absolute;left:24;top:5094;width:108;height:116" coordorigin="24,5094" coordsize="108,116">
              <v:shape style="position:absolute;left:24;top:5094;width:108;height:116" coordorigin="24,5094" coordsize="108,116" path="m24,5209l132,5209,132,5094,24,5094,24,5209xe" filled="true" fillcolor="#0070b8" stroked="false">
                <v:path arrowok="t"/>
                <v:fill type="solid"/>
              </v:shape>
            </v:group>
            <v:group style="position:absolute;left:200;top:5094;width:108;height:116" coordorigin="200,5094" coordsize="108,116">
              <v:shape style="position:absolute;left:200;top:5094;width:108;height:116" coordorigin="200,5094" coordsize="108,116" path="m200,5209l308,5209,308,5094,200,5094,200,5209xe" filled="true" fillcolor="#0070b8" stroked="false">
                <v:path arrowok="t"/>
                <v:fill type="solid"/>
              </v:shape>
            </v:group>
            <v:group style="position:absolute;left:24;top:5209;width:108;height:184" coordorigin="24,5209" coordsize="108,184">
              <v:shape style="position:absolute;left:24;top:5209;width:108;height:184" coordorigin="24,5209" coordsize="108,184" path="m24,5393l132,5393,132,5209,24,5209,24,5393xe" filled="true" fillcolor="#0070b8" stroked="false">
                <v:path arrowok="t"/>
                <v:fill type="solid"/>
              </v:shape>
            </v:group>
            <v:group style="position:absolute;left:200;top:5209;width:108;height:184" coordorigin="200,5209" coordsize="108,184">
              <v:shape style="position:absolute;left:200;top:5209;width:108;height:184" coordorigin="200,5209" coordsize="108,184" path="m200,5393l308,5393,308,5209,200,5209,200,5393xe" filled="true" fillcolor="#0070b8" stroked="false">
                <v:path arrowok="t"/>
                <v:fill type="solid"/>
              </v:shape>
            </v:group>
            <v:group style="position:absolute;left:24;top:5416;width:284;height:2" coordorigin="24,5416" coordsize="284,2">
              <v:shape style="position:absolute;left:24;top:5416;width:284;height:2" coordorigin="24,5416" coordsize="284,0" path="m24,5416l308,5416e" filled="false" stroked="true" strokeweight="2.44pt" strokecolor="#0070b8">
                <v:path arrowok="t"/>
              </v:shape>
            </v:group>
            <v:group style="position:absolute;left:24;top:5439;width:108;height:184" coordorigin="24,5439" coordsize="108,184">
              <v:shape style="position:absolute;left:24;top:5439;width:108;height:184" coordorigin="24,5439" coordsize="108,184" path="m24,5623l132,5623,132,5439,24,5439,24,5623xe" filled="true" fillcolor="#0070b8" stroked="false">
                <v:path arrowok="t"/>
                <v:fill type="solid"/>
              </v:shape>
            </v:group>
            <v:group style="position:absolute;left:200;top:5439;width:108;height:184" coordorigin="200,5439" coordsize="108,184">
              <v:shape style="position:absolute;left:200;top:5439;width:108;height:184" coordorigin="200,5439" coordsize="108,184" path="m200,5623l308,5623,308,5439,200,5439,200,5623xe" filled="true" fillcolor="#0070b8" stroked="false">
                <v:path arrowok="t"/>
                <v:fill type="solid"/>
              </v:shape>
            </v:group>
            <v:group style="position:absolute;left:24;top:5646;width:284;height:2" coordorigin="24,5646" coordsize="284,2">
              <v:shape style="position:absolute;left:24;top:5646;width:284;height:2" coordorigin="24,5646" coordsize="284,0" path="m24,5646l308,5646e" filled="false" stroked="true" strokeweight="2.38pt" strokecolor="#0070b8">
                <v:path arrowok="t"/>
              </v:shape>
            </v:group>
            <v:group style="position:absolute;left:24;top:5669;width:108;height:185" coordorigin="24,5669" coordsize="108,185">
              <v:shape style="position:absolute;left:24;top:5669;width:108;height:185" coordorigin="24,5669" coordsize="108,185" path="m24,5853l132,5853,132,5669,24,5669,24,5853xe" filled="true" fillcolor="#0070b8" stroked="false">
                <v:path arrowok="t"/>
                <v:fill type="solid"/>
              </v:shape>
            </v:group>
            <v:group style="position:absolute;left:200;top:5669;width:108;height:185" coordorigin="200,5669" coordsize="108,185">
              <v:shape style="position:absolute;left:200;top:5669;width:108;height:185" coordorigin="200,5669" coordsize="108,185" path="m200,5853l308,5853,308,5669,200,5669,200,5853xe" filled="true" fillcolor="#0070b8" stroked="false">
                <v:path arrowok="t"/>
                <v:fill type="solid"/>
              </v:shape>
            </v:group>
            <v:group style="position:absolute;left:24;top:5876;width:284;height:2" coordorigin="24,5876" coordsize="284,2">
              <v:shape style="position:absolute;left:24;top:5876;width:284;height:2" coordorigin="24,5876" coordsize="284,0" path="m24,5876l308,5876e" filled="false" stroked="true" strokeweight="2.38pt" strokecolor="#0070b8">
                <v:path arrowok="t"/>
              </v:shape>
            </v:group>
            <v:group style="position:absolute;left:24;top:5899;width:108;height:184" coordorigin="24,5899" coordsize="108,184">
              <v:shape style="position:absolute;left:24;top:5899;width:108;height:184" coordorigin="24,5899" coordsize="108,184" path="m24,6083l132,6083,132,5899,24,5899,24,6083xe" filled="true" fillcolor="#0070b8" stroked="false">
                <v:path arrowok="t"/>
                <v:fill type="solid"/>
              </v:shape>
            </v:group>
            <v:group style="position:absolute;left:200;top:5899;width:108;height:184" coordorigin="200,5899" coordsize="108,184">
              <v:shape style="position:absolute;left:200;top:5899;width:108;height:184" coordorigin="200,5899" coordsize="108,184" path="m200,6083l308,6083,308,5899,200,5899,200,6083xe" filled="true" fillcolor="#0070b8" stroked="false">
                <v:path arrowok="t"/>
                <v:fill type="solid"/>
              </v:shape>
            </v:group>
            <v:group style="position:absolute;left:24;top:6106;width:284;height:2" coordorigin="24,6106" coordsize="284,2">
              <v:shape style="position:absolute;left:24;top:6106;width:284;height:2" coordorigin="24,6106" coordsize="284,0" path="m24,6106l308,6106e" filled="false" stroked="true" strokeweight="2.44pt" strokecolor="#0070b8">
                <v:path arrowok="t"/>
              </v:shape>
            </v:group>
            <v:group style="position:absolute;left:24;top:6129;width:108;height:184" coordorigin="24,6129" coordsize="108,184">
              <v:shape style="position:absolute;left:24;top:6129;width:108;height:184" coordorigin="24,6129" coordsize="108,184" path="m24,6313l132,6313,132,6129,24,6129,24,6313xe" filled="true" fillcolor="#0070b8" stroked="false">
                <v:path arrowok="t"/>
                <v:fill type="solid"/>
              </v:shape>
            </v:group>
            <v:group style="position:absolute;left:200;top:6129;width:108;height:184" coordorigin="200,6129" coordsize="108,184">
              <v:shape style="position:absolute;left:200;top:6129;width:108;height:184" coordorigin="200,6129" coordsize="108,184" path="m200,6313l308,6313,308,6129,200,6129,200,6313xe" filled="true" fillcolor="#0070b8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3"/>
        </w:rPr>
        <w:pict>
          <v:shape style="width:485.5pt;height:315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8"/>
                    <w:gridCol w:w="8262"/>
                  </w:tblGrid>
                  <w:tr>
                    <w:trPr>
                      <w:trHeight w:val="265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before="25"/>
                          <w:ind w:left="0" w:right="245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18">
                          <w:r>
                            <w:rPr>
                              <w:rFonts w:ascii="Arial"/>
                              <w:sz w:val="20"/>
                            </w:rPr>
                            <w:t>95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18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3.1.2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Competencias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Empresariales.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0" w:right="245" w:firstLine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19">
                          <w:r>
                            <w:rPr>
                              <w:rFonts w:ascii="Arial"/>
                              <w:sz w:val="20"/>
                            </w:rPr>
                            <w:t>96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19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3.1.3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Desarrollo Agropecuario Sustentable.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0">
                          <w:r>
                            <w:rPr>
                              <w:rFonts w:ascii="Arial"/>
                              <w:sz w:val="20"/>
                            </w:rPr>
                            <w:t>108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0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3.1.4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Sanidad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 Inocuidad Alimentaria.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1">
                          <w:r>
                            <w:rPr>
                              <w:rFonts w:ascii="Arial"/>
                              <w:sz w:val="20"/>
                            </w:rPr>
                            <w:t>111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1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3.1.5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Desarrollo Forestal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Sustentable.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2">
                          <w:r>
                            <w:rPr>
                              <w:rFonts w:ascii="Arial"/>
                              <w:sz w:val="20"/>
                            </w:rPr>
                            <w:t>113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2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3.1.6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Pesca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Acuacultura: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Aprovechamiento Responsable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Competitivo.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3">
                          <w:r>
                            <w:rPr>
                              <w:rFonts w:ascii="Arial"/>
                              <w:sz w:val="20"/>
                            </w:rPr>
                            <w:t>119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3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3.1.7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Turismo: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Diversificación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Desarrollo Integral.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4">
                          <w:r>
                            <w:rPr>
                              <w:rFonts w:ascii="Arial"/>
                              <w:sz w:val="20"/>
                            </w:rPr>
                            <w:t>124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4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3.1.8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Desarrollo Minero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Sustentable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con Vocación Regional.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5">
                          <w:r>
                            <w:rPr>
                              <w:rFonts w:ascii="Arial"/>
                              <w:sz w:val="20"/>
                            </w:rPr>
                            <w:t>126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5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3.1.9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5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Desarrollo Industrial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Sustentable.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6">
                          <w:r>
                            <w:rPr>
                              <w:rFonts w:ascii="Arial"/>
                              <w:sz w:val="20"/>
                            </w:rPr>
                            <w:t>128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6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3.1.10 Comercio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Servicios.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7">
                          <w:r>
                            <w:rPr>
                              <w:rFonts w:ascii="Arial"/>
                              <w:sz w:val="20"/>
                            </w:rPr>
                            <w:t>129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7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3.1.11 Comunicaciones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 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Transportes.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before="46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8">
                          <w:r>
                            <w:rPr>
                              <w:rFonts w:ascii="Arial"/>
                              <w:sz w:val="20"/>
                            </w:rPr>
                            <w:t>133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8"/>
                          <w:ind w:left="84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8"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Capítulo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2: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Desarrollo Sustentable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 y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Vocación Regional.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8">
                          <w:r>
                            <w:rPr>
                              <w:rFonts w:ascii="Arial"/>
                              <w:sz w:val="20"/>
                            </w:rPr>
                            <w:t>133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8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3.2.1</w:t>
                          </w:r>
                          <w:r>
                            <w:rPr>
                              <w:rFonts w:asci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Agua: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Manejo Responsable.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9">
                          <w:r>
                            <w:rPr>
                              <w:rFonts w:ascii="Arial"/>
                              <w:sz w:val="20"/>
                            </w:rPr>
                            <w:t>136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29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3.2.2</w:t>
                          </w:r>
                          <w:r>
                            <w:rPr>
                              <w:rFonts w:asci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Desarrollo Sustentable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Sostenido.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0">
                          <w:r>
                            <w:rPr>
                              <w:rFonts w:ascii="Arial"/>
                              <w:sz w:val="20"/>
                            </w:rPr>
                            <w:t>137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0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3.2.3</w:t>
                          </w:r>
                          <w:r>
                            <w:rPr>
                              <w:rFonts w:asci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Desarrollo Urbano </w:t>
                          </w:r>
                          <w:r>
                            <w:rPr>
                              <w:rFonts w:asci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Ordenamiento Territorial.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1">
                          <w:r>
                            <w:rPr>
                              <w:rFonts w:ascii="Arial"/>
                              <w:sz w:val="20"/>
                            </w:rPr>
                            <w:t>145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1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3.2.4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Tecnología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Transferencia.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503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before="34"/>
                          <w:ind w:left="230" w:right="0" w:firstLine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hyperlink w:history="true" w:anchor="_bookmark32"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153</w:t>
                          </w:r>
                          <w:r>
                            <w:rPr>
                              <w:rFonts w:ascii="Arial"/>
                              <w:sz w:val="40"/>
                            </w:rPr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9"/>
                          <w:ind w:left="528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2">
                          <w:r>
                            <w:rPr>
                              <w:rFonts w:ascii="Arial"/>
                              <w:b/>
                              <w:color w:val="212121"/>
                              <w:sz w:val="20"/>
                            </w:rPr>
                            <w:t>4.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1"/>
                              <w:sz w:val="20"/>
                            </w:rPr>
                            <w:t>GOBIERNO 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1"/>
                              <w:sz w:val="20"/>
                            </w:rPr>
                            <w:t> CALIDAD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z w:val="20"/>
                            </w:rPr>
                            <w:t> Y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1"/>
                              <w:sz w:val="20"/>
                            </w:rPr>
                            <w:t> TRANSPARENCIA.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2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3"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155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2" w:lineRule="exact" w:before="0"/>
                          <w:ind w:left="77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3"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Capítulo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1: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Gobierno Moderno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 y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Eficiente.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3">
                          <w:r>
                            <w:rPr>
                              <w:rFonts w:ascii="Arial"/>
                              <w:sz w:val="20"/>
                            </w:rPr>
                            <w:t>155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47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3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4.1.1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Calidad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Administración Pública.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4">
                          <w:r>
                            <w:rPr>
                              <w:rFonts w:ascii="Arial"/>
                              <w:sz w:val="20"/>
                            </w:rPr>
                            <w:t>158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47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4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4.1.2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Finanzas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Públicas.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5">
                          <w:r>
                            <w:rPr>
                              <w:rFonts w:ascii="Arial"/>
                              <w:sz w:val="20"/>
                            </w:rPr>
                            <w:t>179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0" w:lineRule="exact" w:before="0"/>
                          <w:ind w:left="147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5"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4.1.3</w:t>
                          </w:r>
                          <w:r>
                            <w:rPr>
                              <w:rFonts w:ascii="Arial"/>
                              <w:color w:val="212121"/>
                              <w:spacing w:val="5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12121"/>
                              <w:spacing w:val="-1"/>
                              <w:sz w:val="20"/>
                            </w:rPr>
                            <w:t>Transparencia Gubernamental.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before="47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6"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183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7"/>
                          <w:ind w:left="77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6"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Capítulo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3: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Coordinación Interinstitucional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z w:val="20"/>
                            </w:rPr>
                            <w:t> y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12121"/>
                              <w:spacing w:val="-1"/>
                              <w:sz w:val="20"/>
                            </w:rPr>
                            <w:t>Participación Social.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6">
                          <w:r>
                            <w:rPr>
                              <w:rFonts w:ascii="Arial"/>
                              <w:sz w:val="20"/>
                            </w:rPr>
                            <w:t>183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6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4.3.3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Gobierno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Sociedad: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Atención Ciudadana </w:t>
                          </w:r>
                          <w:r>
                            <w:rPr>
                              <w:rFonts w:ascii="Arial" w:hAnsi="Arial"/>
                              <w:color w:val="212121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Corresponsabilidad.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19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7">
                          <w:r>
                            <w:rPr>
                              <w:rFonts w:ascii="Arial"/>
                              <w:sz w:val="20"/>
                            </w:rPr>
                            <w:t>188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19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7"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4.3.4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5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1"/>
                              <w:sz w:val="20"/>
                            </w:rPr>
                            <w:t>Planeación del Desarrollo Estatal.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1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F79646"/>
                        </w:tcBorders>
                      </w:tcPr>
                      <w:p>
                        <w:pPr>
                          <w:spacing w:line="220" w:lineRule="exact" w:before="0"/>
                          <w:ind w:left="429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8">
                          <w:r>
                            <w:rPr>
                              <w:rFonts w:ascii="Arial"/>
                              <w:sz w:val="20"/>
                            </w:rPr>
                            <w:t>194</w:t>
                          </w:r>
                        </w:hyperlink>
                      </w:p>
                    </w:tc>
                    <w:tc>
                      <w:tcPr>
                        <w:tcW w:w="8262" w:type="dxa"/>
                        <w:tcBorders>
                          <w:top w:val="nil" w:sz="6" w:space="0" w:color="auto"/>
                          <w:left w:val="single" w:sz="5" w:space="0" w:color="F7964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1" w:lineRule="exact" w:before="0"/>
                          <w:ind w:left="137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hyperlink w:history="true" w:anchor="_bookmark38">
                          <w:r>
                            <w:rPr>
                              <w:rFonts w:ascii="Arial"/>
                              <w:b/>
                              <w:color w:val="212121"/>
                              <w:spacing w:val="-1"/>
                              <w:sz w:val="20"/>
                            </w:rPr>
                            <w:t>Recursos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12121"/>
                              <w:spacing w:val="-1"/>
                              <w:sz w:val="20"/>
                            </w:rPr>
                            <w:t>Aplicados.</w:t>
                          </w:r>
                          <w:r>
                            <w:rPr>
                              <w:rFonts w:ascii="Arial"/>
                              <w:sz w:val="20"/>
                            </w:rPr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3"/>
        </w:rPr>
      </w:r>
    </w:p>
    <w:p>
      <w:pPr>
        <w:spacing w:after="0" w:line="200" w:lineRule="atLeast"/>
        <w:jc w:val="left"/>
        <w:rPr>
          <w:rFonts w:ascii="Times New Roman" w:hAnsi="Times New Roman" w:cs="Times New Roman" w:eastAsia="Times New Roman"/>
        </w:rPr>
        <w:sectPr>
          <w:headerReference w:type="default" r:id="rId8"/>
          <w:pgSz w:w="15850" w:h="12250" w:orient="landscape"/>
          <w:pgMar w:header="0" w:footer="0" w:top="200" w:bottom="28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93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70457" cy="1378839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57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458" w:val="left" w:leader="none"/>
          <w:tab w:pos="935" w:val="left" w:leader="none"/>
          <w:tab w:pos="1819" w:val="left" w:leader="none"/>
          <w:tab w:pos="2271" w:val="left" w:leader="none"/>
        </w:tabs>
        <w:spacing w:line="363" w:lineRule="exact" w:before="58"/>
        <w:ind w:left="0" w:right="1524" w:firstLine="0"/>
        <w:jc w:val="right"/>
        <w:rPr>
          <w:rFonts w:ascii="Arial" w:hAnsi="Arial" w:cs="Arial" w:eastAsia="Arial"/>
          <w:sz w:val="33"/>
          <w:szCs w:val="33"/>
        </w:rPr>
      </w:pPr>
      <w:bookmarkStart w:name="EJE 1 DESARROLLO SOCIAL Y CALIDAD DE VID" w:id="2"/>
      <w:bookmarkEnd w:id="2"/>
      <w:r>
        <w:rPr/>
      </w:r>
      <w:bookmarkStart w:name="_bookmark0" w:id="3"/>
      <w:bookmarkEnd w:id="3"/>
      <w:r>
        <w:rPr/>
      </w:r>
      <w:r>
        <w:rPr>
          <w:rFonts w:ascii="Arial"/>
          <w:color w:val="626262"/>
          <w:w w:val="105"/>
          <w:sz w:val="33"/>
        </w:rPr>
        <w:t>P</w:t>
        <w:tab/>
      </w:r>
      <w:r>
        <w:rPr>
          <w:rFonts w:ascii="Arial"/>
          <w:color w:val="626262"/>
          <w:w w:val="95"/>
          <w:sz w:val="33"/>
        </w:rPr>
        <w:t>R</w:t>
        <w:tab/>
      </w:r>
      <w:r>
        <w:rPr>
          <w:rFonts w:ascii="Arial"/>
          <w:color w:val="626262"/>
          <w:w w:val="125"/>
          <w:sz w:val="33"/>
        </w:rPr>
        <w:t>I </w:t>
      </w:r>
      <w:r>
        <w:rPr>
          <w:rFonts w:ascii="Arial"/>
          <w:color w:val="626262"/>
          <w:spacing w:val="11"/>
          <w:w w:val="125"/>
          <w:sz w:val="33"/>
        </w:rPr>
        <w:t> </w:t>
      </w:r>
      <w:r>
        <w:rPr>
          <w:rFonts w:ascii="Arial"/>
          <w:color w:val="626262"/>
          <w:w w:val="110"/>
          <w:sz w:val="33"/>
        </w:rPr>
        <w:t>M</w:t>
        <w:tab/>
      </w:r>
      <w:r>
        <w:rPr>
          <w:rFonts w:ascii="Arial"/>
          <w:color w:val="626262"/>
          <w:sz w:val="33"/>
        </w:rPr>
        <w:t>E</w:t>
        <w:tab/>
      </w:r>
      <w:r>
        <w:rPr>
          <w:rFonts w:ascii="Arial"/>
          <w:color w:val="626262"/>
          <w:w w:val="95"/>
          <w:sz w:val="33"/>
        </w:rPr>
        <w:t>R</w:t>
      </w:r>
      <w:r>
        <w:rPr>
          <w:rFonts w:ascii="Arial"/>
          <w:sz w:val="33"/>
        </w:rPr>
      </w:r>
    </w:p>
    <w:p>
      <w:pPr>
        <w:spacing w:line="570" w:lineRule="exact" w:before="0"/>
        <w:ind w:left="8573" w:right="774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/>
          <w:color w:val="0C6BC1"/>
          <w:spacing w:val="-65"/>
          <w:w w:val="105"/>
          <w:sz w:val="56"/>
        </w:rPr>
        <w:t>I</w:t>
      </w:r>
      <w:r>
        <w:rPr>
          <w:rFonts w:ascii="Arial"/>
          <w:color w:val="0C6BC1"/>
          <w:spacing w:val="-16"/>
          <w:w w:val="105"/>
          <w:sz w:val="56"/>
        </w:rPr>
        <w:t>N</w:t>
      </w:r>
      <w:r>
        <w:rPr>
          <w:rFonts w:ascii="Arial"/>
          <w:color w:val="0C6BC1"/>
          <w:spacing w:val="-53"/>
          <w:w w:val="105"/>
          <w:sz w:val="56"/>
        </w:rPr>
        <w:t>F</w:t>
      </w:r>
      <w:r>
        <w:rPr>
          <w:rFonts w:ascii="Arial"/>
          <w:color w:val="0C6BC1"/>
          <w:w w:val="105"/>
          <w:sz w:val="56"/>
        </w:rPr>
        <w:t>OR</w:t>
      </w:r>
      <w:r>
        <w:rPr>
          <w:rFonts w:ascii="Arial"/>
          <w:color w:val="0C6BC1"/>
          <w:spacing w:val="37"/>
          <w:w w:val="105"/>
          <w:sz w:val="56"/>
        </w:rPr>
        <w:t>M</w:t>
      </w:r>
      <w:r>
        <w:rPr>
          <w:rFonts w:ascii="Arial"/>
          <w:color w:val="0C6BC1"/>
          <w:spacing w:val="2"/>
          <w:w w:val="105"/>
          <w:sz w:val="56"/>
        </w:rPr>
        <w:t>E</w:t>
      </w:r>
      <w:r>
        <w:rPr>
          <w:rFonts w:ascii="Arial"/>
          <w:color w:val="DD6E0A"/>
          <w:spacing w:val="-35"/>
          <w:w w:val="105"/>
          <w:sz w:val="56"/>
        </w:rPr>
        <w:t>B</w:t>
      </w:r>
      <w:r>
        <w:rPr>
          <w:rFonts w:ascii="Arial"/>
          <w:color w:val="DD6E0A"/>
          <w:spacing w:val="-38"/>
          <w:w w:val="105"/>
          <w:sz w:val="56"/>
        </w:rPr>
        <w:t>C</w:t>
      </w:r>
      <w:r>
        <w:rPr>
          <w:rFonts w:ascii="Arial"/>
          <w:color w:val="DD6E0A"/>
          <w:w w:val="105"/>
          <w:sz w:val="56"/>
        </w:rPr>
        <w:t>S</w:t>
      </w:r>
      <w:r>
        <w:rPr>
          <w:rFonts w:ascii="Arial"/>
          <w:sz w:val="56"/>
        </w:rPr>
      </w:r>
    </w:p>
    <w:p>
      <w:pPr>
        <w:spacing w:line="434" w:lineRule="exact" w:before="0"/>
        <w:ind w:left="8573" w:right="802" w:firstLine="0"/>
        <w:jc w:val="center"/>
        <w:rPr>
          <w:rFonts w:ascii="Courier New" w:hAnsi="Courier New" w:cs="Courier New" w:eastAsia="Courier New"/>
          <w:sz w:val="46"/>
          <w:szCs w:val="46"/>
        </w:rPr>
      </w:pPr>
      <w:r>
        <w:rPr>
          <w:rFonts w:ascii="Courier New"/>
          <w:color w:val="1CC1DD"/>
          <w:w w:val="80"/>
          <w:sz w:val="46"/>
        </w:rPr>
        <w:t>----</w:t>
      </w:r>
      <w:r>
        <w:rPr>
          <w:rFonts w:ascii="Courier New"/>
          <w:color w:val="1CC1DD"/>
          <w:spacing w:val="-135"/>
          <w:w w:val="80"/>
          <w:sz w:val="46"/>
        </w:rPr>
        <w:t> </w:t>
      </w:r>
      <w:r>
        <w:rPr>
          <w:rFonts w:ascii="Courier New"/>
          <w:color w:val="1CC1DD"/>
          <w:w w:val="80"/>
          <w:sz w:val="46"/>
        </w:rPr>
        <w:t>R</w:t>
      </w:r>
      <w:r>
        <w:rPr>
          <w:rFonts w:ascii="Courier New"/>
          <w:color w:val="1CC1DD"/>
          <w:spacing w:val="-27"/>
          <w:w w:val="80"/>
          <w:sz w:val="46"/>
        </w:rPr>
        <w:t>E</w:t>
      </w:r>
      <w:r>
        <w:rPr>
          <w:rFonts w:ascii="Courier New"/>
          <w:color w:val="1CC1DD"/>
          <w:spacing w:val="-36"/>
          <w:w w:val="80"/>
          <w:sz w:val="46"/>
        </w:rPr>
        <w:t>S</w:t>
      </w:r>
      <w:r>
        <w:rPr>
          <w:rFonts w:ascii="Courier New"/>
          <w:color w:val="1CC1DD"/>
          <w:w w:val="80"/>
          <w:sz w:val="46"/>
        </w:rPr>
        <w:t>U</w:t>
      </w:r>
      <w:r>
        <w:rPr>
          <w:rFonts w:ascii="Courier New"/>
          <w:color w:val="1CC1DD"/>
          <w:spacing w:val="-44"/>
          <w:w w:val="80"/>
          <w:sz w:val="46"/>
        </w:rPr>
        <w:t>L</w:t>
      </w:r>
      <w:r>
        <w:rPr>
          <w:rFonts w:ascii="Courier New"/>
          <w:color w:val="1CC1DD"/>
          <w:spacing w:val="-69"/>
          <w:w w:val="80"/>
          <w:sz w:val="46"/>
        </w:rPr>
        <w:t>T</w:t>
      </w:r>
      <w:r>
        <w:rPr>
          <w:rFonts w:ascii="Courier New"/>
          <w:color w:val="1CC1DD"/>
          <w:w w:val="80"/>
          <w:sz w:val="46"/>
        </w:rPr>
        <w:t>ADOS----</w:t>
      </w:r>
      <w:r>
        <w:rPr>
          <w:rFonts w:ascii="Courier New"/>
          <w:sz w:val="46"/>
        </w:rPr>
      </w:r>
    </w:p>
    <w:p>
      <w:pPr>
        <w:spacing w:line="370" w:lineRule="exact" w:before="0"/>
        <w:ind w:left="0" w:right="1711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626262"/>
          <w:w w:val="145"/>
          <w:sz w:val="37"/>
        </w:rPr>
        <w:t>2</w:t>
      </w:r>
      <w:r>
        <w:rPr>
          <w:rFonts w:ascii="Times New Roman"/>
          <w:color w:val="626262"/>
          <w:spacing w:val="-10"/>
          <w:w w:val="145"/>
          <w:sz w:val="37"/>
        </w:rPr>
        <w:t>0</w:t>
      </w:r>
      <w:r>
        <w:rPr>
          <w:rFonts w:ascii="Times New Roman"/>
          <w:color w:val="626262"/>
          <w:spacing w:val="-104"/>
          <w:w w:val="145"/>
          <w:sz w:val="37"/>
        </w:rPr>
        <w:t>1</w:t>
      </w:r>
      <w:r>
        <w:rPr>
          <w:rFonts w:ascii="Times New Roman"/>
          <w:color w:val="626262"/>
          <w:spacing w:val="-44"/>
          <w:w w:val="145"/>
          <w:sz w:val="37"/>
        </w:rPr>
        <w:t>1</w:t>
      </w:r>
      <w:r>
        <w:rPr>
          <w:rFonts w:ascii="Times New Roman"/>
          <w:color w:val="626262"/>
          <w:w w:val="145"/>
          <w:sz w:val="37"/>
        </w:rPr>
        <w:t>-</w:t>
      </w:r>
      <w:r>
        <w:rPr>
          <w:rFonts w:ascii="Times New Roman"/>
          <w:color w:val="626262"/>
          <w:spacing w:val="-97"/>
          <w:w w:val="145"/>
          <w:sz w:val="37"/>
        </w:rPr>
        <w:t> </w:t>
      </w:r>
      <w:r>
        <w:rPr>
          <w:rFonts w:ascii="Times New Roman"/>
          <w:color w:val="626262"/>
          <w:w w:val="145"/>
          <w:sz w:val="37"/>
        </w:rPr>
        <w:t>20</w:t>
      </w:r>
      <w:r>
        <w:rPr>
          <w:rFonts w:ascii="Times New Roman"/>
          <w:color w:val="626262"/>
          <w:spacing w:val="-109"/>
          <w:w w:val="145"/>
          <w:sz w:val="37"/>
        </w:rPr>
        <w:t>1</w:t>
      </w:r>
      <w:r>
        <w:rPr>
          <w:rFonts w:ascii="Times New Roman"/>
          <w:color w:val="626262"/>
          <w:w w:val="145"/>
          <w:sz w:val="37"/>
        </w:rPr>
        <w:t>2</w:t>
      </w:r>
      <w:r>
        <w:rPr>
          <w:rFonts w:ascii="Times New Roman"/>
          <w:sz w:val="37"/>
        </w:rPr>
      </w:r>
    </w:p>
    <w:p>
      <w:pPr>
        <w:spacing w:line="940" w:lineRule="exact" w:before="0"/>
        <w:ind w:left="0" w:right="1090" w:firstLine="0"/>
        <w:jc w:val="righ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/>
          <w:b/>
          <w:color w:val="4B4646"/>
          <w:spacing w:val="2"/>
          <w:w w:val="50"/>
          <w:sz w:val="84"/>
        </w:rPr>
        <w:t>Des</w:t>
      </w:r>
      <w:r>
        <w:rPr>
          <w:rFonts w:ascii="Times New Roman"/>
          <w:b/>
          <w:color w:val="4B4646"/>
          <w:spacing w:val="1"/>
          <w:w w:val="50"/>
          <w:sz w:val="84"/>
        </w:rPr>
        <w:t>arrollo</w:t>
      </w:r>
      <w:r>
        <w:rPr>
          <w:rFonts w:ascii="Times New Roman"/>
          <w:b/>
          <w:color w:val="4B4646"/>
          <w:spacing w:val="135"/>
          <w:w w:val="50"/>
          <w:sz w:val="84"/>
        </w:rPr>
        <w:t> </w:t>
      </w:r>
      <w:r>
        <w:rPr>
          <w:rFonts w:ascii="Times New Roman"/>
          <w:b/>
          <w:color w:val="4B4646"/>
          <w:w w:val="50"/>
          <w:sz w:val="84"/>
        </w:rPr>
        <w:t>Social</w:t>
      </w:r>
      <w:r>
        <w:rPr>
          <w:rFonts w:ascii="Times New Roman"/>
          <w:sz w:val="8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0" w:lineRule="atLeast"/>
        <w:ind w:left="48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5pt;height:316.8pt;mso-position-horizontal-relative:char;mso-position-vertical-relative:line" coordorigin="0,0" coordsize="8300,6336">
            <v:shape style="position:absolute;left:0;top:739;width:8300;height:5596" type="#_x0000_t75" stroked="false">
              <v:imagedata r:id="rId13" o:title=""/>
            </v:shape>
            <v:shape style="position:absolute;left:0;top:0;width:8300;height:6336" type="#_x0000_t202" filled="false" stroked="false">
              <v:textbox inset="0,0,0,0">
                <w:txbxContent>
                  <w:p>
                    <w:pPr>
                      <w:spacing w:line="1593" w:lineRule="exact" w:before="0"/>
                      <w:ind w:left="4071" w:right="0" w:firstLine="0"/>
                      <w:jc w:val="left"/>
                      <w:rPr>
                        <w:rFonts w:ascii="Arial" w:hAnsi="Arial" w:cs="Arial" w:eastAsia="Arial"/>
                        <w:sz w:val="144"/>
                        <w:szCs w:val="144"/>
                      </w:rPr>
                    </w:pPr>
                    <w:r>
                      <w:rPr>
                        <w:rFonts w:ascii="Times New Roman"/>
                        <w:color w:val="4B4646"/>
                        <w:w w:val="70"/>
                        <w:sz w:val="78"/>
                      </w:rPr>
                      <w:t>u</w:t>
                    </w:r>
                    <w:r>
                      <w:rPr>
                        <w:rFonts w:ascii="Times New Roman"/>
                        <w:color w:val="4B4646"/>
                        <w:spacing w:val="7"/>
                        <w:w w:val="70"/>
                        <w:sz w:val="78"/>
                      </w:rPr>
                      <w:t> </w:t>
                    </w:r>
                    <w:r>
                      <w:rPr>
                        <w:rFonts w:ascii="Times New Roman"/>
                        <w:color w:val="4B4646"/>
                        <w:w w:val="70"/>
                        <w:sz w:val="75"/>
                      </w:rPr>
                      <w:t>Calidad</w:t>
                    </w:r>
                    <w:r>
                      <w:rPr>
                        <w:rFonts w:ascii="Times New Roman"/>
                        <w:color w:val="4B4646"/>
                        <w:spacing w:val="22"/>
                        <w:w w:val="70"/>
                        <w:sz w:val="75"/>
                      </w:rPr>
                      <w:t> </w:t>
                    </w:r>
                    <w:r>
                      <w:rPr>
                        <w:rFonts w:ascii="Times New Roman"/>
                        <w:color w:val="4B4646"/>
                        <w:w w:val="70"/>
                        <w:sz w:val="75"/>
                      </w:rPr>
                      <w:t>de</w:t>
                    </w:r>
                    <w:r>
                      <w:rPr>
                        <w:rFonts w:ascii="Times New Roman"/>
                        <w:color w:val="4B4646"/>
                        <w:spacing w:val="-31"/>
                        <w:w w:val="70"/>
                        <w:sz w:val="75"/>
                      </w:rPr>
                      <w:t> </w:t>
                    </w:r>
                    <w:r>
                      <w:rPr>
                        <w:rFonts w:ascii="Times New Roman"/>
                        <w:color w:val="4B4646"/>
                        <w:spacing w:val="-7"/>
                        <w:w w:val="70"/>
                        <w:sz w:val="75"/>
                      </w:rPr>
                      <w:t>V</w:t>
                    </w:r>
                    <w:r>
                      <w:rPr>
                        <w:rFonts w:ascii="Times New Roman"/>
                        <w:color w:val="4B4646"/>
                        <w:w w:val="70"/>
                        <w:sz w:val="75"/>
                      </w:rPr>
                      <w:t>id</w:t>
                    </w:r>
                    <w:r>
                      <w:rPr>
                        <w:rFonts w:ascii="Times New Roman"/>
                        <w:color w:val="4B4646"/>
                        <w:spacing w:val="-41"/>
                        <w:w w:val="70"/>
                        <w:sz w:val="75"/>
                      </w:rPr>
                      <w:t>a</w:t>
                    </w:r>
                    <w:r>
                      <w:rPr>
                        <w:rFonts w:ascii="Arial"/>
                        <w:color w:val="0C6BC1"/>
                        <w:w w:val="70"/>
                        <w:position w:val="-65"/>
                        <w:sz w:val="144"/>
                      </w:rPr>
                      <w:t>-</w:t>
                    </w:r>
                    <w:r>
                      <w:rPr>
                        <w:rFonts w:ascii="Arial"/>
                        <w:sz w:val="14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"/>
          <w:pgSz w:w="15840" w:h="12240" w:orient="landscape"/>
          <w:pgMar w:header="0" w:footer="0" w:top="420" w:bottom="0" w:left="2260" w:right="2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14"/>
          <w:pgSz w:w="15840" w:h="12240" w:orient="landscape"/>
          <w:pgMar w:footer="537" w:header="0" w:top="2260" w:bottom="72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8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 w:before="238"/>
        <w:ind w:right="388"/>
        <w:jc w:val="right"/>
        <w:rPr>
          <w:rFonts w:ascii="Niagara Solid" w:hAnsi="Niagara Solid" w:cs="Niagara Solid" w:eastAsia="Niagara Solid"/>
        </w:rPr>
      </w:pPr>
      <w:r>
        <w:rPr/>
        <w:pict>
          <v:group style="position:absolute;margin-left:-.290pt;margin-top:-102.198738pt;width:792.6pt;height:92.45pt;mso-position-horizontal-relative:page;mso-position-vertical-relative:paragraph;z-index:1480" coordorigin="-6,-2044" coordsize="15852,1849">
            <v:shape style="position:absolute;left:13816;top:-2033;width:1777;height:1838" type="#_x0000_t75" stroked="false">
              <v:imagedata r:id="rId18" o:title=""/>
            </v:shape>
            <v:group style="position:absolute;left:0;top:-2038;width:15840;height:2" coordorigin="0,-2038" coordsize="15840,2">
              <v:shape style="position:absolute;left:0;top:-2038;width:15840;height:2" coordorigin="0,-2038" coordsize="15840,0" path="m0,-2038l15840,-2038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2.969238pt;width:792pt;height:.1pt;mso-position-horizontal-relative:page;mso-position-vertical-relative:paragraph;z-index:1504" coordorigin="0,-59" coordsize="15840,2">
            <v:shape style="position:absolute;left:0;top:-59;width:15840;height:2" coordorigin="0,-59" coordsize="15840,0" path="m0,-59l15840,-59e" filled="false" stroked="true" strokeweight=".581pt" strokecolor="#ef7d0b">
              <v:path arrowok="t"/>
            </v:shape>
            <w10:wrap type="none"/>
          </v:group>
        </w:pict>
      </w:r>
      <w:bookmarkStart w:name="Capítulo  1: Igualdad de Oportunidades " w:id="4"/>
      <w:bookmarkEnd w:id="4"/>
      <w:r>
        <w:rPr/>
      </w:r>
      <w:bookmarkStart w:name="Población " w:id="5"/>
      <w:bookmarkEnd w:id="5"/>
      <w:r>
        <w:rPr/>
      </w:r>
      <w:bookmarkStart w:name="_bookmark1" w:id="6"/>
      <w:bookmarkEnd w:id="6"/>
      <w:r>
        <w:rPr/>
      </w:r>
      <w:r>
        <w:rPr>
          <w:rFonts w:ascii="Niagara Solid"/>
          <w:spacing w:val="39"/>
        </w:rPr>
        <w:t>Cap</w:t>
      </w:r>
      <w:r>
        <w:rPr>
          <w:rFonts w:ascii="Niagara Solid"/>
        </w:rPr>
        <w:t>i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t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u</w:t>
      </w:r>
      <w:r>
        <w:rPr>
          <w:rFonts w:ascii="Niagara Solid"/>
          <w:spacing w:val="-16"/>
        </w:rPr>
        <w:t> </w:t>
      </w:r>
      <w:r>
        <w:rPr>
          <w:rFonts w:ascii="Niagara Solid"/>
          <w:spacing w:val="19"/>
        </w:rPr>
        <w:t>lo</w:t>
      </w:r>
      <w:r>
        <w:rPr>
          <w:rFonts w:ascii="Niagara Solid"/>
        </w:rPr>
        <w:t> </w:t>
      </w:r>
      <w:r>
        <w:rPr>
          <w:rFonts w:ascii="Niagara Solid"/>
          <w:spacing w:val="24"/>
        </w:rPr>
        <w:t> </w:t>
      </w:r>
      <w:r>
        <w:rPr>
          <w:rFonts w:ascii="Niagara Solid"/>
        </w:rPr>
        <w:t>1</w:t>
      </w:r>
      <w:r>
        <w:rPr>
          <w:rFonts w:ascii="Niagara Solid"/>
          <w:spacing w:val="-14"/>
        </w:rPr>
        <w:t> </w:t>
      </w:r>
      <w:r>
        <w:rPr>
          <w:rFonts w:ascii="Niagara Solid"/>
        </w:rPr>
        <w:t>: </w:t>
      </w:r>
      <w:r>
        <w:rPr>
          <w:rFonts w:ascii="Niagara Solid"/>
          <w:spacing w:val="22"/>
        </w:rPr>
        <w:t> </w:t>
      </w:r>
      <w:r>
        <w:rPr>
          <w:rFonts w:ascii="Niagara Solid"/>
        </w:rPr>
        <w:t>I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g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u</w:t>
      </w:r>
      <w:r>
        <w:rPr>
          <w:rFonts w:ascii="Niagara Solid"/>
          <w:spacing w:val="-16"/>
        </w:rPr>
        <w:t> </w:t>
      </w:r>
      <w:r>
        <w:rPr>
          <w:rFonts w:ascii="Niagara Solid"/>
        </w:rPr>
        <w:t>a</w:t>
      </w:r>
      <w:r>
        <w:rPr>
          <w:rFonts w:ascii="Niagara Solid"/>
          <w:spacing w:val="-15"/>
        </w:rPr>
        <w:t> </w:t>
      </w:r>
      <w:r>
        <w:rPr>
          <w:rFonts w:ascii="Niagara Solid"/>
          <w:spacing w:val="39"/>
        </w:rPr>
        <w:t>ld</w:t>
      </w:r>
      <w:r>
        <w:rPr>
          <w:rFonts w:ascii="Niagara Solid"/>
        </w:rPr>
        <w:t>a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d </w:t>
      </w:r>
      <w:r>
        <w:rPr>
          <w:rFonts w:ascii="Niagara Solid"/>
          <w:spacing w:val="24"/>
        </w:rPr>
        <w:t> </w:t>
      </w:r>
      <w:r>
        <w:rPr>
          <w:rFonts w:ascii="Niagara Solid"/>
          <w:spacing w:val="19"/>
        </w:rPr>
        <w:t>de</w:t>
      </w:r>
      <w:r>
        <w:rPr>
          <w:rFonts w:ascii="Niagara Solid"/>
        </w:rPr>
        <w:t> </w:t>
      </w:r>
      <w:r>
        <w:rPr>
          <w:rFonts w:ascii="Niagara Solid"/>
          <w:spacing w:val="22"/>
        </w:rPr>
        <w:t> </w:t>
      </w:r>
      <w:r>
        <w:rPr>
          <w:rFonts w:ascii="Niagara Solid"/>
          <w:spacing w:val="19"/>
        </w:rPr>
        <w:t>Op</w:t>
      </w:r>
      <w:r>
        <w:rPr>
          <w:rFonts w:ascii="Niagara Solid"/>
          <w:spacing w:val="-14"/>
        </w:rPr>
        <w:t> </w:t>
      </w:r>
      <w:r>
        <w:rPr>
          <w:rFonts w:ascii="Niagara Solid"/>
        </w:rPr>
        <w:t>o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r</w:t>
      </w:r>
      <w:r>
        <w:rPr>
          <w:rFonts w:ascii="Niagara Solid"/>
          <w:spacing w:val="-15"/>
        </w:rPr>
        <w:t> </w:t>
      </w:r>
      <w:r>
        <w:rPr>
          <w:rFonts w:ascii="Niagara Solid"/>
        </w:rPr>
        <w:t>t</w:t>
      </w:r>
      <w:r>
        <w:rPr>
          <w:rFonts w:ascii="Niagara Solid"/>
          <w:spacing w:val="-14"/>
        </w:rPr>
        <w:t> </w:t>
      </w:r>
      <w:r>
        <w:rPr>
          <w:rFonts w:ascii="Niagara Solid"/>
        </w:rPr>
        <w:t>u</w:t>
      </w:r>
      <w:r>
        <w:rPr>
          <w:rFonts w:ascii="Niagara Solid"/>
          <w:spacing w:val="-16"/>
        </w:rPr>
        <w:t> </w:t>
      </w:r>
      <w:r>
        <w:rPr>
          <w:rFonts w:ascii="Niagara Solid"/>
        </w:rPr>
        <w:t>n</w:t>
      </w:r>
      <w:r>
        <w:rPr>
          <w:rFonts w:ascii="Niagara Solid"/>
          <w:spacing w:val="-16"/>
        </w:rPr>
        <w:t> </w:t>
      </w:r>
      <w:r>
        <w:rPr>
          <w:rFonts w:ascii="Niagara Solid"/>
        </w:rPr>
        <w:t>i</w:t>
      </w:r>
      <w:r>
        <w:rPr>
          <w:rFonts w:ascii="Niagara Solid"/>
          <w:spacing w:val="-14"/>
        </w:rPr>
        <w:t> </w:t>
      </w:r>
      <w:r>
        <w:rPr>
          <w:rFonts w:ascii="Niagara Solid"/>
          <w:spacing w:val="39"/>
        </w:rPr>
        <w:t>dad</w:t>
      </w:r>
      <w:r>
        <w:rPr>
          <w:rFonts w:ascii="Niagara Solid"/>
        </w:rPr>
        <w:t>e</w:t>
      </w:r>
      <w:r>
        <w:rPr>
          <w:rFonts w:ascii="Niagara Solid"/>
          <w:spacing w:val="-14"/>
        </w:rPr>
        <w:t> </w:t>
      </w:r>
      <w:r>
        <w:rPr>
          <w:rFonts w:ascii="Niagara Solid"/>
          <w:spacing w:val="19"/>
        </w:rPr>
        <w:t>s.</w:t>
      </w:r>
      <w:r>
        <w:rPr>
          <w:rFonts w:ascii="Niagara Solid"/>
          <w:spacing w:val="-15"/>
        </w:rPr>
        <w:t> </w:t>
      </w:r>
      <w:r>
        <w:rPr>
          <w:rFonts w:ascii="Niagara Solid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6624" w:right="605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Población Total</w:t>
      </w:r>
      <w:r>
        <w:rPr>
          <w:rFonts w:ascii="Calibri" w:hAnsi="Calibri"/>
          <w:color w:val="3E3E3E"/>
        </w:rPr>
        <w:t> de</w:t>
      </w:r>
      <w:r>
        <w:rPr>
          <w:rFonts w:ascii="Calibri" w:hAnsi="Calibri"/>
          <w:color w:val="3E3E3E"/>
          <w:spacing w:val="-1"/>
        </w:rPr>
        <w:t> Baja California Sur,</w:t>
      </w:r>
      <w:r>
        <w:rPr>
          <w:rFonts w:ascii="Calibri" w:hAnsi="Calibri"/>
          <w:color w:val="3E3E3E"/>
          <w:spacing w:val="25"/>
        </w:rPr>
        <w:t> </w:t>
      </w:r>
      <w:r>
        <w:rPr>
          <w:rFonts w:ascii="Calibri" w:hAnsi="Calibri"/>
          <w:color w:val="3E3E3E"/>
          <w:spacing w:val="-1"/>
        </w:rPr>
        <w:t>1990-2015 (habitantes)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00" w:lineRule="atLeast"/>
        <w:ind w:left="526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90.6pt;height:138.450pt;mso-position-horizontal-relative:char;mso-position-vertical-relative:line" coordorigin="0,0" coordsize="5812,2769">
            <v:shape style="position:absolute;left:0;top:0;width:5812;height:2768" type="#_x0000_t75" stroked="false">
              <v:imagedata r:id="rId19" o:title=""/>
            </v:shape>
            <v:shape style="position:absolute;left:1020;top:262;width:4467;height:2084" type="#_x0000_t75" stroked="false">
              <v:imagedata r:id="rId20" o:title=""/>
            </v:shape>
            <v:group style="position:absolute;left:1090;top:1519;width:773;height:828" coordorigin="1090,1519" coordsize="773,828">
              <v:shape style="position:absolute;left:1090;top:1519;width:773;height:828" coordorigin="1090,1519" coordsize="773,828" path="m1863,1519l1090,1519,1090,2347,1863,2347,1863,1519xe" filled="true" fillcolor="#00b0f0" stroked="false">
                <v:path arrowok="t"/>
                <v:fill type="solid"/>
              </v:shape>
            </v:group>
            <v:group style="position:absolute;left:2249;top:1249;width:773;height:1098" coordorigin="2249,1249" coordsize="773,1098">
              <v:shape style="position:absolute;left:2249;top:1249;width:773;height:1098" coordorigin="2249,1249" coordsize="773,1098" path="m3022,1249l2249,1249,2249,2347,3022,2347,3022,1249xe" filled="true" fillcolor="#00b0f0" stroked="false">
                <v:path arrowok="t"/>
                <v:fill type="solid"/>
              </v:shape>
            </v:group>
            <v:group style="position:absolute;left:3408;top:708;width:773;height:1639" coordorigin="3408,708" coordsize="773,1639">
              <v:shape style="position:absolute;left:3408;top:708;width:773;height:1639" coordorigin="3408,708" coordsize="773,1639" path="m4181,708l3408,708,3408,2347,4181,2347,4181,708xe" filled="true" fillcolor="#00b0f0" stroked="false">
                <v:path arrowok="t"/>
                <v:fill type="solid"/>
              </v:shape>
            </v:group>
            <v:group style="position:absolute;left:4567;top:390;width:773;height:1957" coordorigin="4567,390" coordsize="773,1957">
              <v:shape style="position:absolute;left:4567;top:390;width:773;height:1957" coordorigin="4567,390" coordsize="773,1957" path="m5340,390l4567,390,4567,2347,5340,2347,5340,390xe" filled="true" fillcolor="#00b0f0" stroked="false">
                <v:path arrowok="t"/>
                <v:fill type="solid"/>
              </v:shape>
            </v:group>
            <v:group style="position:absolute;left:881;top:2339;width:4637;height:2" coordorigin="881,2339" coordsize="4637,2">
              <v:shape style="position:absolute;left:881;top:2339;width:4637;height:2" coordorigin="881,2339" coordsize="4637,0" path="m881,2339l5518,2339e" filled="false" stroked="true" strokeweight=".795471pt" strokecolor="#808080">
                <v:path arrowok="t"/>
              </v:shape>
              <v:shape style="position:absolute;left:0;top:0;width:5812;height:2768" type="#_x0000_t75" stroked="false">
                <v:imagedata r:id="rId21" o:title=""/>
              </v:shape>
            </v:group>
            <v:group style="position:absolute;left:77;top:32;width:5627;height:2626" coordorigin="77,32" coordsize="5627,2626">
              <v:shape style="position:absolute;left:77;top:32;width:5627;height:2626" coordorigin="77,32" coordsize="5627,2626" path="m77,32l5704,32,5704,2657,77,2657,77,32xe" filled="false" stroked="true" strokeweight=".774pt" strokecolor="#8eb4e3">
                <v:path arrowok="t"/>
              </v:shape>
              <v:shape style="position:absolute;left:270;top:210;width:474;height:665" type="#_x0000_t202" filled="false" stroked="false">
                <v:textbox inset="0,0,0,0">
                  <w:txbxContent>
                    <w:p>
                      <w:pPr>
                        <w:spacing w:line="14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800,000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before="8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700,000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169" w:lineRule="exact" w:before="8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600,000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88;top:119;width:490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3"/>
                          <w:sz w:val="14"/>
                        </w:rPr>
                        <w:t>757,866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532;top:443;width:490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3"/>
                          <w:sz w:val="14"/>
                        </w:rPr>
                        <w:t>637,026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70;top:991;width:474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500,000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389;top:1027;width:490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3"/>
                          <w:sz w:val="14"/>
                        </w:rPr>
                        <w:t>424,041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70;top:1251;width:477;height:1186" type="#_x0000_t202" filled="false" stroked="false">
                <v:textbox inset="0,0,0,0">
                  <w:txbxContent>
                    <w:p>
                      <w:pPr>
                        <w:spacing w:line="14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400,000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before="8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300,000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before="8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200,000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before="8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1"/>
                          <w:sz w:val="14"/>
                        </w:rPr>
                        <w:t>100,000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169" w:lineRule="exact" w:before="89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w w:val="95"/>
                          <w:sz w:val="14"/>
                        </w:rPr>
                        <w:t>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60;top:1297;width:490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3E3E3E"/>
                          <w:spacing w:val="3"/>
                          <w:sz w:val="14"/>
                        </w:rPr>
                        <w:t>317,764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19;top:2489;width:28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color w:val="3E3E3E"/>
                          <w:sz w:val="14"/>
                        </w:rPr>
                        <w:t>1990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482;top:2489;width:28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color w:val="3E3E3E"/>
                          <w:sz w:val="14"/>
                        </w:rPr>
                        <w:t>2000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45;top:2489;width:28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color w:val="3E3E3E"/>
                          <w:sz w:val="14"/>
                        </w:rPr>
                        <w:t>2010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808;top:2489;width:28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color w:val="3E3E3E"/>
                          <w:sz w:val="14"/>
                        </w:rPr>
                        <w:t>2015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04"/>
        <w:ind w:left="5387" w:right="5679"/>
        <w:jc w:val="left"/>
      </w:pPr>
      <w:r>
        <w:rPr>
          <w:rFonts w:ascii="Calibri" w:hAnsi="Calibri"/>
          <w:b/>
          <w:color w:val="3E3E3E"/>
          <w:spacing w:val="-1"/>
        </w:rPr>
        <w:t>Fuente</w:t>
      </w:r>
      <w:r>
        <w:rPr>
          <w:color w:val="3E3E3E"/>
          <w:spacing w:val="-1"/>
        </w:rPr>
        <w:t>: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1990-2010:</w:t>
      </w:r>
      <w:r>
        <w:rPr>
          <w:color w:val="3E3E3E"/>
          <w:spacing w:val="-5"/>
        </w:rPr>
        <w:t> </w:t>
      </w:r>
      <w:r>
        <w:rPr>
          <w:color w:val="3E3E3E"/>
        </w:rPr>
        <w:t>INEGI,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Censos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Generales</w:t>
      </w:r>
      <w:r>
        <w:rPr>
          <w:color w:val="3E3E3E"/>
          <w:spacing w:val="-6"/>
        </w:rPr>
        <w:t> </w:t>
      </w:r>
      <w:r>
        <w:rPr>
          <w:color w:val="3E3E3E"/>
        </w:rPr>
        <w:t>de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Población</w:t>
      </w:r>
      <w:r>
        <w:rPr>
          <w:color w:val="3E3E3E"/>
          <w:spacing w:val="-7"/>
        </w:rPr>
        <w:t> </w:t>
      </w:r>
      <w:r>
        <w:rPr>
          <w:color w:val="3E3E3E"/>
        </w:rPr>
        <w:t>y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Vivienda.</w:t>
      </w:r>
      <w:r>
        <w:rPr>
          <w:color w:val="3E3E3E"/>
          <w:spacing w:val="69"/>
          <w:w w:val="99"/>
        </w:rPr>
        <w:t> </w:t>
      </w:r>
      <w:r>
        <w:rPr>
          <w:color w:val="3E3E3E"/>
          <w:spacing w:val="-1"/>
        </w:rPr>
        <w:t>2015: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Proyección</w:t>
      </w:r>
      <w:r>
        <w:rPr>
          <w:color w:val="3E3E3E"/>
          <w:spacing w:val="-4"/>
        </w:rPr>
        <w:t> </w:t>
      </w:r>
      <w:r>
        <w:rPr>
          <w:color w:val="3E3E3E"/>
        </w:rPr>
        <w:t>de</w:t>
      </w:r>
      <w:r>
        <w:rPr>
          <w:color w:val="3E3E3E"/>
          <w:spacing w:val="-6"/>
        </w:rPr>
        <w:t> </w:t>
      </w:r>
      <w:r>
        <w:rPr>
          <w:color w:val="3E3E3E"/>
        </w:rPr>
        <w:t>la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Secretaría</w:t>
      </w:r>
      <w:r>
        <w:rPr>
          <w:color w:val="3E3E3E"/>
          <w:spacing w:val="-5"/>
        </w:rPr>
        <w:t> </w:t>
      </w:r>
      <w:r>
        <w:rPr>
          <w:color w:val="3E3E3E"/>
        </w:rPr>
        <w:t>de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Promoción</w:t>
      </w:r>
      <w:r>
        <w:rPr>
          <w:color w:val="3E3E3E"/>
          <w:spacing w:val="-6"/>
        </w:rPr>
        <w:t> </w:t>
      </w:r>
      <w:r>
        <w:rPr>
          <w:color w:val="3E3E3E"/>
        </w:rPr>
        <w:t>y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Desarrollo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Económico.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6488" w:right="5917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61.630005pt;margin-top:30.517046pt;width:297.1pt;height:12.25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024"/>
                    <w:gridCol w:w="1277"/>
                    <w:gridCol w:w="1134"/>
                    <w:gridCol w:w="976"/>
                  </w:tblGrid>
                  <w:tr>
                    <w:trPr>
                      <w:trHeight w:val="245" w:hRule="exact"/>
                    </w:trPr>
                    <w:tc>
                      <w:tcPr>
                        <w:tcW w:w="1531" w:type="dxa"/>
                        <w:tcBorders>
                          <w:top w:val="nil" w:sz="6" w:space="0" w:color="auto"/>
                          <w:left w:val="single" w:sz="13" w:space="0" w:color="0070B8"/>
                          <w:bottom w:val="nil" w:sz="6" w:space="0" w:color="auto"/>
                          <w:right w:val="single" w:sz="25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3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left w:val="single" w:sz="25" w:space="0" w:color="0070B8"/>
                          <w:bottom w:val="nil" w:sz="6" w:space="0" w:color="auto"/>
                          <w:right w:val="single" w:sz="25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2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single" w:sz="25" w:space="0" w:color="0070B8"/>
                          <w:bottom w:val="nil" w:sz="6" w:space="0" w:color="auto"/>
                          <w:right w:val="single" w:sz="25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4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 w:sz="6" w:space="0" w:color="auto"/>
                          <w:left w:val="single" w:sz="25" w:space="0" w:color="0070B8"/>
                          <w:bottom w:val="nil" w:sz="6" w:space="0" w:color="auto"/>
                          <w:right w:val="single" w:sz="25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25" w:space="0" w:color="0070B8"/>
                          <w:bottom w:val="nil" w:sz="6" w:space="0" w:color="auto"/>
                          <w:right w:val="single" w:sz="13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3E3E3E"/>
          <w:spacing w:val="-1"/>
        </w:rPr>
        <w:t>Población Total</w:t>
      </w:r>
      <w:r>
        <w:rPr>
          <w:rFonts w:ascii="Calibri" w:hAnsi="Calibri"/>
          <w:color w:val="3E3E3E"/>
        </w:rPr>
        <w:t> de</w:t>
      </w:r>
      <w:r>
        <w:rPr>
          <w:rFonts w:ascii="Calibri" w:hAnsi="Calibri"/>
          <w:color w:val="3E3E3E"/>
          <w:spacing w:val="-1"/>
        </w:rPr>
        <w:t> B.C.Sur</w:t>
      </w:r>
      <w:r>
        <w:rPr>
          <w:rFonts w:ascii="Calibri" w:hAnsi="Calibri"/>
          <w:color w:val="3E3E3E"/>
          <w:spacing w:val="-2"/>
        </w:rPr>
        <w:t> </w:t>
      </w:r>
      <w:r>
        <w:rPr>
          <w:rFonts w:ascii="Calibri" w:hAnsi="Calibri"/>
          <w:color w:val="3E3E3E"/>
          <w:spacing w:val="-1"/>
        </w:rPr>
        <w:t>por municipio,</w:t>
      </w:r>
      <w:r>
        <w:rPr>
          <w:rFonts w:ascii="Calibri" w:hAnsi="Calibri"/>
          <w:color w:val="3E3E3E"/>
          <w:spacing w:val="35"/>
        </w:rPr>
        <w:t> </w:t>
      </w:r>
      <w:r>
        <w:rPr>
          <w:rFonts w:ascii="Calibri" w:hAnsi="Calibri"/>
          <w:color w:val="3E3E3E"/>
          <w:spacing w:val="-1"/>
        </w:rPr>
        <w:t>1990-2015 (habitantes)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1490"/>
        <w:gridCol w:w="1205"/>
        <w:gridCol w:w="1064"/>
        <w:gridCol w:w="881"/>
      </w:tblGrid>
      <w:tr>
        <w:trPr>
          <w:trHeight w:val="322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74,346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63,864</w:t>
            </w:r>
          </w:p>
        </w:tc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70,816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74,502</w:t>
            </w:r>
          </w:p>
        </w:tc>
      </w:tr>
      <w:tr>
        <w:trPr>
          <w:trHeight w:val="244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38,528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45,989</w:t>
            </w:r>
          </w:p>
        </w:tc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59,114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67,669</w:t>
            </w:r>
          </w:p>
        </w:tc>
      </w:tr>
      <w:tr>
        <w:trPr>
          <w:trHeight w:val="244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160,970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196,907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251,871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291,704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43,920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3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105,469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2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238,487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304,073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46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5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11,812</w:t>
            </w:r>
          </w:p>
        </w:tc>
        <w:tc>
          <w:tcPr>
            <w:tcW w:w="1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16,738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19,918</w:t>
            </w:r>
          </w:p>
        </w:tc>
      </w:tr>
    </w:tbl>
    <w:p>
      <w:pPr>
        <w:spacing w:line="240" w:lineRule="auto" w:before="6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headerReference w:type="default" r:id="rId15"/>
          <w:footerReference w:type="default" r:id="rId16"/>
          <w:pgSz w:w="15840" w:h="12240" w:orient="landscape"/>
          <w:pgMar w:header="0" w:footer="577" w:top="200" w:bottom="760" w:left="0" w:right="0"/>
        </w:sectPr>
      </w:pPr>
    </w:p>
    <w:p>
      <w:pPr>
        <w:pStyle w:val="BodyText"/>
        <w:spacing w:line="240" w:lineRule="auto" w:before="67"/>
        <w:ind w:right="23"/>
        <w:jc w:val="left"/>
      </w:pPr>
      <w:r>
        <w:rPr/>
        <w:pict>
          <v:shape style="position:absolute;margin-left:261.630005pt;margin-top:-14.892813pt;width:297.1pt;height:12.25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024"/>
                    <w:gridCol w:w="1277"/>
                    <w:gridCol w:w="1134"/>
                    <w:gridCol w:w="976"/>
                  </w:tblGrid>
                  <w:tr>
                    <w:trPr>
                      <w:trHeight w:val="245" w:hRule="exact"/>
                    </w:trPr>
                    <w:tc>
                      <w:tcPr>
                        <w:tcW w:w="1531" w:type="dxa"/>
                        <w:tcBorders>
                          <w:top w:val="nil" w:sz="6" w:space="0" w:color="auto"/>
                          <w:left w:val="single" w:sz="13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-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02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317,764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554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424,041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12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637,026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71" w:right="-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757,866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1990-2010:</w:t>
      </w:r>
      <w:r>
        <w:rPr>
          <w:spacing w:val="-5"/>
        </w:rPr>
        <w:t> </w:t>
      </w:r>
      <w:r>
        <w:rPr/>
        <w:t>INEGI,</w:t>
      </w:r>
      <w:r>
        <w:rPr>
          <w:spacing w:val="-6"/>
        </w:rPr>
        <w:t> </w:t>
      </w:r>
      <w:r>
        <w:rPr>
          <w:spacing w:val="-1"/>
        </w:rPr>
        <w:t>Censos</w:t>
      </w:r>
      <w:r>
        <w:rPr>
          <w:spacing w:val="-4"/>
        </w:rPr>
        <w:t> </w:t>
      </w:r>
      <w:r>
        <w:rPr>
          <w:spacing w:val="-1"/>
        </w:rPr>
        <w:t>Generales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Población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Vivienda.</w:t>
      </w:r>
      <w:r>
        <w:rPr>
          <w:spacing w:val="-6"/>
        </w:rPr>
        <w:t> </w:t>
      </w:r>
      <w:r>
        <w:rPr>
          <w:spacing w:val="-1"/>
        </w:rPr>
        <w:t>2015:</w:t>
      </w:r>
      <w:r>
        <w:rPr>
          <w:spacing w:val="75"/>
          <w:w w:val="99"/>
        </w:rPr>
        <w:t> </w:t>
      </w:r>
      <w:r>
        <w:rPr>
          <w:spacing w:val="-1"/>
        </w:rPr>
        <w:t>Proyección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Promoción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Desarrollo</w:t>
      </w:r>
      <w:r>
        <w:rPr>
          <w:spacing w:val="-5"/>
        </w:rPr>
        <w:t> </w:t>
      </w:r>
      <w:r>
        <w:rPr>
          <w:spacing w:val="-1"/>
        </w:rPr>
        <w:t>Económico.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1990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Loreto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incluye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Comondú.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sz w:val="40"/>
          <w:szCs w:val="40"/>
        </w:rPr>
      </w:pPr>
    </w:p>
    <w:p>
      <w:pPr>
        <w:spacing w:before="0"/>
        <w:ind w:left="0" w:right="405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30"/>
        </w:rPr>
        <w:t>Población.</w:t>
      </w:r>
      <w:r>
        <w:rPr>
          <w:rFonts w:ascii="Niagara Solid" w:hAnsi="Niagara Solid"/>
          <w:sz w:val="30"/>
        </w:rPr>
        <w:t>  </w:t>
      </w:r>
      <w:r>
        <w:rPr>
          <w:rFonts w:ascii="Niagara Solid" w:hAnsi="Niagara Solid"/>
          <w:spacing w:val="26"/>
          <w:sz w:val="30"/>
        </w:rPr>
        <w:t> </w:t>
      </w:r>
      <w:r>
        <w:rPr>
          <w:rFonts w:ascii="Niagara Solid" w:hAnsi="Niagara Solid"/>
          <w:sz w:val="44"/>
        </w:rPr>
        <w:t>3</w:t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198" w:space="40"/>
            <w:col w:w="5602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9"/>
          <w:szCs w:val="29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9"/>
          <w:szCs w:val="29"/>
        </w:rPr>
        <w:sectPr>
          <w:headerReference w:type="default" r:id="rId22"/>
          <w:footerReference w:type="default" r:id="rId23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7814" w:right="0" w:hanging="188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59.248520pt;width:792.6pt;height:98.95pt;mso-position-horizontal-relative:page;mso-position-vertical-relative:paragraph;z-index:1576" coordorigin="-6,-3185" coordsize="15852,1979">
            <v:shape style="position:absolute;left:566;top:-3174;width:1778;height:1838" type="#_x0000_t75" stroked="false">
              <v:imagedata r:id="rId18" o:title=""/>
            </v:shape>
            <v:group style="position:absolute;left:0;top:-3179;width:15840;height:2" coordorigin="0,-3179" coordsize="15840,2">
              <v:shape style="position:absolute;left:0;top:-3179;width:15840;height:2" coordorigin="0,-3179" coordsize="15840,0" path="m0,-3179l15840,-3179e" filled="false" stroked="true" strokeweight=".580pt" strokecolor="#ef7d0b">
                <v:path arrowok="t"/>
              </v:shape>
            </v:group>
            <v:group style="position:absolute;left:3;top:-3174;width:2;height:1958" coordorigin="3,-3174" coordsize="2,1958">
              <v:shape style="position:absolute;left:3;top:-3174;width:2;height:1958" coordorigin="3,-3174" coordsize="0,1958" path="m3,-3174l3,-1217e" filled="false" stroked="true" strokeweight=".290pt" strokecolor="#ef7d0b">
                <v:path arrowok="t"/>
              </v:shape>
            </v:group>
            <v:group style="position:absolute;left:0;top:-1212;width:15840;height:2" coordorigin="0,-1212" coordsize="15840,2">
              <v:shape style="position:absolute;left:0;top:-1212;width:15840;height:2" coordorigin="0,-1212" coordsize="15840,0" path="m0,-1212l15840,-1212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/>
          <w:color w:val="3E3E3E"/>
          <w:spacing w:val="-1"/>
        </w:rPr>
        <w:t>Actos del Registro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Civil inscritos en el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Estado</w:t>
      </w:r>
      <w:r>
        <w:rPr>
          <w:rFonts w:ascii="Calibri"/>
          <w:color w:val="3E3E3E"/>
        </w:rPr>
        <w:t> de</w:t>
      </w:r>
      <w:r>
        <w:rPr>
          <w:rFonts w:ascii="Calibri"/>
          <w:color w:val="3E3E3E"/>
          <w:spacing w:val="-1"/>
        </w:rPr>
        <w:t> B.C.Sur,</w:t>
      </w:r>
      <w:r>
        <w:rPr>
          <w:rFonts w:ascii="Calibri"/>
          <w:color w:val="3E3E3E"/>
          <w:spacing w:val="45"/>
        </w:rPr>
        <w:t> </w:t>
      </w:r>
      <w:r>
        <w:rPr>
          <w:rFonts w:ascii="Calibri"/>
          <w:color w:val="3E3E3E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0"/>
        <w:ind w:left="3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18.529999pt;margin-top:-6.078522pt;width:383.35pt;height:110.9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4"/>
                    <w:gridCol w:w="943"/>
                    <w:gridCol w:w="851"/>
                    <w:gridCol w:w="1295"/>
                    <w:gridCol w:w="1106"/>
                    <w:gridCol w:w="781"/>
                    <w:gridCol w:w="318"/>
                    <w:gridCol w:w="435"/>
                    <w:gridCol w:w="702"/>
                  </w:tblGrid>
                  <w:tr>
                    <w:trPr>
                      <w:trHeight w:val="498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9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0" w:lineRule="auto" w:before="121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Nacimientos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50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tabs>
                            <w:tab w:pos="1947" w:val="left" w:leader="none"/>
                            <w:tab w:pos="3343" w:val="left" w:leader="none"/>
                          </w:tabs>
                          <w:spacing w:line="240" w:lineRule="auto" w:before="1"/>
                          <w:ind w:left="1292" w:right="-1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position w:val="12"/>
                            <w:sz w:val="20"/>
                          </w:rPr>
                          <w:t>tos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Adopciones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29" w:space="0" w:color="0070C0"/>
                        </w:tcBorders>
                        <w:shd w:val="clear" w:color="auto" w:fill="0070B8"/>
                      </w:tcPr>
                      <w:p>
                        <w:pPr/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single" w:sz="29" w:space="0" w:color="0070C0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039" w:val="left" w:leader="none"/>
                            <w:tab w:pos="1882" w:val="left" w:leader="none"/>
                          </w:tabs>
                          <w:spacing w:line="240" w:lineRule="auto" w:before="4"/>
                          <w:ind w:left="1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01" w:val="left" w:leader="none"/>
                          </w:tabs>
                          <w:spacing w:line="240" w:lineRule="auto" w:before="4"/>
                          <w:ind w:left="177" w:right="-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single" w:sz="29" w:space="0" w:color="0070C0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23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1,276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2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1,298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14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7" w:val="left" w:leader="none"/>
                          </w:tabs>
                          <w:spacing w:line="242" w:lineRule="exact"/>
                          <w:ind w:left="1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</w:t>
                          <w:tab/>
                          <w:t>2</w:t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1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4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7" w:val="left" w:leader="none"/>
                          </w:tabs>
                          <w:spacing w:line="226" w:lineRule="exact"/>
                          <w:ind w:left="1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</w:t>
                          <w:tab/>
                          <w:t>7</w:t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4,957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4,581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5" w:val="left" w:leader="none"/>
                          </w:tabs>
                          <w:spacing w:line="226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144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26" w:lineRule="exact"/>
                          <w:ind w:left="455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  <w:tab/>
                          <w:t>1,</w:t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014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7" w:val="left" w:leader="none"/>
                          </w:tabs>
                          <w:spacing w:line="226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191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56" w:val="left" w:leader="none"/>
                          </w:tabs>
                          <w:spacing w:line="226" w:lineRule="exact"/>
                          <w:ind w:left="557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  <w:tab/>
                          <w:t>1,</w:t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1,452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4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7" w:val="left" w:leader="none"/>
                          </w:tabs>
                          <w:spacing w:line="226" w:lineRule="exact"/>
                          <w:ind w:left="1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  <w:tab/>
                          <w:t>3</w:t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13,808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13,345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865" w:val="left" w:leader="none"/>
                          </w:tabs>
                          <w:spacing w:line="243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435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954" w:val="left" w:leader="none"/>
                          </w:tabs>
                          <w:spacing w:line="243" w:lineRule="exact"/>
                          <w:ind w:left="455" w:right="-1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21</w:t>
                          <w:tab/>
                          <w:t>3,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18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2,922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atrimonios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566" w:space="40"/>
            <w:col w:w="523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44" w:lineRule="exact" w:before="60"/>
        <w:ind w:left="0" w:right="378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…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continuación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4" w:lineRule="exact" w:before="0"/>
        <w:ind w:left="0" w:right="4446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19.729996pt;margin-top:.021368pt;width:379.05pt;height:98.65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5"/>
                    <w:gridCol w:w="71"/>
                    <w:gridCol w:w="663"/>
                    <w:gridCol w:w="589"/>
                    <w:gridCol w:w="140"/>
                    <w:gridCol w:w="1027"/>
                    <w:gridCol w:w="1154"/>
                    <w:gridCol w:w="766"/>
                    <w:gridCol w:w="140"/>
                    <w:gridCol w:w="136"/>
                    <w:gridCol w:w="701"/>
                    <w:gridCol w:w="718"/>
                  </w:tblGrid>
                  <w:tr>
                    <w:trPr>
                      <w:trHeight w:val="330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04" w:lineRule="exact" w:before="126"/>
                          <w:ind w:left="3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243" w:lineRule="exact"/>
                          <w:ind w:left="3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Divorcios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364" w:type="dxa"/>
                        <w:gridSpan w:val="6"/>
                        <w:tcBorders>
                          <w:top w:val="nil" w:sz="6" w:space="0" w:color="auto"/>
                          <w:left w:val="single" w:sz="56" w:space="0" w:color="0070B8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tabs>
                            <w:tab w:pos="1755" w:val="left" w:leader="none"/>
                          </w:tabs>
                          <w:spacing w:line="243" w:lineRule="exact"/>
                          <w:ind w:left="10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</w:t>
                          <w:tab/>
                          <w:t>Inscripciones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7" w:type="dxa"/>
                        <w:gridSpan w:val="3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70B8"/>
                          <w:right w:val="single" w:sz="29" w:space="0" w:color="0070B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single" w:sz="29" w:space="0" w:color="0070B8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167" w:lineRule="exact"/>
                          <w:ind w:left="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6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167" w:lineRule="exact"/>
                          <w:ind w:left="1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6" w:space="0" w:color="0070B8"/>
                          <w:bottom w:val="single" w:sz="29" w:space="0" w:color="0070B8"/>
                          <w:right w:val="single" w:sz="56" w:space="0" w:color="0070B8"/>
                        </w:tcBorders>
                        <w:shd w:val="clear" w:color="auto" w:fill="0070B8"/>
                      </w:tcPr>
                      <w:p>
                        <w:pPr/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single" w:sz="56" w:space="0" w:color="0070B8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tabs>
                            <w:tab w:pos="785" w:val="left" w:leader="none"/>
                            <w:tab w:pos="1526" w:val="left" w:leader="none"/>
                          </w:tabs>
                          <w:spacing w:line="167" w:lineRule="exact"/>
                          <w:ind w:left="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7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167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single" w:sz="57" w:space="0" w:color="0070B8"/>
                          <w:bottom w:val="single" w:sz="29" w:space="0" w:color="0070B8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167" w:lineRule="exact"/>
                          <w:ind w:left="2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29" w:space="0" w:color="0070B8"/>
                        </w:tcBorders>
                        <w:shd w:val="clear" w:color="auto" w:fill="0070B8"/>
                      </w:tcPr>
                      <w:p>
                        <w:pPr>
                          <w:pStyle w:val="TableParagraph"/>
                          <w:spacing w:line="167" w:lineRule="exact"/>
                          <w:ind w:left="1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475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70B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70B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6" w:val="left" w:leader="none"/>
                          </w:tabs>
                          <w:spacing w:line="244" w:lineRule="exact"/>
                          <w:ind w:left="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single" w:sz="29" w:space="0" w:color="0070B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95" w:right="-15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1,927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1,931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6" w:val="left" w:leader="none"/>
                          </w:tabs>
                          <w:spacing w:line="226" w:lineRule="exact"/>
                          <w:ind w:left="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212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-15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2,064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1,938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  <w:tab w:pos="1893" w:val="left" w:leader="none"/>
                          </w:tabs>
                          <w:spacing w:line="226" w:lineRule="exact"/>
                          <w:ind w:left="1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1,363</w:t>
                          <w:tab/>
                          <w:t>1,494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-15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7,813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7,460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6" w:val="left" w:leader="none"/>
                          </w:tabs>
                          <w:spacing w:line="226" w:lineRule="exact"/>
                          <w:ind w:left="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536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-15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8,248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8,258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68" w:val="left" w:leader="none"/>
                          </w:tabs>
                          <w:spacing w:line="226" w:lineRule="exact"/>
                          <w:ind w:left="1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  <w:tab/>
                          <w:t>8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3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-15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908" w:val="left" w:leader="none"/>
                            <w:tab w:pos="1792" w:val="left" w:leader="none"/>
                          </w:tabs>
                          <w:spacing w:line="243" w:lineRule="exact"/>
                          <w:ind w:left="1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2,356</w:t>
                          <w:tab/>
                          <w:t>2,549</w:t>
                          <w:tab/>
                          <w:t>203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7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92" w:right="-15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20,502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20,031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Total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40" w:lineRule="auto" w:before="67"/>
        <w:ind w:left="4539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Consejería</w:t>
      </w:r>
      <w:r>
        <w:rPr>
          <w:spacing w:val="-4"/>
        </w:rPr>
        <w:t> </w:t>
      </w:r>
      <w:r>
        <w:rPr>
          <w:spacing w:val="-1"/>
        </w:rPr>
        <w:t>Jurídica,</w:t>
      </w:r>
      <w:r>
        <w:rPr>
          <w:spacing w:val="-6"/>
        </w:rPr>
        <w:t> </w:t>
      </w:r>
      <w:r>
        <w:rPr>
          <w:spacing w:val="-1"/>
        </w:rPr>
        <w:t>Dirección</w:t>
      </w:r>
      <w:r>
        <w:rPr>
          <w:spacing w:val="-4"/>
        </w:rPr>
        <w:t> </w:t>
      </w:r>
      <w:r>
        <w:rPr/>
        <w:t>Estatal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Registro</w:t>
      </w:r>
      <w:r>
        <w:rPr>
          <w:spacing w:val="-6"/>
        </w:rPr>
        <w:t> </w:t>
      </w:r>
      <w:r>
        <w:rPr>
          <w:spacing w:val="-1"/>
        </w:rPr>
        <w:t>Civil.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z w:val="44"/>
        </w:rPr>
        <w:t>4</w:t>
      </w:r>
      <w:r>
        <w:rPr>
          <w:rFonts w:ascii="Niagara Solid" w:hAnsi="Niagara Solid"/>
          <w:spacing w:val="34"/>
          <w:sz w:val="44"/>
        </w:rPr>
        <w:t> </w:t>
      </w:r>
      <w:r>
        <w:rPr>
          <w:rFonts w:ascii="Niagara Solid" w:hAnsi="Niagara Solid"/>
          <w:spacing w:val="17"/>
        </w:rPr>
        <w:t>Población.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19"/>
          <w:szCs w:val="19"/>
        </w:rPr>
        <w:sectPr>
          <w:headerReference w:type="default" r:id="rId24"/>
          <w:footerReference w:type="default" r:id="rId25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6138" w:right="1464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1.068527pt;width:792.6pt;height:92.45pt;mso-position-horizontal-relative:page;mso-position-vertical-relative:paragraph;z-index:1648" coordorigin="-6,-2221" coordsize="15852,1849">
            <v:shape style="position:absolute;left:13816;top:-2210;width:1777;height:1838" type="#_x0000_t75" stroked="false">
              <v:imagedata r:id="rId18" o:title=""/>
            </v:shape>
            <v:group style="position:absolute;left:0;top:-2216;width:15840;height:2" coordorigin="0,-2216" coordsize="15840,2">
              <v:shape style="position:absolute;left:0;top:-2216;width:15840;height:2" coordorigin="0,-2216" coordsize="15840,0" path="m0,-2216l15840,-221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1.839025pt;width:792pt;height:.1pt;mso-position-horizontal-relative:page;mso-position-vertical-relative:paragraph;z-index:1672" coordorigin="0,-237" coordsize="15840,2">
            <v:shape style="position:absolute;left:0;top:-237;width:15840;height:2" coordorigin="0,-237" coordsize="15840,0" path="m0,-237l15840,-237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/>
          <w:spacing w:val="-1"/>
        </w:rPr>
        <w:t>Nacimientos</w:t>
      </w:r>
      <w:r>
        <w:rPr>
          <w:rFonts w:ascii="Calibri"/>
        </w:rPr>
        <w:t> y</w:t>
      </w:r>
      <w:r>
        <w:rPr>
          <w:rFonts w:ascii="Calibri"/>
          <w:spacing w:val="-1"/>
        </w:rPr>
        <w:t> Defunciones en</w:t>
      </w:r>
      <w:r>
        <w:rPr>
          <w:rFonts w:ascii="Calibri"/>
        </w:rPr>
        <w:t> </w:t>
      </w:r>
      <w:r>
        <w:rPr>
          <w:rFonts w:ascii="Calibri"/>
          <w:spacing w:val="-1"/>
        </w:rPr>
        <w:t>Baja California Sur,</w:t>
      </w:r>
      <w:r>
        <w:rPr>
          <w:rFonts w:ascii="Calibri"/>
          <w:spacing w:val="41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69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60323" cy="1822703"/>
            <wp:effectExtent l="0" t="0" r="0" b="0"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323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8"/>
        <w:ind w:left="4820" w:right="0"/>
        <w:jc w:val="left"/>
      </w:pPr>
      <w:r>
        <w:rPr>
          <w:rFonts w:ascii="Calibri" w:hAnsi="Calibri"/>
          <w:b/>
          <w:color w:val="3E3E3E"/>
          <w:spacing w:val="-1"/>
        </w:rPr>
        <w:t>Fuente</w:t>
      </w:r>
      <w:r>
        <w:rPr>
          <w:color w:val="3E3E3E"/>
          <w:spacing w:val="-1"/>
        </w:rPr>
        <w:t>: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Secretaría</w:t>
      </w:r>
      <w:r>
        <w:rPr>
          <w:color w:val="3E3E3E"/>
          <w:spacing w:val="-4"/>
        </w:rPr>
        <w:t> </w:t>
      </w:r>
      <w:r>
        <w:rPr>
          <w:color w:val="3E3E3E"/>
        </w:rPr>
        <w:t>de</w:t>
      </w:r>
      <w:r>
        <w:rPr>
          <w:color w:val="3E3E3E"/>
          <w:spacing w:val="-6"/>
        </w:rPr>
        <w:t> </w:t>
      </w:r>
      <w:r>
        <w:rPr>
          <w:color w:val="3E3E3E"/>
        </w:rPr>
        <w:t>la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Consejería</w:t>
      </w:r>
      <w:r>
        <w:rPr>
          <w:color w:val="3E3E3E"/>
          <w:spacing w:val="-4"/>
        </w:rPr>
        <w:t> </w:t>
      </w:r>
      <w:r>
        <w:rPr>
          <w:color w:val="3E3E3E"/>
          <w:spacing w:val="-1"/>
        </w:rPr>
        <w:t>Jurídica,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Dirección</w:t>
      </w:r>
      <w:r>
        <w:rPr>
          <w:color w:val="3E3E3E"/>
          <w:spacing w:val="-4"/>
        </w:rPr>
        <w:t> </w:t>
      </w:r>
      <w:r>
        <w:rPr>
          <w:color w:val="3E3E3E"/>
        </w:rPr>
        <w:t>Estatal</w:t>
      </w:r>
      <w:r>
        <w:rPr>
          <w:color w:val="3E3E3E"/>
          <w:spacing w:val="-5"/>
        </w:rPr>
        <w:t> </w:t>
      </w:r>
      <w:r>
        <w:rPr>
          <w:color w:val="3E3E3E"/>
          <w:spacing w:val="-1"/>
        </w:rPr>
        <w:t>del</w:t>
      </w:r>
      <w:r>
        <w:rPr>
          <w:color w:val="3E3E3E"/>
          <w:spacing w:val="-4"/>
        </w:rPr>
        <w:t> </w:t>
      </w:r>
      <w:r>
        <w:rPr>
          <w:color w:val="3E3E3E"/>
          <w:spacing w:val="-1"/>
        </w:rPr>
        <w:t>Registro</w:t>
      </w:r>
      <w:r>
        <w:rPr>
          <w:color w:val="3E3E3E"/>
          <w:spacing w:val="-6"/>
        </w:rPr>
        <w:t> </w:t>
      </w:r>
      <w:r>
        <w:rPr>
          <w:color w:val="3E3E3E"/>
          <w:spacing w:val="-1"/>
        </w:rPr>
        <w:t>Civil.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251" w:right="157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Matrimonios </w:t>
      </w:r>
      <w:r>
        <w:rPr>
          <w:rFonts w:ascii="Calibri"/>
        </w:rPr>
        <w:t>y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Divorcios</w:t>
      </w:r>
      <w:r>
        <w:rPr>
          <w:rFonts w:ascii="Calibri"/>
        </w:rPr>
        <w:t> </w:t>
      </w:r>
      <w:r>
        <w:rPr>
          <w:rFonts w:ascii="Calibri"/>
          <w:spacing w:val="-1"/>
        </w:rPr>
        <w:t>en Baja California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Sur,</w:t>
      </w:r>
      <w:r>
        <w:rPr>
          <w:rFonts w:ascii="Calibri"/>
          <w:spacing w:val="41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67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80838" cy="1633727"/>
            <wp:effectExtent l="0" t="0" r="0" b="0"/>
            <wp:docPr id="1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3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7"/>
        <w:ind w:left="4820" w:right="0"/>
        <w:jc w:val="left"/>
      </w:pPr>
      <w:r>
        <w:rPr>
          <w:rFonts w:ascii="Calibri" w:hAnsi="Calibri"/>
          <w:b/>
          <w:color w:val="3E3E3E"/>
          <w:spacing w:val="-1"/>
        </w:rPr>
        <w:t>Fuente</w:t>
      </w:r>
      <w:r>
        <w:rPr>
          <w:color w:val="3E3E3E"/>
          <w:spacing w:val="-1"/>
        </w:rPr>
        <w:t>:</w:t>
      </w:r>
      <w:r>
        <w:rPr>
          <w:color w:val="3E3E3E"/>
          <w:spacing w:val="-3"/>
        </w:rPr>
        <w:t> </w:t>
      </w:r>
      <w:r>
        <w:rPr>
          <w:color w:val="3E3E3E"/>
          <w:spacing w:val="-1"/>
        </w:rPr>
        <w:t>Secretaría</w:t>
      </w:r>
      <w:r>
        <w:rPr>
          <w:color w:val="3E3E3E"/>
        </w:rPr>
        <w:t> </w:t>
      </w:r>
      <w:r>
        <w:rPr>
          <w:color w:val="3E3E3E"/>
          <w:spacing w:val="28"/>
        </w:rPr>
        <w:t> </w:t>
      </w:r>
      <w:r>
        <w:rPr>
          <w:color w:val="3E3E3E"/>
        </w:rPr>
        <w:t>de</w:t>
      </w:r>
      <w:r>
        <w:rPr>
          <w:color w:val="3E3E3E"/>
          <w:spacing w:val="-4"/>
        </w:rPr>
        <w:t> </w:t>
      </w:r>
      <w:r>
        <w:rPr>
          <w:color w:val="3E3E3E"/>
        </w:rPr>
        <w:t>la</w:t>
      </w:r>
      <w:r>
        <w:rPr>
          <w:color w:val="3E3E3E"/>
          <w:spacing w:val="-3"/>
        </w:rPr>
        <w:t> </w:t>
      </w:r>
      <w:r>
        <w:rPr>
          <w:color w:val="3E3E3E"/>
          <w:spacing w:val="-1"/>
        </w:rPr>
        <w:t>Consejería</w:t>
      </w:r>
      <w:r>
        <w:rPr>
          <w:color w:val="3E3E3E"/>
          <w:spacing w:val="-3"/>
        </w:rPr>
        <w:t> </w:t>
      </w:r>
      <w:r>
        <w:rPr>
          <w:color w:val="3E3E3E"/>
          <w:spacing w:val="-1"/>
        </w:rPr>
        <w:t>Jurídica,</w:t>
      </w:r>
      <w:r>
        <w:rPr>
          <w:color w:val="3E3E3E"/>
          <w:spacing w:val="-4"/>
        </w:rPr>
        <w:t> </w:t>
      </w:r>
      <w:r>
        <w:rPr>
          <w:color w:val="3E3E3E"/>
          <w:spacing w:val="-1"/>
        </w:rPr>
        <w:t>Dirección</w:t>
      </w:r>
      <w:r>
        <w:rPr>
          <w:color w:val="3E3E3E"/>
          <w:spacing w:val="31"/>
        </w:rPr>
        <w:t> </w:t>
      </w:r>
      <w:r>
        <w:rPr>
          <w:color w:val="3E3E3E"/>
        </w:rPr>
        <w:t>Estatal</w:t>
      </w:r>
      <w:r>
        <w:rPr>
          <w:color w:val="3E3E3E"/>
          <w:spacing w:val="30"/>
        </w:rPr>
        <w:t> </w:t>
      </w:r>
      <w:r>
        <w:rPr>
          <w:color w:val="3E3E3E"/>
          <w:spacing w:val="-1"/>
        </w:rPr>
        <w:t>del</w:t>
      </w:r>
      <w:r>
        <w:rPr>
          <w:color w:val="3E3E3E"/>
          <w:spacing w:val="31"/>
        </w:rPr>
        <w:t> </w:t>
      </w:r>
      <w:r>
        <w:rPr>
          <w:color w:val="3E3E3E"/>
          <w:spacing w:val="-1"/>
        </w:rPr>
        <w:t>Registro</w:t>
      </w:r>
      <w:r>
        <w:rPr>
          <w:color w:val="3E3E3E"/>
          <w:spacing w:val="29"/>
        </w:rPr>
        <w:t> </w:t>
      </w:r>
      <w:r>
        <w:rPr>
          <w:color w:val="3E3E3E"/>
        </w:rPr>
        <w:t>Civil.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pStyle w:val="Heading7"/>
        <w:spacing w:line="240" w:lineRule="auto" w:before="395"/>
        <w:ind w:left="1858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Población.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6"/>
        </w:rPr>
        <w:t> </w:t>
      </w:r>
      <w:r>
        <w:rPr>
          <w:rFonts w:ascii="Niagara Solid" w:hAnsi="Niagara Solid"/>
          <w:sz w:val="44"/>
        </w:rPr>
        <w:t>5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1737" w:space="641"/>
            <w:col w:w="3462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6581" w:right="5917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1696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bookmarkStart w:name="Familia y Sociedad 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r>
        <w:rPr>
          <w:rFonts w:ascii="Calibri"/>
          <w:color w:val="3E3E3E"/>
          <w:spacing w:val="-1"/>
        </w:rPr>
        <w:t>Hogares</w:t>
      </w:r>
      <w:r>
        <w:rPr>
          <w:rFonts w:ascii="Calibri"/>
          <w:color w:val="3E3E3E"/>
        </w:rPr>
        <w:t> y </w:t>
      </w:r>
      <w:r>
        <w:rPr>
          <w:rFonts w:ascii="Calibri"/>
          <w:color w:val="3E3E3E"/>
          <w:spacing w:val="-1"/>
        </w:rPr>
        <w:t>tipo </w:t>
      </w:r>
      <w:r>
        <w:rPr>
          <w:rFonts w:ascii="Calibri"/>
          <w:color w:val="3E3E3E"/>
        </w:rPr>
        <w:t>de</w:t>
      </w:r>
      <w:r>
        <w:rPr>
          <w:rFonts w:ascii="Calibri"/>
          <w:color w:val="3E3E3E"/>
          <w:spacing w:val="-1"/>
        </w:rPr>
        <w:t> jefatura en B.C.Sur,</w:t>
      </w:r>
      <w:r>
        <w:rPr>
          <w:rFonts w:ascii="Calibri"/>
          <w:color w:val="3E3E3E"/>
          <w:spacing w:val="27"/>
        </w:rPr>
        <w:t> </w:t>
      </w:r>
      <w:r>
        <w:rPr>
          <w:rFonts w:ascii="Calibri"/>
          <w:color w:val="3E3E3E"/>
          <w:spacing w:val="-1"/>
        </w:rPr>
        <w:t>1990- 2010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37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865066" cy="1871472"/>
            <wp:effectExtent l="0" t="0" r="0" b="0"/>
            <wp:docPr id="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06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6"/>
        <w:ind w:left="4537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Censos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1990,</w:t>
      </w:r>
      <w:r>
        <w:rPr>
          <w:spacing w:val="-5"/>
        </w:rPr>
        <w:t> </w:t>
      </w:r>
      <w:r>
        <w:rPr>
          <w:spacing w:val="-1"/>
        </w:rPr>
        <w:t>2000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2010.INEGI.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62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Hogares</w:t>
      </w:r>
      <w:r>
        <w:rPr>
          <w:rFonts w:ascii="Calibri" w:hAnsi="Calibri"/>
          <w:color w:val="3E3E3E"/>
        </w:rPr>
        <w:t> y</w:t>
      </w:r>
      <w:r>
        <w:rPr>
          <w:rFonts w:ascii="Calibri" w:hAnsi="Calibri"/>
          <w:color w:val="3E3E3E"/>
          <w:spacing w:val="-1"/>
        </w:rPr>
        <w:t> </w:t>
      </w:r>
      <w:r>
        <w:rPr>
          <w:rFonts w:ascii="Calibri" w:hAnsi="Calibri"/>
          <w:color w:val="3E3E3E"/>
        </w:rPr>
        <w:t>su</w:t>
      </w:r>
      <w:r>
        <w:rPr>
          <w:rFonts w:ascii="Calibri" w:hAnsi="Calibri"/>
          <w:color w:val="3E3E3E"/>
          <w:spacing w:val="-1"/>
        </w:rPr>
        <w:t> población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en B.C.Sur, 2010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1440"/>
        <w:gridCol w:w="1601"/>
        <w:gridCol w:w="1069"/>
      </w:tblGrid>
      <w:tr>
        <w:trPr>
          <w:trHeight w:val="488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1"/>
              <w:ind w:left="3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354" w:right="422" w:firstLine="11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hogares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397" w:right="335" w:hanging="2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Población en</w:t>
            </w:r>
            <w:r>
              <w:rPr>
                <w:rFonts w:ascii="Calibri" w:hAns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hogares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right="5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right="5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Hogares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19,012</w:t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69,466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10.9</w:t>
            </w:r>
          </w:p>
        </w:tc>
      </w:tr>
      <w:tr>
        <w:trPr>
          <w:trHeight w:val="244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16,492</w:t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58,216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70,009</w:t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245,514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40.0</w:t>
            </w:r>
          </w:p>
        </w:tc>
      </w:tr>
      <w:tr>
        <w:trPr>
          <w:trHeight w:val="244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64,903</w:t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232,502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37.1</w:t>
            </w:r>
          </w:p>
        </w:tc>
      </w:tr>
      <w:tr>
        <w:trPr>
          <w:trHeight w:val="227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4,630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16,277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B.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C.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175,046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621,975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221" w:right="4391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INEGI,</w:t>
      </w:r>
      <w:r>
        <w:rPr>
          <w:spacing w:val="-6"/>
        </w:rPr>
        <w:t> </w:t>
      </w:r>
      <w:r>
        <w:rPr/>
        <w:t>Censo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2010,</w:t>
      </w:r>
      <w:r>
        <w:rPr>
          <w:spacing w:val="-6"/>
        </w:rPr>
        <w:t> </w:t>
      </w:r>
      <w:r>
        <w:rPr/>
        <w:t>Tabulados</w:t>
      </w:r>
      <w:r>
        <w:rPr>
          <w:spacing w:val="-5"/>
        </w:rPr>
        <w:t> </w:t>
      </w:r>
      <w:r>
        <w:rPr>
          <w:spacing w:val="-1"/>
        </w:rPr>
        <w:t>básicos.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/>
          <w:sz w:val="44"/>
        </w:rPr>
        <w:t>6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6"/>
        </w:rPr>
        <w:t>Familia</w:t>
      </w:r>
      <w:r>
        <w:rPr>
          <w:rFonts w:ascii="Niagara Solid"/>
          <w:spacing w:val="35"/>
        </w:rPr>
        <w:t> </w:t>
      </w:r>
      <w:r>
        <w:rPr>
          <w:rFonts w:ascii="Niagara Solid"/>
        </w:rPr>
        <w:t>y</w:t>
      </w:r>
      <w:r>
        <w:rPr>
          <w:rFonts w:ascii="Niagara Solid"/>
          <w:spacing w:val="38"/>
        </w:rPr>
        <w:t> </w:t>
      </w:r>
      <w:r>
        <w:rPr>
          <w:rFonts w:ascii="Niagara Solid"/>
          <w:spacing w:val="19"/>
        </w:rPr>
        <w:t>Sociedad.</w:t>
      </w:r>
      <w:r>
        <w:rPr>
          <w:rFonts w:ascii="Niagara Solid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28"/>
          <w:footerReference w:type="default" r:id="rId29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1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2"/>
          <w:szCs w:val="22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2"/>
          <w:szCs w:val="22"/>
        </w:rPr>
        <w:sectPr>
          <w:headerReference w:type="default" r:id="rId31"/>
          <w:footerReference w:type="default" r:id="rId32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6811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23.252823pt;width:792.6pt;height:92.45pt;mso-position-horizontal-relative:page;mso-position-vertical-relative:paragraph;z-index:1720" coordorigin="-6,-2465" coordsize="15852,1849">
            <v:shape style="position:absolute;left:13816;top:-2454;width:1777;height:1838" type="#_x0000_t75" stroked="false">
              <v:imagedata r:id="rId18" o:title=""/>
            </v:shape>
            <v:group style="position:absolute;left:0;top:-2459;width:15840;height:2" coordorigin="0,-2459" coordsize="15840,2">
              <v:shape style="position:absolute;left:0;top:-2459;width:15840;height:2" coordorigin="0,-2459" coordsize="15840,0" path="m0,-2459l15840,-2459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24.023321pt;width:792pt;height:.1pt;mso-position-horizontal-relative:page;mso-position-vertical-relative:paragraph;z-index:1744" coordorigin="0,-480" coordsize="15840,2">
            <v:shape style="position:absolute;left:0;top:-480;width:15840;height:2" coordorigin="0,-480" coordsize="15840,0" path="m0,-480l15840,-480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/>
          <w:spacing w:val="-1"/>
        </w:rPr>
        <w:t>Hogares</w:t>
      </w:r>
      <w:r>
        <w:rPr>
          <w:rFonts w:ascii="Calibri"/>
        </w:rPr>
        <w:t> </w:t>
      </w:r>
      <w:r>
        <w:rPr>
          <w:rFonts w:ascii="Calibri"/>
          <w:spacing w:val="-1"/>
        </w:rPr>
        <w:t>por</w:t>
      </w:r>
      <w:r>
        <w:rPr>
          <w:rFonts w:ascii="Calibri"/>
        </w:rPr>
        <w:t> </w:t>
      </w:r>
      <w:r>
        <w:rPr>
          <w:rFonts w:ascii="Calibri"/>
          <w:spacing w:val="-1"/>
        </w:rPr>
        <w:t>tipo</w:t>
      </w:r>
      <w:r>
        <w:rPr>
          <w:rFonts w:ascii="Calibri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26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003901" cy="2261616"/>
            <wp:effectExtent l="0" t="0" r="0" b="0"/>
            <wp:docPr id="1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01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6"/>
        <w:ind w:left="4558" w:right="3026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INEGI,</w:t>
      </w:r>
      <w:r>
        <w:rPr>
          <w:spacing w:val="-6"/>
        </w:rPr>
        <w:t> </w:t>
      </w:r>
      <w:r>
        <w:rPr/>
        <w:t>Censo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2010,</w:t>
      </w:r>
      <w:r>
        <w:rPr>
          <w:spacing w:val="-6"/>
        </w:rPr>
        <w:t> </w:t>
      </w:r>
      <w:r>
        <w:rPr/>
        <w:t>Tabulados</w:t>
      </w:r>
      <w:r>
        <w:rPr>
          <w:spacing w:val="-5"/>
        </w:rPr>
        <w:t> </w:t>
      </w:r>
      <w:r>
        <w:rPr>
          <w:spacing w:val="-1"/>
        </w:rPr>
        <w:t>básicos.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157" w:right="1804" w:firstLine="11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Distribución de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la población </w:t>
      </w:r>
      <w:r>
        <w:rPr>
          <w:rFonts w:ascii="Calibri" w:hAnsi="Calibri"/>
          <w:color w:val="3E3E3E"/>
        </w:rPr>
        <w:t>por</w:t>
      </w:r>
      <w:r>
        <w:rPr>
          <w:rFonts w:ascii="Calibri" w:hAnsi="Calibri"/>
          <w:color w:val="3E3E3E"/>
          <w:spacing w:val="-1"/>
        </w:rPr>
        <w:t> rangos </w:t>
      </w:r>
      <w:r>
        <w:rPr>
          <w:rFonts w:ascii="Calibri" w:hAnsi="Calibri"/>
          <w:color w:val="3E3E3E"/>
        </w:rPr>
        <w:t>de</w:t>
      </w:r>
      <w:r>
        <w:rPr>
          <w:rFonts w:ascii="Calibri" w:hAnsi="Calibri"/>
          <w:color w:val="3E3E3E"/>
          <w:spacing w:val="-1"/>
        </w:rPr>
        <w:t> edad</w:t>
      </w:r>
      <w:r>
        <w:rPr>
          <w:rFonts w:ascii="Calibri" w:hAnsi="Calibri"/>
          <w:color w:val="3E3E3E"/>
          <w:spacing w:val="35"/>
        </w:rPr>
        <w:t> </w:t>
      </w:r>
      <w:r>
        <w:rPr>
          <w:rFonts w:ascii="Calibri" w:hAnsi="Calibri"/>
          <w:color w:val="3E3E3E"/>
        </w:rPr>
        <w:t>y </w:t>
      </w:r>
      <w:r>
        <w:rPr>
          <w:rFonts w:ascii="Calibri" w:hAnsi="Calibri"/>
          <w:color w:val="3E3E3E"/>
          <w:spacing w:val="-1"/>
        </w:rPr>
        <w:t>grupos </w:t>
      </w:r>
      <w:r>
        <w:rPr>
          <w:rFonts w:ascii="Calibri" w:hAnsi="Calibri"/>
          <w:color w:val="3E3E3E"/>
        </w:rPr>
        <w:t>de </w:t>
      </w:r>
      <w:r>
        <w:rPr>
          <w:rFonts w:ascii="Calibri" w:hAnsi="Calibri"/>
          <w:color w:val="3E3E3E"/>
          <w:spacing w:val="-1"/>
        </w:rPr>
        <w:t>atención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el</w:t>
      </w:r>
      <w:r>
        <w:rPr>
          <w:rFonts w:ascii="Calibri" w:hAnsi="Calibri"/>
          <w:color w:val="3E3E3E"/>
          <w:spacing w:val="-2"/>
        </w:rPr>
        <w:t> </w:t>
      </w:r>
      <w:r>
        <w:rPr>
          <w:rFonts w:ascii="Calibri" w:hAnsi="Calibri"/>
          <w:color w:val="3E3E3E"/>
          <w:spacing w:val="-1"/>
        </w:rPr>
        <w:t>estado </w:t>
      </w:r>
      <w:r>
        <w:rPr>
          <w:rFonts w:ascii="Calibri" w:hAnsi="Calibri"/>
          <w:color w:val="3E3E3E"/>
        </w:rPr>
        <w:t>de</w:t>
      </w:r>
      <w:r>
        <w:rPr>
          <w:rFonts w:ascii="Calibri" w:hAnsi="Calibri"/>
          <w:color w:val="3E3E3E"/>
          <w:spacing w:val="-1"/>
        </w:rPr>
        <w:t> B.C.Sur,</w:t>
      </w:r>
      <w:r>
        <w:rPr>
          <w:rFonts w:ascii="Calibri" w:hAnsi="Calibri"/>
          <w:color w:val="3E3E3E"/>
          <w:spacing w:val="1"/>
        </w:rPr>
        <w:t> </w:t>
      </w:r>
      <w:r>
        <w:rPr>
          <w:rFonts w:ascii="Calibri" w:hAnsi="Calibri"/>
          <w:color w:val="3E3E3E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50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2046"/>
        <w:gridCol w:w="1560"/>
        <w:gridCol w:w="1135"/>
      </w:tblGrid>
      <w:tr>
        <w:trPr>
          <w:trHeight w:val="558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56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Rangos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edad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40" w:lineRule="auto" w:before="156"/>
              <w:ind w:left="2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Grupos </w:t>
            </w:r>
            <w:r>
              <w:rPr>
                <w:rFonts w:ascii="Calibri" w:hAnsi="Calibri"/>
                <w:b/>
                <w:color w:val="FFFFFF"/>
                <w:sz w:val="20"/>
              </w:rPr>
              <w:t>de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atención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60" w:type="dxa"/>
            <w:tcBorders>
              <w:top w:val="single" w:sz="15" w:space="0" w:color="0070C0"/>
              <w:left w:val="single" w:sz="29" w:space="0" w:color="0070C0"/>
              <w:bottom w:val="single" w:sz="15" w:space="0" w:color="0070C0"/>
              <w:right w:val="single" w:sz="57" w:space="0" w:color="0070C0"/>
            </w:tcBorders>
            <w:shd w:val="clear" w:color="auto" w:fill="0070C0"/>
          </w:tcPr>
          <w:p>
            <w:pPr>
              <w:pStyle w:val="TableParagraph"/>
              <w:spacing w:line="240" w:lineRule="auto" w:before="15"/>
              <w:ind w:left="412" w:right="172" w:hanging="2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Población en</w:t>
            </w:r>
            <w:r>
              <w:rPr>
                <w:rFonts w:ascii="Calibri" w:hAns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hogares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7" w:space="0" w:color="0070C0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right="3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0 </w:t>
            </w:r>
            <w:r>
              <w:rPr>
                <w:rFonts w:ascii="Calibri" w:hAnsi="Calibri"/>
                <w:spacing w:val="-1"/>
                <w:sz w:val="20"/>
              </w:rPr>
              <w:t>-14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años</w:t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Población infantil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60" w:type="dxa"/>
            <w:tcBorders>
              <w:top w:val="single" w:sz="15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8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178,472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28.0</w:t>
            </w:r>
          </w:p>
        </w:tc>
      </w:tr>
      <w:tr>
        <w:trPr>
          <w:trHeight w:val="254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15 -</w:t>
            </w:r>
            <w:r>
              <w:rPr>
                <w:rFonts w:ascii="Calibri" w:hAnsi="Calibri"/>
                <w:spacing w:val="-1"/>
                <w:sz w:val="20"/>
              </w:rPr>
              <w:t> 29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años</w:t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Población jóven</w:t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8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173,928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27.3</w:t>
            </w:r>
          </w:p>
        </w:tc>
      </w:tr>
      <w:tr>
        <w:trPr>
          <w:trHeight w:val="256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30 -</w:t>
            </w:r>
            <w:r>
              <w:rPr>
                <w:rFonts w:ascii="Calibri" w:hAnsi="Calibri"/>
                <w:spacing w:val="-1"/>
                <w:sz w:val="20"/>
              </w:rPr>
              <w:t> 64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años</w:t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Población adulta</w:t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8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248,070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38.9</w:t>
            </w:r>
          </w:p>
        </w:tc>
      </w:tr>
      <w:tr>
        <w:trPr>
          <w:trHeight w:val="254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65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más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años</w:t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Adultos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mayores</w:t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9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27,219</w:t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8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N. E.</w:t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 </w:t>
            </w:r>
            <w:r>
              <w:rPr>
                <w:rFonts w:ascii="Calibri"/>
                <w:spacing w:val="-1"/>
                <w:sz w:val="20"/>
              </w:rPr>
              <w:t>especificada</w:t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10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9,337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single" w:sz="5" w:space="0" w:color="F79646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37" w:lineRule="exact"/>
              <w:ind w:left="6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46" w:type="dxa"/>
            <w:tcBorders>
              <w:top w:val="nil" w:sz="6" w:space="0" w:color="auto"/>
              <w:left w:val="nil" w:sz="6" w:space="0" w:color="auto"/>
              <w:bottom w:val="single" w:sz="5" w:space="0" w:color="F79646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5" w:space="0" w:color="F79646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37" w:lineRule="exact"/>
              <w:ind w:left="8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637,026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single" w:sz="5" w:space="0" w:color="F79646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37" w:lineRule="exact"/>
              <w:ind w:left="6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62"/>
        <w:ind w:left="4438" w:right="3026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Censo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>
          <w:spacing w:val="-5"/>
        </w:rPr>
        <w:t> </w:t>
      </w:r>
      <w:r>
        <w:rPr/>
        <w:t>INEGI.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5"/>
        <w:rPr>
          <w:rFonts w:ascii="Calibri" w:hAnsi="Calibri" w:cs="Calibri" w:eastAsia="Calibri"/>
          <w:sz w:val="56"/>
          <w:szCs w:val="56"/>
        </w:rPr>
      </w:pPr>
    </w:p>
    <w:p>
      <w:pPr>
        <w:pStyle w:val="Heading7"/>
        <w:spacing w:line="240" w:lineRule="auto" w:before="0"/>
        <w:ind w:left="1185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Familia</w:t>
      </w:r>
      <w:r>
        <w:rPr>
          <w:rFonts w:ascii="Niagara Solid"/>
          <w:spacing w:val="35"/>
        </w:rPr>
        <w:t> </w:t>
      </w:r>
      <w:r>
        <w:rPr>
          <w:rFonts w:ascii="Niagara Solid"/>
        </w:rPr>
        <w:t>y</w:t>
      </w:r>
      <w:r>
        <w:rPr>
          <w:rFonts w:ascii="Niagara Solid"/>
          <w:spacing w:val="36"/>
        </w:rPr>
        <w:t> </w:t>
      </w:r>
      <w:r>
        <w:rPr>
          <w:rFonts w:ascii="Niagara Solid"/>
          <w:spacing w:val="17"/>
        </w:rPr>
        <w:t>Sociedad.</w:t>
      </w:r>
      <w:r>
        <w:rPr>
          <w:rFonts w:ascii="Niagara Solid"/>
          <w:spacing w:val="36"/>
        </w:rPr>
        <w:t> </w:t>
      </w:r>
      <w:r>
        <w:rPr>
          <w:rFonts w:ascii="Niagara Solid"/>
          <w:sz w:val="44"/>
        </w:rPr>
        <w:t>7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2150" w:space="40"/>
            <w:col w:w="3650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2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5341" w:right="4772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1768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spacing w:val="-1"/>
        </w:rPr>
        <w:t>Distribución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población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rangos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edad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grupos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estado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1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926561" cy="1877568"/>
            <wp:effectExtent l="0" t="0" r="0" b="0"/>
            <wp:docPr id="2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561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6"/>
        <w:ind w:left="5217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Censo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>
          <w:spacing w:val="-5"/>
        </w:rPr>
        <w:t> </w:t>
      </w:r>
      <w:r>
        <w:rPr/>
        <w:t>INEGI.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 w:before="0"/>
        <w:ind w:left="4892" w:right="423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46.190002pt;margin-top:30.521479pt;width:326.150pt;height:62.05pt;mso-position-horizontal-relative:page;mso-position-vertical-relative:paragraph;z-index: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6"/>
                    <w:gridCol w:w="2554"/>
                    <w:gridCol w:w="2343"/>
                  </w:tblGrid>
                  <w:tr>
                    <w:trPr>
                      <w:trHeight w:val="245" w:hRule="exact"/>
                    </w:trPr>
                    <w:tc>
                      <w:tcPr>
                        <w:tcW w:w="162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97" w:type="dxa"/>
                        <w:gridSpan w:val="2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Programas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 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 Alimentación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y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Desarrollo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Comunitario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6" w:hRule="exact"/>
                    </w:trPr>
                    <w:tc>
                      <w:tcPr>
                        <w:tcW w:w="162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554" w:type="dxa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728" w:right="316" w:hanging="41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A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Sujetos Vulnerables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(despensas)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43" w:type="dxa"/>
                        <w:tcBorders>
                          <w:top w:val="single" w:sz="5" w:space="0" w:color="FFFFFF"/>
                          <w:left w:val="single" w:sz="57" w:space="0" w:color="0070C0"/>
                          <w:bottom w:val="single" w:sz="5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94" w:right="148" w:hanging="58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Programa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Desarrollo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Familiar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y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Comunitario (pláticas)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62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554" w:type="dxa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669" w:val="left" w:leader="none"/>
                          </w:tabs>
                          <w:spacing w:line="240" w:lineRule="auto" w:before="5"/>
                          <w:ind w:left="4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43" w:type="dxa"/>
                        <w:tcBorders>
                          <w:top w:val="single" w:sz="5" w:space="0" w:color="FFFFFF"/>
                          <w:left w:val="single" w:sz="57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465" w:val="left" w:leader="none"/>
                          </w:tabs>
                          <w:spacing w:line="243" w:lineRule="exact"/>
                          <w:ind w:left="2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color w:val="3E3E3E"/>
          <w:spacing w:val="-1"/>
        </w:rPr>
        <w:t>Despensas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entregadas</w:t>
      </w:r>
      <w:r>
        <w:rPr>
          <w:rFonts w:ascii="Calibri" w:hAnsi="Calibri" w:cs="Calibri" w:eastAsia="Calibri"/>
          <w:color w:val="3E3E3E"/>
        </w:rPr>
        <w:t> y</w:t>
      </w:r>
      <w:r>
        <w:rPr>
          <w:rFonts w:ascii="Calibri" w:hAnsi="Calibri" w:cs="Calibri" w:eastAsia="Calibri"/>
          <w:color w:val="3E3E3E"/>
          <w:spacing w:val="-1"/>
        </w:rPr>
        <w:t> personas atendidas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los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Programas</w:t>
      </w:r>
      <w:r>
        <w:rPr>
          <w:rFonts w:ascii="Calibri" w:hAnsi="Calibri" w:cs="Calibri" w:eastAsia="Calibri"/>
          <w:color w:val="3E3E3E"/>
          <w:spacing w:val="1"/>
        </w:rPr>
        <w:t> </w:t>
      </w:r>
      <w:r>
        <w:rPr>
          <w:rFonts w:ascii="Calibri" w:hAnsi="Calibri" w:cs="Calibri" w:eastAsia="Calibri"/>
          <w:color w:val="3E3E3E"/>
          <w:spacing w:val="-1"/>
        </w:rPr>
        <w:t>Alimentación </w:t>
      </w:r>
      <w:r>
        <w:rPr>
          <w:rFonts w:ascii="Calibri" w:hAnsi="Calibri" w:cs="Calibri" w:eastAsia="Calibri"/>
          <w:color w:val="3E3E3E"/>
        </w:rPr>
        <w:t>y</w:t>
      </w:r>
      <w:r>
        <w:rPr>
          <w:rFonts w:ascii="Calibri" w:hAnsi="Calibri" w:cs="Calibri" w:eastAsia="Calibri"/>
          <w:color w:val="3E3E3E"/>
          <w:spacing w:val="39"/>
        </w:rPr>
        <w:t> </w:t>
      </w:r>
      <w:r>
        <w:rPr>
          <w:rFonts w:ascii="Calibri" w:hAnsi="Calibri" w:cs="Calibri" w:eastAsia="Calibri"/>
          <w:color w:val="3E3E3E"/>
          <w:spacing w:val="-1"/>
        </w:rPr>
        <w:t>Desarrollo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Comunitario del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DIF,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 B.C.Sur,</w:t>
      </w:r>
      <w:r>
        <w:rPr>
          <w:rFonts w:ascii="Calibri" w:hAnsi="Calibri" w:cs="Calibri" w:eastAsia="Calibri"/>
          <w:color w:val="3E3E3E"/>
          <w:spacing w:val="1"/>
        </w:rPr>
        <w:t> </w:t>
      </w:r>
      <w:r>
        <w:rPr>
          <w:rFonts w:ascii="Calibri" w:hAnsi="Calibri" w:cs="Calibri" w:eastAsia="Calibri"/>
          <w:color w:val="3E3E3E"/>
          <w:spacing w:val="-1"/>
        </w:rPr>
        <w:t>2010 </w:t>
      </w:r>
      <w:r>
        <w:rPr>
          <w:rFonts w:ascii="Calibri" w:hAnsi="Calibri" w:cs="Calibri" w:eastAsia="Calibri"/>
          <w:color w:val="3E3E3E"/>
        </w:rPr>
        <w:t>–</w:t>
      </w:r>
      <w:r>
        <w:rPr>
          <w:rFonts w:ascii="Calibri" w:hAnsi="Calibri" w:cs="Calibri" w:eastAsia="Calibri"/>
          <w:color w:val="3E3E3E"/>
          <w:spacing w:val="-1"/>
        </w:rPr>
        <w:t> 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49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473"/>
        <w:gridCol w:w="1288"/>
        <w:gridCol w:w="1207"/>
        <w:gridCol w:w="943"/>
      </w:tblGrid>
      <w:tr>
        <w:trPr>
          <w:trHeight w:val="323" w:hRule="exact"/>
        </w:trPr>
        <w:tc>
          <w:tcPr>
            <w:tcW w:w="1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26,784</w:t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22,300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15,924</w:t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13,250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62,664</w:t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32,065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34,884</w:t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29,040</w:t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1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47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146,724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103,111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2,020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headerReference w:type="default" r:id="rId34"/>
          <w:footerReference w:type="default" r:id="rId35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56"/>
          <w:szCs w:val="56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z w:val="44"/>
        </w:rPr>
        <w:t>8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6"/>
          <w:sz w:val="30"/>
        </w:rPr>
        <w:t>Familia</w:t>
      </w:r>
      <w:r>
        <w:rPr>
          <w:rFonts w:ascii="Niagara Solid"/>
          <w:spacing w:val="35"/>
          <w:sz w:val="30"/>
        </w:rPr>
        <w:t> </w:t>
      </w:r>
      <w:r>
        <w:rPr>
          <w:rFonts w:ascii="Niagara Solid"/>
          <w:sz w:val="30"/>
        </w:rPr>
        <w:t>y</w:t>
      </w:r>
      <w:r>
        <w:rPr>
          <w:rFonts w:ascii="Niagara Solid"/>
          <w:spacing w:val="38"/>
          <w:sz w:val="30"/>
        </w:rPr>
        <w:t> </w:t>
      </w:r>
      <w:r>
        <w:rPr>
          <w:rFonts w:ascii="Niagara Solid"/>
          <w:spacing w:val="19"/>
          <w:sz w:val="30"/>
        </w:rPr>
        <w:t>Sociedad.</w:t>
      </w:r>
      <w:r>
        <w:rPr>
          <w:rFonts w:ascii="Niagara Solid"/>
          <w:sz w:val="30"/>
        </w:rPr>
      </w:r>
    </w:p>
    <w:p>
      <w:pPr>
        <w:pStyle w:val="BodyText"/>
        <w:spacing w:line="240" w:lineRule="auto" w:before="120"/>
        <w:ind w:left="391" w:right="5567" w:firstLine="9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Sistema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>
          <w:spacing w:val="-6"/>
        </w:rPr>
        <w:t> </w:t>
      </w:r>
      <w:r>
        <w:rPr>
          <w:spacing w:val="-1"/>
        </w:rPr>
        <w:t>Integral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Familia;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>
          <w:spacing w:val="-1"/>
        </w:rPr>
        <w:t>Operativa.</w:t>
      </w:r>
      <w:r>
        <w:rPr>
          <w:spacing w:val="85"/>
          <w:w w:val="99"/>
        </w:rPr>
        <w:t> </w:t>
      </w:r>
      <w:r>
        <w:rPr>
          <w:spacing w:val="-1"/>
        </w:rPr>
        <w:t>Observaciones: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5"/>
        </w:rPr>
        <w:t> </w:t>
      </w:r>
      <w:r>
        <w:rPr>
          <w:spacing w:val="-1"/>
        </w:rPr>
        <w:t>revisó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depuró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2010.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2359" w:space="2249"/>
            <w:col w:w="1123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85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2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pStyle w:val="Heading8"/>
        <w:spacing w:line="240" w:lineRule="auto" w:before="0"/>
        <w:ind w:left="5150" w:right="3849" w:hanging="63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26.252823pt;width:792.6pt;height:92.45pt;mso-position-horizontal-relative:page;mso-position-vertical-relative:paragraph;z-index:1816" coordorigin="-6,-2525" coordsize="15852,1849">
            <v:shape style="position:absolute;left:13816;top:-2514;width:1777;height:1838" type="#_x0000_t75" stroked="false">
              <v:imagedata r:id="rId18" o:title=""/>
            </v:shape>
            <v:group style="position:absolute;left:0;top:-2519;width:15840;height:2" coordorigin="0,-2519" coordsize="15840,2">
              <v:shape style="position:absolute;left:0;top:-2519;width:15840;height:2" coordorigin="0,-2519" coordsize="15840,0" path="m0,-2519l15840,-2519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27.023321pt;width:792pt;height:.1pt;mso-position-horizontal-relative:page;mso-position-vertical-relative:paragraph;z-index:1840" coordorigin="0,-540" coordsize="15840,2">
            <v:shape style="position:absolute;left:0;top:-540;width:15840;height:2" coordorigin="0,-540" coordsize="15840,0" path="m0,-540l15840,-540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3E3E3E"/>
          <w:spacing w:val="-1"/>
        </w:rPr>
        <w:t>Raciones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alimenticias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entregadas</w:t>
      </w:r>
      <w:r>
        <w:rPr>
          <w:rFonts w:ascii="Calibri" w:hAnsi="Calibri" w:cs="Calibri" w:eastAsia="Calibri"/>
          <w:color w:val="3E3E3E"/>
        </w:rPr>
        <w:t> a</w:t>
      </w:r>
      <w:r>
        <w:rPr>
          <w:rFonts w:ascii="Calibri" w:hAnsi="Calibri" w:cs="Calibri" w:eastAsia="Calibri"/>
          <w:color w:val="3E3E3E"/>
          <w:spacing w:val="-1"/>
        </w:rPr>
        <w:t> menores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mediante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los programas</w:t>
      </w:r>
      <w:r>
        <w:rPr>
          <w:rFonts w:ascii="Calibri" w:hAnsi="Calibri" w:cs="Calibri" w:eastAsia="Calibri"/>
          <w:color w:val="3E3E3E"/>
          <w:spacing w:val="1"/>
        </w:rPr>
        <w:t> </w:t>
      </w:r>
      <w:r>
        <w:rPr>
          <w:rFonts w:ascii="Calibri" w:hAnsi="Calibri" w:cs="Calibri" w:eastAsia="Calibri"/>
          <w:color w:val="3E3E3E"/>
          <w:spacing w:val="-1"/>
        </w:rPr>
        <w:t>Atención</w:t>
      </w:r>
      <w:r>
        <w:rPr>
          <w:rFonts w:ascii="Calibri" w:hAnsi="Calibri" w:cs="Calibri" w:eastAsia="Calibri"/>
          <w:color w:val="3E3E3E"/>
        </w:rPr>
        <w:t> a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Menores</w:t>
      </w:r>
      <w:r>
        <w:rPr>
          <w:rFonts w:ascii="Calibri" w:hAnsi="Calibri" w:cs="Calibri" w:eastAsia="Calibri"/>
          <w:color w:val="3E3E3E"/>
          <w:spacing w:val="48"/>
        </w:rPr>
        <w:t> </w:t>
      </w:r>
      <w:r>
        <w:rPr>
          <w:rFonts w:ascii="Calibri" w:hAnsi="Calibri" w:cs="Calibri" w:eastAsia="Calibri"/>
          <w:color w:val="3E3E3E"/>
        </w:rPr>
        <w:t>de</w:t>
      </w:r>
      <w:r>
        <w:rPr>
          <w:rFonts w:ascii="Calibri" w:hAnsi="Calibri" w:cs="Calibri" w:eastAsia="Calibri"/>
          <w:color w:val="3E3E3E"/>
          <w:spacing w:val="-1"/>
        </w:rPr>
        <w:t> </w:t>
      </w:r>
      <w:r>
        <w:rPr>
          <w:rFonts w:ascii="Calibri" w:hAnsi="Calibri" w:cs="Calibri" w:eastAsia="Calibri"/>
          <w:color w:val="3E3E3E"/>
        </w:rPr>
        <w:t>5 </w:t>
      </w:r>
      <w:r>
        <w:rPr>
          <w:rFonts w:ascii="Calibri" w:hAnsi="Calibri" w:cs="Calibri" w:eastAsia="Calibri"/>
          <w:color w:val="3E3E3E"/>
          <w:spacing w:val="-1"/>
        </w:rPr>
        <w:t>años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 Riesgo</w:t>
      </w:r>
      <w:r>
        <w:rPr>
          <w:rFonts w:ascii="Calibri" w:hAnsi="Calibri" w:cs="Calibri" w:eastAsia="Calibri"/>
          <w:color w:val="3E3E3E"/>
          <w:spacing w:val="1"/>
        </w:rPr>
        <w:t> </w:t>
      </w:r>
      <w:r>
        <w:rPr>
          <w:rFonts w:ascii="Calibri" w:hAnsi="Calibri" w:cs="Calibri" w:eastAsia="Calibri"/>
          <w:color w:val="3E3E3E"/>
        </w:rPr>
        <w:t>y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Desayunos Escolares del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DIF, en B.C.Sur,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2010</w:t>
      </w:r>
      <w:r>
        <w:rPr>
          <w:rFonts w:ascii="Calibri" w:hAnsi="Calibri" w:cs="Calibri" w:eastAsia="Calibri"/>
          <w:color w:val="3E3E3E"/>
          <w:spacing w:val="1"/>
        </w:rPr>
        <w:t> </w:t>
      </w:r>
      <w:r>
        <w:rPr>
          <w:rFonts w:ascii="Calibri" w:hAnsi="Calibri" w:cs="Calibri" w:eastAsia="Calibri"/>
          <w:color w:val="3E3E3E"/>
        </w:rPr>
        <w:t>–</w:t>
      </w:r>
      <w:r>
        <w:rPr>
          <w:rFonts w:ascii="Calibri" w:hAnsi="Calibri" w:cs="Calibri" w:eastAsia="Calibri"/>
          <w:color w:val="3E3E3E"/>
          <w:spacing w:val="-1"/>
        </w:rPr>
        <w:t> 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0" w:right="4498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33.830002pt;margin-top:-6.018524pt;width:352.7pt;height:110.3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3"/>
                    <w:gridCol w:w="70"/>
                    <w:gridCol w:w="1886"/>
                    <w:gridCol w:w="1193"/>
                    <w:gridCol w:w="1814"/>
                    <w:gridCol w:w="637"/>
                  </w:tblGrid>
                  <w:tr>
                    <w:trPr>
                      <w:trHeight w:val="499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14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Atención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 Menores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3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5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años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riesgo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(Raciones)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single" w:sz="5" w:space="0" w:color="FFFFFF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9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75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7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39,600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39,600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22" w:val="left" w:leader="none"/>
                          </w:tabs>
                          <w:spacing w:line="243" w:lineRule="exact"/>
                          <w:ind w:left="468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878,724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78,724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39,600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39,600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22" w:val="left" w:leader="none"/>
                          </w:tabs>
                          <w:spacing w:line="226" w:lineRule="exact"/>
                          <w:ind w:left="468" w:right="-1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854,568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54,568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108,900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108,900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71" w:val="left" w:leader="none"/>
                          </w:tabs>
                          <w:spacing w:line="226" w:lineRule="exact"/>
                          <w:ind w:left="317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1,755,864</w:t>
                          <w:tab/>
                          <w:t>1,7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55,864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29,700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29,700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71" w:val="left" w:leader="none"/>
                          </w:tabs>
                          <w:spacing w:line="226" w:lineRule="exact"/>
                          <w:ind w:left="317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1,136,916</w:t>
                          <w:tab/>
                          <w:t>1,1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36,916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19,800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19,800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22" w:val="left" w:leader="none"/>
                          </w:tabs>
                          <w:spacing w:line="226" w:lineRule="exact"/>
                          <w:ind w:left="468" w:right="-1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378,576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78,576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237,600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237,600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567" w:val="left" w:leader="none"/>
                          </w:tabs>
                          <w:spacing w:line="243" w:lineRule="exact"/>
                          <w:ind w:left="313" w:right="-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5,004,648</w:t>
                          <w:tab/>
                          <w:t>5,0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04,648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w w:val="95"/>
          <w:sz w:val="20"/>
        </w:rPr>
        <w:t>res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67"/>
        <w:ind w:left="4820" w:right="53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Sistema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>
          <w:spacing w:val="-6"/>
        </w:rPr>
        <w:t> </w:t>
      </w:r>
      <w:r>
        <w:rPr>
          <w:spacing w:val="-1"/>
        </w:rPr>
        <w:t>Integral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Familia;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5"/>
        </w:rPr>
        <w:t> </w:t>
      </w:r>
      <w:r>
        <w:rPr>
          <w:spacing w:val="-1"/>
        </w:rPr>
        <w:t>Operativa.</w:t>
      </w:r>
      <w:r>
        <w:rPr>
          <w:spacing w:val="85"/>
          <w:w w:val="99"/>
        </w:rPr>
        <w:t> </w:t>
      </w:r>
      <w:r>
        <w:rPr>
          <w:spacing w:val="-1"/>
        </w:rPr>
        <w:t>Observaciones:La</w:t>
      </w:r>
      <w:r>
        <w:rPr>
          <w:spacing w:val="-5"/>
        </w:rPr>
        <w:t> </w:t>
      </w:r>
      <w:r>
        <w:rPr>
          <w:spacing w:val="-1"/>
        </w:rPr>
        <w:t>dependencia</w:t>
      </w:r>
      <w:r>
        <w:rPr>
          <w:spacing w:val="-6"/>
        </w:rPr>
        <w:t> </w:t>
      </w:r>
      <w:r>
        <w:rPr>
          <w:spacing w:val="-1"/>
        </w:rPr>
        <w:t>revisó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depuró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809" w:right="2239" w:hanging="1639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89.910004pt;margin-top:28.75271pt;width:440.6pt;height:40.25pt;mso-position-horizontal-relative:page;mso-position-vertical-relative:paragraph;z-index:-1084216" coordorigin="3798,575" coordsize="8812,805">
            <v:group style="position:absolute;left:3799;top:611;width:1096;height:244" coordorigin="3799,611" coordsize="1096,244">
              <v:shape style="position:absolute;left:3799;top:611;width:1096;height:244" coordorigin="3799,611" coordsize="1096,244" path="m3799,855l4895,855,4895,611,3799,611,3799,855xe" filled="true" fillcolor="#0070c0" stroked="false">
                <v:path arrowok="t"/>
                <v:fill type="solid"/>
              </v:shape>
            </v:group>
            <v:group style="position:absolute;left:3834;top:855;width:2;height:245" coordorigin="3834,855" coordsize="2,245">
              <v:shape style="position:absolute;left:3834;top:855;width:2;height:245" coordorigin="3834,855" coordsize="0,245" path="m3834,855l3834,1100e" filled="false" stroked="true" strokeweight="3.58pt" strokecolor="#0070c0">
                <v:path arrowok="t"/>
              </v:shape>
            </v:group>
            <v:group style="position:absolute;left:4860;top:855;width:2;height:245" coordorigin="4860,855" coordsize="2,245">
              <v:shape style="position:absolute;left:4860;top:855;width:2;height:245" coordorigin="4860,855" coordsize="0,245" path="m4860,855l4860,1100e" filled="false" stroked="true" strokeweight="3.58pt" strokecolor="#0070c0">
                <v:path arrowok="t"/>
              </v:shape>
            </v:group>
            <v:group style="position:absolute;left:3869;top:855;width:957;height:245" coordorigin="3869,855" coordsize="957,245">
              <v:shape style="position:absolute;left:3869;top:855;width:957;height:245" coordorigin="3869,855" coordsize="957,245" path="m3869,1100l4825,1100,4825,855,3869,855,3869,1100xe" filled="true" fillcolor="#0070c0" stroked="false">
                <v:path arrowok="t"/>
                <v:fill type="solid"/>
              </v:shape>
            </v:group>
            <v:group style="position:absolute;left:4895;top:611;width:1854;height:123" coordorigin="4895,611" coordsize="1854,123">
              <v:shape style="position:absolute;left:4895;top:611;width:1854;height:123" coordorigin="4895,611" coordsize="1854,123" path="m4895,734l6749,734,6749,611,4895,611,4895,734xe" filled="true" fillcolor="#0070c0" stroked="false">
                <v:path arrowok="t"/>
                <v:fill type="solid"/>
              </v:shape>
            </v:group>
            <v:group style="position:absolute;left:4930;top:734;width:2;height:244" coordorigin="4930,734" coordsize="2,244">
              <v:shape style="position:absolute;left:4930;top:734;width:2;height:244" coordorigin="4930,734" coordsize="0,244" path="m4930,734l4930,977e" filled="false" stroked="true" strokeweight="3.64pt" strokecolor="#0070c0">
                <v:path arrowok="t"/>
              </v:shape>
            </v:group>
            <v:group style="position:absolute;left:6714;top:734;width:2;height:244" coordorigin="6714,734" coordsize="2,244">
              <v:shape style="position:absolute;left:6714;top:734;width:2;height:244" coordorigin="6714,734" coordsize="0,244" path="m6714,734l6714,977e" filled="false" stroked="true" strokeweight="3.58pt" strokecolor="#0070c0">
                <v:path arrowok="t"/>
              </v:shape>
            </v:group>
            <v:group style="position:absolute;left:4895;top:977;width:1854;height:123" coordorigin="4895,977" coordsize="1854,123">
              <v:shape style="position:absolute;left:4895;top:977;width:1854;height:123" coordorigin="4895,977" coordsize="1854,123" path="m4895,1100l6749,1100,6749,977,4895,977,4895,1100xe" filled="true" fillcolor="#0070c0" stroked="false">
                <v:path arrowok="t"/>
                <v:fill type="solid"/>
              </v:shape>
            </v:group>
            <v:group style="position:absolute;left:4966;top:734;width:1714;height:244" coordorigin="4966,734" coordsize="1714,244">
              <v:shape style="position:absolute;left:4966;top:734;width:1714;height:244" coordorigin="4966,734" coordsize="1714,244" path="m4966,977l6679,977,6679,734,4966,734,4966,977xe" filled="true" fillcolor="#0070c0" stroked="false">
                <v:path arrowok="t"/>
                <v:fill type="solid"/>
              </v:shape>
            </v:group>
            <v:group style="position:absolute;left:6784;top:611;width:2;height:732" coordorigin="6784,611" coordsize="2,732">
              <v:shape style="position:absolute;left:6784;top:611;width:2;height:732" coordorigin="6784,611" coordsize="0,732" path="m6784,611l6784,1343e" filled="false" stroked="true" strokeweight="3.58pt" strokecolor="#0070c0">
                <v:path arrowok="t"/>
              </v:shape>
            </v:group>
            <v:group style="position:absolute;left:8612;top:611;width:2;height:732" coordorigin="8612,611" coordsize="2,732">
              <v:shape style="position:absolute;left:8612;top:611;width:2;height:732" coordorigin="8612,611" coordsize="0,732" path="m8612,611l8612,1343e" filled="false" stroked="true" strokeweight="3.64pt" strokecolor="#0070c0">
                <v:path arrowok="t"/>
              </v:shape>
            </v:group>
            <v:group style="position:absolute;left:6818;top:611;width:1758;height:244" coordorigin="6818,611" coordsize="1758,244">
              <v:shape style="position:absolute;left:6818;top:611;width:1758;height:244" coordorigin="6818,611" coordsize="1758,244" path="m6818,855l8576,855,8576,611,6818,611,6818,855xe" filled="true" fillcolor="#0070c0" stroked="false">
                <v:path arrowok="t"/>
                <v:fill type="solid"/>
              </v:shape>
            </v:group>
            <v:group style="position:absolute;left:6818;top:855;width:1758;height:245" coordorigin="6818,855" coordsize="1758,245">
              <v:shape style="position:absolute;left:6818;top:855;width:1758;height:245" coordorigin="6818,855" coordsize="1758,245" path="m6818,1100l8576,1100,8576,855,6818,855,6818,1100xe" filled="true" fillcolor="#0070c0" stroked="false">
                <v:path arrowok="t"/>
                <v:fill type="solid"/>
              </v:shape>
            </v:group>
            <v:group style="position:absolute;left:8647;top:611;width:2237;height:123" coordorigin="8647,611" coordsize="2237,123">
              <v:shape style="position:absolute;left:8647;top:611;width:2237;height:123" coordorigin="8647,611" coordsize="2237,123" path="m8647,734l10884,734,10884,611,8647,611,8647,734xe" filled="true" fillcolor="#0070c0" stroked="false">
                <v:path arrowok="t"/>
                <v:fill type="solid"/>
              </v:shape>
            </v:group>
            <v:group style="position:absolute;left:8682;top:734;width:2;height:244" coordorigin="8682,734" coordsize="2,244">
              <v:shape style="position:absolute;left:8682;top:734;width:2;height:244" coordorigin="8682,734" coordsize="0,244" path="m8682,734l8682,977e" filled="false" stroked="true" strokeweight="3.58pt" strokecolor="#0070c0">
                <v:path arrowok="t"/>
              </v:shape>
            </v:group>
            <v:group style="position:absolute;left:10813;top:734;width:72;height:244" coordorigin="10813,734" coordsize="72,244">
              <v:shape style="position:absolute;left:10813;top:734;width:72;height:244" coordorigin="10813,734" coordsize="72,244" path="m10813,977l10885,977,10885,734,10813,734,10813,977xe" filled="true" fillcolor="#0070c0" stroked="false">
                <v:path arrowok="t"/>
                <v:fill type="solid"/>
              </v:shape>
            </v:group>
            <v:group style="position:absolute;left:8647;top:977;width:2237;height:123" coordorigin="8647,977" coordsize="2237,123">
              <v:shape style="position:absolute;left:8647;top:977;width:2237;height:123" coordorigin="8647,977" coordsize="2237,123" path="m8647,1100l10884,1100,10884,977,8647,977,8647,1100xe" filled="true" fillcolor="#0070c0" stroked="false">
                <v:path arrowok="t"/>
                <v:fill type="solid"/>
              </v:shape>
            </v:group>
            <v:group style="position:absolute;left:8717;top:734;width:2098;height:244" coordorigin="8717,734" coordsize="2098,244">
              <v:shape style="position:absolute;left:8717;top:734;width:2098;height:244" coordorigin="8717,734" coordsize="2098,244" path="m8717,977l10814,977,10814,734,8717,734,8717,977xe" filled="true" fillcolor="#0070c0" stroked="false">
                <v:path arrowok="t"/>
                <v:fill type="solid"/>
              </v:shape>
            </v:group>
            <v:group style="position:absolute;left:10884;top:611;width:1725;height:123" coordorigin="10884,611" coordsize="1725,123">
              <v:shape style="position:absolute;left:10884;top:611;width:1725;height:123" coordorigin="10884,611" coordsize="1725,123" path="m10884,734l12608,734,12608,611,10884,611,10884,734xe" filled="true" fillcolor="#0070c0" stroked="false">
                <v:path arrowok="t"/>
                <v:fill type="solid"/>
              </v:shape>
            </v:group>
            <v:group style="position:absolute;left:10883;top:734;width:72;height:244" coordorigin="10883,734" coordsize="72,244">
              <v:shape style="position:absolute;left:10883;top:734;width:72;height:244" coordorigin="10883,734" coordsize="72,244" path="m10883,977l10955,977,10955,734,10883,734,10883,977xe" filled="true" fillcolor="#0070c0" stroked="false">
                <v:path arrowok="t"/>
                <v:fill type="solid"/>
              </v:shape>
            </v:group>
            <v:group style="position:absolute;left:12573;top:734;width:2;height:244" coordorigin="12573,734" coordsize="2,244">
              <v:shape style="position:absolute;left:12573;top:734;width:2;height:244" coordorigin="12573,734" coordsize="0,244" path="m12573,734l12573,977e" filled="false" stroked="true" strokeweight="3.64pt" strokecolor="#0070c0">
                <v:path arrowok="t"/>
              </v:shape>
            </v:group>
            <v:group style="position:absolute;left:10884;top:977;width:1725;height:123" coordorigin="10884,977" coordsize="1725,123">
              <v:shape style="position:absolute;left:10884;top:977;width:1725;height:123" coordorigin="10884,977" coordsize="1725,123" path="m10884,1100l12608,1100,12608,977,10884,977,10884,1100xe" filled="true" fillcolor="#0070c0" stroked="false">
                <v:path arrowok="t"/>
                <v:fill type="solid"/>
              </v:shape>
            </v:group>
            <v:group style="position:absolute;left:10954;top:734;width:1584;height:244" coordorigin="10954,734" coordsize="1584,244">
              <v:shape style="position:absolute;left:10954;top:734;width:1584;height:244" coordorigin="10954,734" coordsize="1584,244" path="m10954,977l12538,977,12538,734,10954,734,10954,977xe" filled="true" fillcolor="#0070c0" stroked="false">
                <v:path arrowok="t"/>
                <v:fill type="solid"/>
              </v:shape>
              <v:shape style="position:absolute;left:3869;top:894;width:8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15;top:773;width:161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Menores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atendidos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30;top:651;width:1135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Comunidades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atendidas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36;top:773;width:16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Sesiones impartidas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04;top:773;width:148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Becas académicas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color w:val="3E3E3E"/>
          <w:spacing w:val="-1"/>
        </w:rPr>
        <w:t>Programa </w:t>
      </w:r>
      <w:r>
        <w:rPr>
          <w:rFonts w:ascii="Calibri" w:hAnsi="Calibri"/>
          <w:color w:val="3E3E3E"/>
        </w:rPr>
        <w:t>de</w:t>
      </w:r>
      <w:r>
        <w:rPr>
          <w:rFonts w:ascii="Calibri" w:hAnsi="Calibri"/>
          <w:color w:val="3E3E3E"/>
          <w:spacing w:val="-1"/>
        </w:rPr>
        <w:t> prevención,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Atención,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Desaliento </w:t>
      </w:r>
      <w:r>
        <w:rPr>
          <w:rFonts w:ascii="Calibri" w:hAnsi="Calibri"/>
          <w:color w:val="3E3E3E"/>
        </w:rPr>
        <w:t>y </w:t>
      </w:r>
      <w:r>
        <w:rPr>
          <w:rFonts w:ascii="Calibri" w:hAnsi="Calibri"/>
          <w:color w:val="3E3E3E"/>
          <w:spacing w:val="-1"/>
        </w:rPr>
        <w:t>Erradicación del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Trabajo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Infantil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Urbano Marginal</w:t>
      </w:r>
      <w:r>
        <w:rPr>
          <w:rFonts w:ascii="Calibri" w:hAnsi="Calibri"/>
          <w:color w:val="3E3E3E"/>
          <w:spacing w:val="67"/>
        </w:rPr>
        <w:t> </w:t>
      </w:r>
      <w:r>
        <w:rPr>
          <w:rFonts w:ascii="Calibri" w:hAnsi="Calibri"/>
          <w:color w:val="3E3E3E"/>
          <w:spacing w:val="-1"/>
        </w:rPr>
        <w:t>(PROPADETIUM)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atendido por el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DIF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en B.C.Sur</w:t>
      </w:r>
      <w:r>
        <w:rPr>
          <w:rFonts w:ascii="Calibri" w:hAnsi="Calibri"/>
          <w:color w:val="3E3E3E"/>
          <w:spacing w:val="44"/>
        </w:rPr>
        <w:t> </w:t>
      </w:r>
      <w:r>
        <w:rPr>
          <w:rFonts w:ascii="Calibri" w:hAnsi="Calibri"/>
          <w:color w:val="3E3E3E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37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003"/>
        <w:gridCol w:w="1026"/>
        <w:gridCol w:w="949"/>
        <w:gridCol w:w="1054"/>
        <w:gridCol w:w="1119"/>
        <w:gridCol w:w="947"/>
        <w:gridCol w:w="863"/>
        <w:gridCol w:w="749"/>
      </w:tblGrid>
      <w:tr>
        <w:trPr>
          <w:trHeight w:val="209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4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</w:t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96</w:t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74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74</w:t>
            </w:r>
          </w:p>
        </w:tc>
      </w:tr>
      <w:tr>
        <w:trPr>
          <w:trHeight w:val="227" w:hRule="exact"/>
        </w:trPr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4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969" w:right="8075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Sistema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-5"/>
        </w:rPr>
        <w:t> </w:t>
      </w:r>
      <w:r>
        <w:rPr>
          <w:spacing w:val="-1"/>
        </w:rPr>
        <w:t>Integral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Familia</w:t>
      </w:r>
      <w:r>
        <w:rPr>
          <w:spacing w:val="55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3969" w:right="0"/>
        <w:jc w:val="left"/>
      </w:pPr>
      <w:r>
        <w:rPr/>
        <w:t>La</w:t>
      </w:r>
      <w:r>
        <w:rPr>
          <w:spacing w:val="-5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depuró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información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pStyle w:val="Heading7"/>
        <w:spacing w:line="240" w:lineRule="auto"/>
        <w:ind w:right="547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Familia</w:t>
      </w:r>
      <w:r>
        <w:rPr>
          <w:rFonts w:ascii="Niagara Solid"/>
          <w:spacing w:val="35"/>
        </w:rPr>
        <w:t> </w:t>
      </w:r>
      <w:r>
        <w:rPr>
          <w:rFonts w:ascii="Niagara Solid"/>
        </w:rPr>
        <w:t>y</w:t>
      </w:r>
      <w:r>
        <w:rPr>
          <w:rFonts w:ascii="Niagara Solid"/>
          <w:spacing w:val="36"/>
        </w:rPr>
        <w:t> </w:t>
      </w:r>
      <w:r>
        <w:rPr>
          <w:rFonts w:ascii="Niagara Solid"/>
          <w:spacing w:val="17"/>
        </w:rPr>
        <w:t>Sociedad.</w:t>
      </w:r>
      <w:r>
        <w:rPr>
          <w:rFonts w:ascii="Niagara Solid"/>
          <w:spacing w:val="36"/>
        </w:rPr>
        <w:t> </w:t>
      </w:r>
      <w:r>
        <w:rPr>
          <w:rFonts w:ascii="Niagara Solid"/>
          <w:sz w:val="44"/>
        </w:rPr>
        <w:t>9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37"/>
          <w:footerReference w:type="default" r:id="rId38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2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6526" w:right="3514" w:hanging="2058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22.652847pt;width:792.6pt;height:98.95pt;mso-position-horizontal-relative:page;mso-position-vertical-relative:paragraph;z-index:2032" coordorigin="-6,-2453" coordsize="15852,1979">
            <v:shape style="position:absolute;left:566;top:-2442;width:1778;height:1838" type="#_x0000_t75" stroked="false">
              <v:imagedata r:id="rId18" o:title=""/>
            </v:shape>
            <v:group style="position:absolute;left:0;top:-2447;width:15840;height:2" coordorigin="0,-2447" coordsize="15840,2">
              <v:shape style="position:absolute;left:0;top:-2447;width:15840;height:2" coordorigin="0,-2447" coordsize="15840,0" path="m0,-2447l15840,-2447e" filled="false" stroked="true" strokeweight=".580pt" strokecolor="#ef7d0b">
                <v:path arrowok="t"/>
              </v:shape>
            </v:group>
            <v:group style="position:absolute;left:3;top:-2442;width:2;height:1958" coordorigin="3,-2442" coordsize="2,1958">
              <v:shape style="position:absolute;left:3;top:-2442;width:2;height:1958" coordorigin="3,-2442" coordsize="0,1958" path="m3,-2442l3,-485e" filled="false" stroked="true" strokeweight=".290pt" strokecolor="#ef7d0b">
                <v:path arrowok="t"/>
              </v:shape>
            </v:group>
            <v:group style="position:absolute;left:0;top:-480;width:15840;height:2" coordorigin="0,-480" coordsize="15840,2">
              <v:shape style="position:absolute;left:0;top:-480;width:15840;height:2" coordorigin="0,-480" coordsize="15840,0" path="m0,-480l15840,-480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8.070007pt;margin-top:33.577156pt;width:482.15pt;height:64.1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3"/>
                    <w:gridCol w:w="1688"/>
                    <w:gridCol w:w="840"/>
                    <w:gridCol w:w="70"/>
                    <w:gridCol w:w="1264"/>
                    <w:gridCol w:w="705"/>
                    <w:gridCol w:w="70"/>
                    <w:gridCol w:w="993"/>
                    <w:gridCol w:w="663"/>
                    <w:gridCol w:w="71"/>
                    <w:gridCol w:w="992"/>
                    <w:gridCol w:w="664"/>
                  </w:tblGrid>
                  <w:tr>
                    <w:trPr>
                      <w:trHeight w:val="249" w:hRule="exact"/>
                    </w:trPr>
                    <w:tc>
                      <w:tcPr>
                        <w:tcW w:w="162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637" w:type="dxa"/>
                        <w:gridSpan w:val="6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1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Población atendi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3382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-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5" w:hRule="exact"/>
                    </w:trPr>
                    <w:tc>
                      <w:tcPr>
                        <w:tcW w:w="162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52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9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47"/>
                          <w:ind w:left="819" w:right="345" w:hanging="47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Madres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adolescentes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atendidas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835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2"/>
                          <w:ind w:left="15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Adolescentes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en prevenció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2"/>
                          <w:ind w:left="-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623" w:type="dxa"/>
                        <w:vMerge/>
                        <w:tcBorders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528" w:type="dxa"/>
                        <w:gridSpan w:val="2"/>
                        <w:vMerge/>
                        <w:tcBorders>
                          <w:left w:val="single" w:sz="29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8" w:space="0" w:color="0070C0"/>
                          <w:left w:val="single" w:sz="29" w:space="0" w:color="0070C0"/>
                          <w:bottom w:val="single" w:sz="29" w:space="0" w:color="0070C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single" w:sz="8" w:space="0" w:color="0070C0"/>
                          <w:left w:val="nil" w:sz="6" w:space="0" w:color="auto"/>
                          <w:bottom w:val="single" w:sz="13" w:space="0" w:color="0070C0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Mujeres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single" w:sz="34" w:space="0" w:color="0070C0"/>
                          <w:bottom w:val="single" w:sz="17" w:space="0" w:color="0070C0"/>
                          <w:right w:val="single" w:sz="34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single" w:sz="34" w:space="0" w:color="0070C0"/>
                          <w:bottom w:val="single" w:sz="20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401" w:right="-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Hombr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0" w:space="0" w:color="0070C0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single" w:sz="34" w:space="0" w:color="0070C0"/>
                          <w:bottom w:val="single" w:sz="20" w:space="0" w:color="0070C0"/>
                          <w:right w:val="single" w:sz="34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34" w:space="0" w:color="0070C0"/>
                          <w:bottom w:val="single" w:sz="20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Tota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0" w:space="0" w:color="0070C0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-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312" w:type="dxa"/>
                        <w:gridSpan w:val="2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36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6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70C0"/>
                          <w:left w:val="single" w:sz="57" w:space="0" w:color="0070C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single" w:sz="13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2" w:lineRule="exact"/>
                          <w:ind w:left="5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13" w:space="0" w:color="0070C0"/>
                          <w:left w:val="nil" w:sz="6" w:space="0" w:color="auto"/>
                          <w:bottom w:val="nil" w:sz="6" w:space="0" w:color="auto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2" w:lineRule="exact"/>
                          <w:ind w:left="270" w:right="-1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17" w:space="0" w:color="0070C0"/>
                          <w:left w:val="single" w:sz="34" w:space="0" w:color="0070C0"/>
                          <w:bottom w:val="nil" w:sz="6" w:space="0" w:color="auto"/>
                          <w:right w:val="single" w:sz="34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3" w:type="dxa"/>
                        <w:tcBorders>
                          <w:top w:val="single" w:sz="20" w:space="0" w:color="0070C0"/>
                          <w:left w:val="single" w:sz="34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3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3" w:type="dxa"/>
                        <w:tcBorders>
                          <w:top w:val="single" w:sz="20" w:space="0" w:color="0070C0"/>
                          <w:left w:val="nil" w:sz="6" w:space="0" w:color="auto"/>
                          <w:bottom w:val="nil" w:sz="6" w:space="0" w:color="auto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3" w:lineRule="exact"/>
                          <w:ind w:left="228" w:right="-1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0" w:space="0" w:color="0070C0"/>
                          <w:left w:val="single" w:sz="34" w:space="0" w:color="0070C0"/>
                          <w:bottom w:val="nil" w:sz="6" w:space="0" w:color="auto"/>
                          <w:right w:val="single" w:sz="34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tcBorders>
                          <w:top w:val="single" w:sz="20" w:space="0" w:color="0070C0"/>
                          <w:left w:val="single" w:sz="34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3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0" w:space="0" w:color="0070C0"/>
                          <w:left w:val="nil" w:sz="6" w:space="0" w:color="auto"/>
                          <w:bottom w:val="nil" w:sz="6" w:space="0" w:color="auto"/>
                          <w:right w:val="single" w:sz="3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3" w:lineRule="exact"/>
                          <w:ind w:left="228" w:right="-1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3E3E3E"/>
          <w:spacing w:val="-1"/>
        </w:rPr>
        <w:t>Programa para la prevención</w:t>
      </w:r>
      <w:r>
        <w:rPr>
          <w:rFonts w:ascii="Calibri" w:hAnsi="Calibri"/>
          <w:color w:val="3E3E3E"/>
        </w:rPr>
        <w:t> y </w:t>
      </w:r>
      <w:r>
        <w:rPr>
          <w:rFonts w:ascii="Calibri" w:hAnsi="Calibri"/>
          <w:color w:val="3E3E3E"/>
          <w:spacing w:val="-1"/>
        </w:rPr>
        <w:t>Atención Integral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del Embarazo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para Adolescentes (PAIDEA)</w:t>
      </w:r>
      <w:r>
        <w:rPr>
          <w:rFonts w:ascii="Calibri" w:hAnsi="Calibri"/>
          <w:color w:val="3E3E3E"/>
          <w:spacing w:val="59"/>
        </w:rPr>
        <w:t> </w:t>
      </w:r>
      <w:r>
        <w:rPr>
          <w:rFonts w:ascii="Calibri" w:hAnsi="Calibri"/>
          <w:color w:val="3E3E3E"/>
          <w:spacing w:val="-1"/>
        </w:rPr>
        <w:t>atendido por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DIF en B.C.Sur</w:t>
      </w:r>
      <w:r>
        <w:rPr>
          <w:rFonts w:ascii="Calibri" w:hAnsi="Calibri"/>
          <w:color w:val="3E3E3E"/>
        </w:rPr>
        <w:t>  </w:t>
      </w:r>
      <w:r>
        <w:rPr>
          <w:rFonts w:ascii="Calibri" w:hAnsi="Calibri"/>
          <w:color w:val="3E3E3E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3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478"/>
        <w:gridCol w:w="1141"/>
        <w:gridCol w:w="1041"/>
        <w:gridCol w:w="897"/>
        <w:gridCol w:w="863"/>
        <w:gridCol w:w="863"/>
        <w:gridCol w:w="786"/>
        <w:gridCol w:w="744"/>
      </w:tblGrid>
      <w:tr>
        <w:trPr>
          <w:trHeight w:val="323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8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73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</w:t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80</w:t>
            </w:r>
          </w:p>
        </w:tc>
      </w:tr>
      <w:tr>
        <w:trPr>
          <w:trHeight w:val="244" w:hRule="exact"/>
        </w:trPr>
        <w:tc>
          <w:tcPr>
            <w:tcW w:w="1871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1,333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544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Sistema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-5"/>
        </w:rPr>
        <w:t> </w:t>
      </w:r>
      <w:r>
        <w:rPr>
          <w:spacing w:val="-1"/>
        </w:rPr>
        <w:t>Integral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Familia</w:t>
      </w:r>
      <w:r>
        <w:rPr/>
      </w:r>
    </w:p>
    <w:p>
      <w:pPr>
        <w:pStyle w:val="BodyText"/>
        <w:spacing w:line="240" w:lineRule="auto"/>
        <w:ind w:left="3544" w:right="0"/>
        <w:jc w:val="left"/>
      </w:pPr>
      <w:r>
        <w:rPr>
          <w:spacing w:val="-1"/>
        </w:rPr>
        <w:t>Observaciones: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5"/>
        </w:rPr>
        <w:t> </w:t>
      </w:r>
      <w:r>
        <w:rPr>
          <w:spacing w:val="-1"/>
        </w:rPr>
        <w:t>revisó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depuró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33"/>
        <w:ind w:left="449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Población</w:t>
      </w:r>
      <w:r>
        <w:rPr>
          <w:rFonts w:ascii="Calibri" w:hAnsi="Calibri"/>
          <w:color w:val="3E3E3E"/>
          <w:spacing w:val="1"/>
        </w:rPr>
        <w:t> </w:t>
      </w:r>
      <w:r>
        <w:rPr>
          <w:rFonts w:ascii="Calibri" w:hAnsi="Calibri"/>
          <w:color w:val="3E3E3E"/>
          <w:spacing w:val="-1"/>
        </w:rPr>
        <w:t>con discapacidad en </w:t>
      </w:r>
      <w:r>
        <w:rPr>
          <w:rFonts w:ascii="Calibri" w:hAnsi="Calibri"/>
          <w:color w:val="3E3E3E"/>
        </w:rPr>
        <w:t>B. </w:t>
      </w:r>
      <w:r>
        <w:rPr>
          <w:rFonts w:ascii="Calibri" w:hAnsi="Calibri"/>
          <w:color w:val="3E3E3E"/>
          <w:spacing w:val="-1"/>
        </w:rPr>
        <w:t>C.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SUR,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3"/>
          <w:szCs w:val="3"/>
        </w:rPr>
      </w:pPr>
    </w:p>
    <w:tbl>
      <w:tblPr>
        <w:tblW w:w="0" w:type="auto"/>
        <w:jc w:val="left"/>
        <w:tblInd w:w="49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4"/>
        <w:gridCol w:w="1598"/>
        <w:gridCol w:w="2307"/>
        <w:gridCol w:w="581"/>
      </w:tblGrid>
      <w:tr>
        <w:trPr>
          <w:trHeight w:val="488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0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Municipio/Localidad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0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Población total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32" w:right="192" w:firstLine="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Total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población con</w:t>
            </w:r>
            <w:r>
              <w:rPr>
                <w:rFonts w:ascii="Calibri" w:hAnsi="Calibri"/>
                <w:b/>
                <w:color w:val="FFFFFF"/>
                <w:spacing w:val="2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al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menos una limitación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0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9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70,816</w:t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3,296</w:t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4.7</w:t>
            </w:r>
          </w:p>
        </w:tc>
      </w:tr>
      <w:tr>
        <w:trPr>
          <w:trHeight w:val="244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59,114</w:t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2,637</w:t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4.5</w:t>
            </w:r>
          </w:p>
        </w:tc>
      </w:tr>
      <w:tr>
        <w:trPr>
          <w:trHeight w:val="244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251,871</w:t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10,145</w:t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4.0</w:t>
            </w:r>
          </w:p>
        </w:tc>
      </w:tr>
      <w:tr>
        <w:trPr>
          <w:trHeight w:val="244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238,487</w:t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7,342</w:t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3.1</w:t>
            </w:r>
          </w:p>
        </w:tc>
      </w:tr>
      <w:tr>
        <w:trPr>
          <w:trHeight w:val="227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16,738</w:t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568</w:t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3.4</w:t>
            </w:r>
          </w:p>
        </w:tc>
      </w:tr>
      <w:tr>
        <w:trPr>
          <w:trHeight w:val="244" w:hRule="exact"/>
        </w:trPr>
        <w:tc>
          <w:tcPr>
            <w:tcW w:w="2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Baja California </w:t>
            </w:r>
            <w:r>
              <w:rPr>
                <w:rFonts w:ascii="Calibri"/>
                <w:b/>
                <w:color w:val="FFFFFF"/>
                <w:sz w:val="20"/>
              </w:rPr>
              <w:t>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637,026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23,988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3.8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12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pStyle w:val="BodyText"/>
        <w:spacing w:line="240" w:lineRule="auto" w:before="67"/>
        <w:ind w:left="5103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INEGI,</w:t>
      </w:r>
      <w:r>
        <w:rPr>
          <w:spacing w:val="-6"/>
        </w:rPr>
        <w:t> </w:t>
      </w:r>
      <w:r>
        <w:rPr/>
        <w:t>Censo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2010,</w:t>
      </w:r>
      <w:r>
        <w:rPr>
          <w:spacing w:val="-6"/>
        </w:rPr>
        <w:t> </w:t>
      </w:r>
      <w:r>
        <w:rPr/>
        <w:t>Tabulados</w:t>
      </w:r>
      <w:r>
        <w:rPr>
          <w:spacing w:val="-5"/>
        </w:rPr>
        <w:t> </w:t>
      </w:r>
      <w:r>
        <w:rPr>
          <w:spacing w:val="-1"/>
        </w:rPr>
        <w:t>básicos.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pStyle w:val="Heading7"/>
        <w:spacing w:line="240" w:lineRule="auto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/>
          <w:spacing w:val="10"/>
          <w:sz w:val="44"/>
        </w:rPr>
        <w:t>10</w:t>
      </w:r>
      <w:r>
        <w:rPr>
          <w:rFonts w:ascii="Niagara Solid"/>
          <w:spacing w:val="35"/>
          <w:sz w:val="44"/>
        </w:rPr>
        <w:t> </w:t>
      </w:r>
      <w:r>
        <w:rPr>
          <w:rFonts w:ascii="Niagara Solid"/>
          <w:spacing w:val="17"/>
        </w:rPr>
        <w:t>Familia</w:t>
      </w:r>
      <w:r>
        <w:rPr>
          <w:rFonts w:ascii="Niagara Solid"/>
          <w:spacing w:val="35"/>
        </w:rPr>
        <w:t> </w:t>
      </w:r>
      <w:r>
        <w:rPr>
          <w:rFonts w:ascii="Niagara Solid"/>
        </w:rPr>
        <w:t>y</w:t>
      </w:r>
      <w:r>
        <w:rPr>
          <w:rFonts w:ascii="Niagara Solid"/>
          <w:spacing w:val="37"/>
        </w:rPr>
        <w:t> </w:t>
      </w:r>
      <w:r>
        <w:rPr>
          <w:rFonts w:ascii="Niagara Solid"/>
          <w:spacing w:val="19"/>
        </w:rPr>
        <w:t>Sociedad.</w:t>
      </w:r>
      <w:r>
        <w:rPr>
          <w:rFonts w:ascii="Niagara Solid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39"/>
          <w:footerReference w:type="default" r:id="rId40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2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pStyle w:val="Heading8"/>
        <w:spacing w:line="240" w:lineRule="auto"/>
        <w:ind w:left="604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1.068527pt;width:792.6pt;height:92.45pt;mso-position-horizontal-relative:page;mso-position-vertical-relative:paragraph;z-index:2080" coordorigin="-6,-2221" coordsize="15852,1849">
            <v:shape style="position:absolute;left:13816;top:-2210;width:1777;height:1838" type="#_x0000_t75" stroked="false">
              <v:imagedata r:id="rId18" o:title=""/>
            </v:shape>
            <v:group style="position:absolute;left:0;top:-2216;width:15840;height:2" coordorigin="0,-2216" coordsize="15840,2">
              <v:shape style="position:absolute;left:0;top:-2216;width:15840;height:2" coordorigin="0,-2216" coordsize="15840,0" path="m0,-2216l15840,-221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1.839025pt;width:792pt;height:.1pt;mso-position-horizontal-relative:page;mso-position-vertical-relative:paragraph;z-index:2104" coordorigin="0,-237" coordsize="15840,2">
            <v:shape style="position:absolute;left:0;top:-237;width:15840;height:2" coordorigin="0,-237" coordsize="15840,0" path="m0,-237l15840,-237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Porcentaje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población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alguna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discapacidad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6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59525" cy="1986248"/>
            <wp:effectExtent l="0" t="0" r="0" b="0"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525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3"/>
        <w:ind w:left="4820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INEGI,</w:t>
      </w:r>
      <w:r>
        <w:rPr>
          <w:spacing w:val="-6"/>
        </w:rPr>
        <w:t> </w:t>
      </w:r>
      <w:r>
        <w:rPr/>
        <w:t>Censo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2010,</w:t>
      </w:r>
      <w:r>
        <w:rPr>
          <w:spacing w:val="-6"/>
        </w:rPr>
        <w:t> </w:t>
      </w:r>
      <w:r>
        <w:rPr/>
        <w:t>Tabulados</w:t>
      </w:r>
      <w:r>
        <w:rPr>
          <w:spacing w:val="-5"/>
        </w:rPr>
        <w:t> </w:t>
      </w:r>
      <w:r>
        <w:rPr>
          <w:spacing w:val="-1"/>
        </w:rPr>
        <w:t>básicos.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22"/>
        <w:ind w:left="5743" w:right="3514" w:hanging="100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3E3E3E"/>
          <w:spacing w:val="-1"/>
        </w:rPr>
        <w:t>Actividades </w:t>
      </w:r>
      <w:r>
        <w:rPr>
          <w:rFonts w:ascii="Calibri" w:hAnsi="Calibri" w:cs="Calibri" w:eastAsia="Calibri"/>
          <w:color w:val="3E3E3E"/>
        </w:rPr>
        <w:t>de</w:t>
      </w:r>
      <w:r>
        <w:rPr>
          <w:rFonts w:ascii="Calibri" w:hAnsi="Calibri" w:cs="Calibri" w:eastAsia="Calibri"/>
          <w:color w:val="3E3E3E"/>
          <w:spacing w:val="-1"/>
        </w:rPr>
        <w:t> rehabilitación </w:t>
      </w:r>
      <w:r>
        <w:rPr>
          <w:rFonts w:ascii="Calibri" w:hAnsi="Calibri" w:cs="Calibri" w:eastAsia="Calibri"/>
          <w:color w:val="3E3E3E"/>
        </w:rPr>
        <w:t>y </w:t>
      </w:r>
      <w:r>
        <w:rPr>
          <w:rFonts w:ascii="Calibri" w:hAnsi="Calibri" w:cs="Calibri" w:eastAsia="Calibri"/>
          <w:color w:val="3E3E3E"/>
          <w:spacing w:val="-1"/>
        </w:rPr>
        <w:t>terapia en beneficio </w:t>
      </w:r>
      <w:r>
        <w:rPr>
          <w:rFonts w:ascii="Calibri" w:hAnsi="Calibri" w:cs="Calibri" w:eastAsia="Calibri"/>
          <w:color w:val="3E3E3E"/>
        </w:rPr>
        <w:t>de </w:t>
      </w:r>
      <w:r>
        <w:rPr>
          <w:rFonts w:ascii="Calibri" w:hAnsi="Calibri" w:cs="Calibri" w:eastAsia="Calibri"/>
          <w:color w:val="3E3E3E"/>
          <w:spacing w:val="-1"/>
        </w:rPr>
        <w:t>la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población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con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discapacidad</w:t>
      </w:r>
      <w:r>
        <w:rPr>
          <w:rFonts w:ascii="Calibri" w:hAnsi="Calibri" w:cs="Calibri" w:eastAsia="Calibri"/>
          <w:color w:val="3E3E3E"/>
          <w:spacing w:val="53"/>
        </w:rPr>
        <w:t> </w:t>
      </w:r>
      <w:r>
        <w:rPr>
          <w:rFonts w:ascii="Calibri" w:hAnsi="Calibri" w:cs="Calibri" w:eastAsia="Calibri"/>
          <w:color w:val="3E3E3E"/>
          <w:spacing w:val="-1"/>
        </w:rPr>
        <w:t>brindados </w:t>
      </w:r>
      <w:r>
        <w:rPr>
          <w:rFonts w:ascii="Calibri" w:hAnsi="Calibri" w:cs="Calibri" w:eastAsia="Calibri"/>
          <w:color w:val="3E3E3E"/>
        </w:rPr>
        <w:t>por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el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CREE </w:t>
      </w:r>
      <w:r>
        <w:rPr>
          <w:rFonts w:ascii="Calibri" w:hAnsi="Calibri" w:cs="Calibri" w:eastAsia="Calibri"/>
          <w:color w:val="3E3E3E"/>
        </w:rPr>
        <w:t>por</w:t>
      </w:r>
      <w:r>
        <w:rPr>
          <w:rFonts w:ascii="Calibri" w:hAnsi="Calibri" w:cs="Calibri" w:eastAsia="Calibri"/>
          <w:color w:val="3E3E3E"/>
          <w:spacing w:val="-2"/>
        </w:rPr>
        <w:t> </w:t>
      </w:r>
      <w:r>
        <w:rPr>
          <w:rFonts w:ascii="Calibri" w:hAnsi="Calibri" w:cs="Calibri" w:eastAsia="Calibri"/>
          <w:color w:val="3E3E3E"/>
          <w:spacing w:val="-1"/>
        </w:rPr>
        <w:t>municipio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en</w:t>
      </w:r>
      <w:r>
        <w:rPr>
          <w:rFonts w:ascii="Calibri" w:hAnsi="Calibri" w:cs="Calibri" w:eastAsia="Calibri"/>
          <w:color w:val="3E3E3E"/>
        </w:rPr>
        <w:t> </w:t>
      </w:r>
      <w:r>
        <w:rPr>
          <w:rFonts w:ascii="Calibri" w:hAnsi="Calibri" w:cs="Calibri" w:eastAsia="Calibri"/>
          <w:color w:val="3E3E3E"/>
          <w:spacing w:val="-1"/>
        </w:rPr>
        <w:t>B.C.Sur, 2010</w:t>
      </w:r>
      <w:r>
        <w:rPr>
          <w:rFonts w:ascii="Calibri" w:hAnsi="Calibri" w:cs="Calibri" w:eastAsia="Calibri"/>
          <w:color w:val="3E3E3E"/>
        </w:rPr>
        <w:t> – </w:t>
      </w:r>
      <w:r>
        <w:rPr>
          <w:rFonts w:ascii="Calibri" w:hAnsi="Calibri" w:cs="Calibri" w:eastAsia="Calibri"/>
          <w:color w:val="3E3E3E"/>
          <w:spacing w:val="-1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165" w:lineRule="exact" w:before="123"/>
        <w:ind w:left="0" w:right="2824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93.849998pt;margin-top:6.139339pt;width:632.65pt;height:106.75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5"/>
                    <w:gridCol w:w="756"/>
                    <w:gridCol w:w="769"/>
                    <w:gridCol w:w="933"/>
                    <w:gridCol w:w="1144"/>
                    <w:gridCol w:w="1031"/>
                    <w:gridCol w:w="1091"/>
                    <w:gridCol w:w="1132"/>
                    <w:gridCol w:w="340"/>
                    <w:gridCol w:w="729"/>
                    <w:gridCol w:w="120"/>
                    <w:gridCol w:w="613"/>
                    <w:gridCol w:w="240"/>
                    <w:gridCol w:w="623"/>
                    <w:gridCol w:w="785"/>
                    <w:gridCol w:w="673"/>
                    <w:gridCol w:w="690"/>
                  </w:tblGrid>
                  <w:tr>
                    <w:trPr>
                      <w:trHeight w:val="436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/>
                          <w:ind w:left="13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2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7"/>
                          <w:ind w:left="357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Consultas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2107" w:val="left" w:leader="none"/>
                          </w:tabs>
                          <w:spacing w:line="240" w:lineRule="auto" w:before="110"/>
                          <w:ind w:left="116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ciones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Valoraciones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3173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597" w:val="left" w:leader="none"/>
                            <w:tab w:pos="3067" w:val="left" w:leader="none"/>
                          </w:tabs>
                          <w:spacing w:line="272" w:lineRule="exact" w:before="4"/>
                          <w:ind w:left="111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5"/>
                            <w:position w:val="-10"/>
                            <w:sz w:val="18"/>
                          </w:rPr>
                          <w:t>n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6"/>
                          </w:rPr>
                          <w:t>Piezas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6"/>
                          </w:rPr>
                          <w:t>órtesis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6"/>
                          </w:rPr>
                          <w:t>y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053" w:val="left" w:leader="none"/>
                          </w:tabs>
                          <w:spacing w:line="160" w:lineRule="exact"/>
                          <w:ind w:left="155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6"/>
                          </w:rPr>
                          <w:t>prótesis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6"/>
                          </w:rPr>
                          <w:t>fabricadas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position w:val="-1"/>
                            <w:sz w:val="18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18" w:lineRule="exact" w:before="3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2" w:lineRule="exact"/>
                          <w:ind w:left="111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2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796" w:val="left" w:leader="none"/>
                            <w:tab w:pos="1582" w:val="left" w:leader="none"/>
                          </w:tabs>
                          <w:spacing w:line="222" w:lineRule="exact"/>
                          <w:ind w:left="16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"/>
                            <w:sz w:val="18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1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11" w:val="left" w:leader="none"/>
                            <w:tab w:pos="1538" w:val="left" w:leader="none"/>
                          </w:tabs>
                          <w:spacing w:line="222" w:lineRule="exact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"/>
                            <w:sz w:val="18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232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24" w:val="left" w:leader="none"/>
                            <w:tab w:pos="1616" w:val="left" w:leader="none"/>
                          </w:tabs>
                          <w:spacing w:line="222" w:lineRule="exact"/>
                          <w:ind w:left="1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"/>
                            <w:sz w:val="18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2" w:lineRule="exact"/>
                          <w:ind w:left="-14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single" w:sz="57" w:space="0" w:color="0070C0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single" w:sz="57" w:space="0" w:color="0070C0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18" w:lineRule="exact" w:before="3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2" w:lineRule="exact"/>
                          <w:ind w:left="93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18" w:lineRule="exact" w:before="3"/>
                          <w:ind w:left="12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2" w:lineRule="exact"/>
                          <w:ind w:left="79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14,336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3" w:val="left" w:leader="none"/>
                          </w:tabs>
                          <w:spacing w:line="242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21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48" w:val="left" w:leader="none"/>
                          </w:tabs>
                          <w:spacing w:line="242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9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0" w:val="left" w:leader="none"/>
                          </w:tabs>
                          <w:spacing w:line="242" w:lineRule="exact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7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12,112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3" w:val="left" w:leader="none"/>
                          </w:tabs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48" w:val="left" w:leader="none"/>
                          </w:tabs>
                          <w:spacing w:line="226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0" w:val="left" w:leader="none"/>
                          </w:tabs>
                          <w:spacing w:line="226" w:lineRule="exact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7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17,850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39,480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59" w:val="left" w:leader="none"/>
                          </w:tabs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  <w:tab/>
                          <w:t>3,143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21" w:val="left" w:leader="none"/>
                          </w:tabs>
                          <w:spacing w:line="226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3,059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line="226" w:lineRule="exact"/>
                          <w:ind w:left="-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,055</w:t>
                          <w:tab/>
                          <w:t>2,209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57" w:val="left" w:leader="none"/>
                          </w:tabs>
                          <w:spacing w:line="226" w:lineRule="exact"/>
                          <w:ind w:left="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2,743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4,936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1,249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19,101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3" w:val="left" w:leader="none"/>
                          </w:tabs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48" w:val="left" w:leader="none"/>
                          </w:tabs>
                          <w:spacing w:line="226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0" w:val="left" w:leader="none"/>
                          </w:tabs>
                          <w:spacing w:line="226" w:lineRule="exact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7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3" w:val="left" w:leader="none"/>
                          </w:tabs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48" w:val="left" w:leader="none"/>
                          </w:tabs>
                          <w:spacing w:line="226" w:lineRule="exact"/>
                          <w:ind w:left="2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6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0" w:val="left" w:leader="none"/>
                          </w:tabs>
                          <w:spacing w:line="226" w:lineRule="exact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  <w:tab/>
                          <w:t>0</w:t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7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19,347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16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,392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7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589" w:val="left" w:leader="none"/>
                          </w:tabs>
                          <w:spacing w:line="243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86,239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80,897</w:t>
                          <w:tab/>
                          <w:t>3,143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919" w:val="left" w:leader="none"/>
                            <w:tab w:pos="1621" w:val="left" w:leader="none"/>
                          </w:tabs>
                          <w:spacing w:line="243" w:lineRule="exact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3,059</w:t>
                          <w:tab/>
                          <w:t>2,055</w:t>
                          <w:tab/>
                          <w:t>2,209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1,158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8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657" w:val="left" w:leader="none"/>
                          </w:tabs>
                          <w:spacing w:line="243" w:lineRule="exact"/>
                          <w:ind w:left="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1702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9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12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2,743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4,936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18"/>
        </w:rPr>
        <w:t>iezas</w:t>
      </w:r>
      <w:r>
        <w:rPr>
          <w:rFonts w:ascii="Calibri" w:hAnsi="Calibri"/>
          <w:b/>
          <w:color w:val="FFFFFF"/>
          <w:spacing w:val="-4"/>
          <w:sz w:val="18"/>
        </w:rPr>
        <w:t> </w:t>
      </w:r>
      <w:r>
        <w:rPr>
          <w:rFonts w:ascii="Calibri" w:hAnsi="Calibri"/>
          <w:b/>
          <w:color w:val="FFFFFF"/>
          <w:sz w:val="18"/>
        </w:rPr>
        <w:t>de</w:t>
      </w:r>
      <w:r>
        <w:rPr>
          <w:rFonts w:ascii="Calibri" w:hAnsi="Calibri"/>
          <w:b/>
          <w:color w:val="FFFFFF"/>
          <w:spacing w:val="-3"/>
          <w:sz w:val="18"/>
        </w:rPr>
        <w:t> </w:t>
      </w:r>
      <w:r>
        <w:rPr>
          <w:rFonts w:ascii="Calibri" w:hAnsi="Calibri"/>
          <w:b/>
          <w:color w:val="FFFFFF"/>
          <w:spacing w:val="-1"/>
          <w:sz w:val="18"/>
        </w:rPr>
        <w:t>órtesis</w:t>
      </w:r>
      <w:r>
        <w:rPr>
          <w:rFonts w:ascii="Calibri" w:hAnsi="Calibri"/>
          <w:b/>
          <w:color w:val="FFFFFF"/>
          <w:spacing w:val="-2"/>
          <w:sz w:val="18"/>
        </w:rPr>
        <w:t> </w:t>
      </w:r>
      <w:r>
        <w:rPr>
          <w:rFonts w:ascii="Calibri" w:hAnsi="Calibri"/>
          <w:b/>
          <w:color w:val="FFFFFF"/>
          <w:sz w:val="18"/>
        </w:rPr>
        <w:t>y</w:t>
      </w:r>
      <w:r>
        <w:rPr>
          <w:rFonts w:ascii="Calibri" w:hAnsi="Calibri"/>
          <w:sz w:val="18"/>
        </w:rPr>
      </w:r>
    </w:p>
    <w:p>
      <w:pPr>
        <w:tabs>
          <w:tab w:pos="1798" w:val="left" w:leader="none"/>
        </w:tabs>
        <w:spacing w:line="275" w:lineRule="exact" w:before="0"/>
        <w:ind w:left="0" w:right="1732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00.470001pt;margin-top:12.466177pt;width:77.9pt;height:1.6pt;mso-position-horizontal-relative:page;mso-position-vertical-relative:paragraph;z-index:2128" coordorigin="10009,249" coordsize="1558,32">
            <v:group style="position:absolute;left:10022;top:262;width:1532;height:2" coordorigin="10022,262" coordsize="1532,2">
              <v:shape style="position:absolute;left:10022;top:262;width:1532;height:2" coordorigin="10022,262" coordsize="1532,0" path="m10022,262l11554,262e" filled="false" stroked="true" strokeweight="1.3pt" strokecolor="#0070c0">
                <v:path arrowok="t"/>
              </v:shape>
            </v:group>
            <v:group style="position:absolute;left:10748;top:277;width:806;height:2" coordorigin="10748,277" coordsize="806,2">
              <v:shape style="position:absolute;left:10748;top:277;width:806;height:2" coordorigin="10748,277" coordsize="806,0" path="m10748,277l11554,277e" filled="false" stroked="true" strokeweight=".4pt" strokecolor="#0070c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FFFFFF"/>
          <w:spacing w:val="-1"/>
          <w:sz w:val="18"/>
        </w:rPr>
        <w:t>rótesis</w:t>
      </w:r>
      <w:r>
        <w:rPr>
          <w:rFonts w:ascii="Calibri" w:hAnsi="Calibri"/>
          <w:b/>
          <w:color w:val="FFFFFF"/>
          <w:spacing w:val="-9"/>
          <w:sz w:val="18"/>
        </w:rPr>
        <w:t> </w:t>
      </w:r>
      <w:r>
        <w:rPr>
          <w:rFonts w:ascii="Calibri" w:hAnsi="Calibri"/>
          <w:b/>
          <w:color w:val="FFFFFF"/>
          <w:spacing w:val="-1"/>
          <w:sz w:val="18"/>
        </w:rPr>
        <w:t>reparadas</w:t>
        <w:tab/>
      </w:r>
      <w:r>
        <w:rPr>
          <w:rFonts w:ascii="Calibri" w:hAnsi="Calibri"/>
          <w:b/>
          <w:color w:val="FFFFFF"/>
          <w:spacing w:val="-1"/>
          <w:w w:val="95"/>
          <w:position w:val="11"/>
          <w:sz w:val="18"/>
        </w:rPr>
        <w:t>Pláticas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 w:before="67"/>
        <w:ind w:left="1986" w:right="6822"/>
        <w:jc w:val="left"/>
      </w:pPr>
      <w:r>
        <w:rPr>
          <w:spacing w:val="-1"/>
        </w:rPr>
        <w:t>Fuente:</w:t>
      </w:r>
      <w:r>
        <w:rPr>
          <w:spacing w:val="-5"/>
        </w:rPr>
        <w:t> </w:t>
      </w:r>
      <w:r>
        <w:rPr>
          <w:spacing w:val="-1"/>
        </w:rPr>
        <w:t>Sistema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-6"/>
        </w:rPr>
        <w:t> </w:t>
      </w:r>
      <w:r>
        <w:rPr>
          <w:spacing w:val="-1"/>
        </w:rPr>
        <w:t>Integral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Familia,</w:t>
      </w:r>
      <w:r>
        <w:rPr>
          <w:spacing w:val="-5"/>
        </w:rPr>
        <w:t> </w:t>
      </w:r>
      <w:r>
        <w:rPr>
          <w:spacing w:val="-1"/>
        </w:rPr>
        <w:t>Centro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Rehabilitación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Especial</w:t>
      </w:r>
      <w:r>
        <w:rPr>
          <w:spacing w:val="-5"/>
        </w:rPr>
        <w:t> </w:t>
      </w:r>
      <w:r>
        <w:rPr>
          <w:spacing w:val="-1"/>
        </w:rPr>
        <w:t>(CREE).</w:t>
      </w:r>
      <w:r>
        <w:rPr>
          <w:spacing w:val="123"/>
          <w:w w:val="99"/>
        </w:rPr>
        <w:t> </w:t>
      </w:r>
      <w:r>
        <w:rPr>
          <w:spacing w:val="-1"/>
        </w:rPr>
        <w:t>1/</w:t>
      </w:r>
      <w:r>
        <w:rPr>
          <w:spacing w:val="-5"/>
        </w:rPr>
        <w:t> </w:t>
      </w:r>
      <w:r>
        <w:rPr/>
        <w:t>Incluye</w:t>
      </w:r>
      <w:r>
        <w:rPr>
          <w:spacing w:val="-6"/>
        </w:rPr>
        <w:t> </w:t>
      </w:r>
      <w:r>
        <w:rPr>
          <w:spacing w:val="-1"/>
        </w:rPr>
        <w:t>consultas</w:t>
      </w:r>
      <w:r>
        <w:rPr>
          <w:spacing w:val="-5"/>
        </w:rPr>
        <w:t> </w:t>
      </w:r>
      <w:r>
        <w:rPr>
          <w:spacing w:val="-1"/>
        </w:rPr>
        <w:t>médica,</w:t>
      </w:r>
      <w:r>
        <w:rPr>
          <w:spacing w:val="-5"/>
        </w:rPr>
        <w:t> </w:t>
      </w:r>
      <w:r>
        <w:rPr>
          <w:spacing w:val="-1"/>
        </w:rPr>
        <w:t>paramédicas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través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4"/>
        </w:rPr>
        <w:t> </w:t>
      </w:r>
      <w:r>
        <w:rPr>
          <w:spacing w:val="-1"/>
        </w:rPr>
        <w:t>móvil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rehabilitación.</w:t>
      </w:r>
      <w:r>
        <w:rPr/>
      </w:r>
    </w:p>
    <w:p>
      <w:pPr>
        <w:pStyle w:val="BodyText"/>
        <w:spacing w:line="240" w:lineRule="auto"/>
        <w:ind w:left="1986" w:right="10496" w:hanging="1"/>
        <w:jc w:val="left"/>
      </w:pPr>
      <w:r>
        <w:rPr>
          <w:spacing w:val="-1"/>
        </w:rPr>
        <w:t>2/</w:t>
      </w:r>
      <w:r>
        <w:rPr>
          <w:spacing w:val="-6"/>
        </w:rPr>
        <w:t> </w:t>
      </w:r>
      <w:r>
        <w:rPr/>
        <w:t>Incluye</w:t>
      </w:r>
      <w:r>
        <w:rPr>
          <w:spacing w:val="-5"/>
        </w:rPr>
        <w:t> </w:t>
      </w:r>
      <w:r>
        <w:rPr>
          <w:spacing w:val="-1"/>
        </w:rPr>
        <w:t>terapia</w:t>
      </w:r>
      <w:r>
        <w:rPr>
          <w:spacing w:val="-5"/>
        </w:rPr>
        <w:t> </w:t>
      </w:r>
      <w:r>
        <w:rPr>
          <w:spacing w:val="-1"/>
        </w:rPr>
        <w:t>física,</w:t>
      </w:r>
      <w:r>
        <w:rPr>
          <w:spacing w:val="-5"/>
        </w:rPr>
        <w:t> </w:t>
      </w:r>
      <w:r>
        <w:rPr>
          <w:spacing w:val="-1"/>
        </w:rPr>
        <w:t>ocupacional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lenguaje.</w:t>
      </w:r>
      <w:r>
        <w:rPr>
          <w:spacing w:val="53"/>
          <w:w w:val="99"/>
        </w:rPr>
        <w:t> </w:t>
      </w:r>
      <w:r>
        <w:rPr>
          <w:spacing w:val="-1"/>
        </w:rPr>
        <w:t>3/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BodyText"/>
        <w:spacing w:line="194" w:lineRule="exact"/>
        <w:ind w:left="1986" w:right="0"/>
        <w:jc w:val="left"/>
      </w:pPr>
      <w:r>
        <w:rPr>
          <w:spacing w:val="-1"/>
        </w:rPr>
        <w:t>Observaciones:</w:t>
      </w:r>
      <w:r>
        <w:rPr>
          <w:spacing w:val="-7"/>
        </w:rPr>
        <w:t> </w:t>
      </w:r>
      <w:r>
        <w:rPr/>
        <w:t>n.d.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Heading7"/>
        <w:spacing w:line="240" w:lineRule="auto"/>
        <w:ind w:right="527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Familia</w:t>
      </w:r>
      <w:r>
        <w:rPr>
          <w:rFonts w:ascii="Niagara Solid"/>
          <w:spacing w:val="35"/>
        </w:rPr>
        <w:t> </w:t>
      </w:r>
      <w:r>
        <w:rPr>
          <w:rFonts w:ascii="Niagara Solid"/>
        </w:rPr>
        <w:t>y</w:t>
      </w:r>
      <w:r>
        <w:rPr>
          <w:rFonts w:ascii="Niagara Solid"/>
          <w:spacing w:val="36"/>
        </w:rPr>
        <w:t> </w:t>
      </w:r>
      <w:r>
        <w:rPr>
          <w:rFonts w:ascii="Niagara Solid"/>
          <w:spacing w:val="17"/>
        </w:rPr>
        <w:t>Sociedad.</w:t>
      </w:r>
      <w:r>
        <w:rPr>
          <w:rFonts w:ascii="Niagara Solid"/>
          <w:spacing w:val="36"/>
        </w:rPr>
        <w:t> </w:t>
      </w:r>
      <w:r>
        <w:rPr>
          <w:rFonts w:ascii="Niagara Solid"/>
          <w:spacing w:val="20"/>
          <w:sz w:val="44"/>
        </w:rPr>
        <w:t>11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41"/>
          <w:footerReference w:type="default" r:id="rId42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3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604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2176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900002pt;margin-top:20.92148pt;width:680.55pt;height:22.4pt;mso-position-horizontal-relative:page;mso-position-vertical-relative:paragraph;z-index:-1083904" coordorigin="1398,418" coordsize="13611,448">
            <v:group style="position:absolute;left:1398;top:427;width:108;height:440" coordorigin="1398,427" coordsize="108,440">
              <v:shape style="position:absolute;left:1398;top:427;width:108;height:440" coordorigin="1398,427" coordsize="108,440" path="m1398,866l1506,866,1506,427,1398,427,1398,866xe" filled="true" fillcolor="#0070c0" stroked="false">
                <v:path arrowok="t"/>
                <v:fill type="solid"/>
              </v:shape>
            </v:group>
            <v:group style="position:absolute;left:2348;top:427;width:108;height:440" coordorigin="2348,427" coordsize="108,440">
              <v:shape style="position:absolute;left:2348;top:427;width:108;height:440" coordorigin="2348,427" coordsize="108,440" path="m2348,866l2456,866,2456,427,2348,427,2348,866xe" filled="true" fillcolor="#0070c0" stroked="false">
                <v:path arrowok="t"/>
                <v:fill type="solid"/>
              </v:shape>
            </v:group>
            <v:group style="position:absolute;left:1506;top:427;width:843;height:220" coordorigin="1506,427" coordsize="843,220">
              <v:shape style="position:absolute;left:1506;top:427;width:843;height:220" coordorigin="1506,427" coordsize="843,220" path="m1506,646l2348,646,2348,427,1506,427,1506,646xe" filled="true" fillcolor="#0070c0" stroked="false">
                <v:path arrowok="t"/>
                <v:fill type="solid"/>
              </v:shape>
            </v:group>
            <v:group style="position:absolute;left:2456;top:427;width:108;height:220" coordorigin="2456,427" coordsize="108,220">
              <v:shape style="position:absolute;left:2456;top:427;width:108;height:220" coordorigin="2456,427" coordsize="108,220" path="m2456,646l2564,646,2564,427,2456,427,2456,646xe" filled="true" fillcolor="#0070c0" stroked="false">
                <v:path arrowok="t"/>
                <v:fill type="solid"/>
              </v:shape>
            </v:group>
            <v:group style="position:absolute;left:4920;top:427;width:108;height:220" coordorigin="4920,427" coordsize="108,220">
              <v:shape style="position:absolute;left:4920;top:427;width:108;height:220" coordorigin="4920,427" coordsize="108,220" path="m4920,646l5028,646,5028,427,4920,427,4920,646xe" filled="true" fillcolor="#0070c0" stroked="false">
                <v:path arrowok="t"/>
                <v:fill type="solid"/>
              </v:shape>
            </v:group>
            <v:group style="position:absolute;left:2564;top:427;width:2356;height:220" coordorigin="2564,427" coordsize="2356,220">
              <v:shape style="position:absolute;left:2564;top:427;width:2356;height:220" coordorigin="2564,427" coordsize="2356,220" path="m2564,646l4920,646,4920,427,2564,427,2564,646xe" filled="true" fillcolor="#0070c0" stroked="false">
                <v:path arrowok="t"/>
                <v:fill type="solid"/>
              </v:shape>
            </v:group>
            <v:group style="position:absolute;left:5028;top:427;width:108;height:220" coordorigin="5028,427" coordsize="108,220">
              <v:shape style="position:absolute;left:5028;top:427;width:108;height:220" coordorigin="5028,427" coordsize="108,220" path="m5028,646l5136,646,5136,427,5028,427,5028,646xe" filled="true" fillcolor="#0070c0" stroked="false">
                <v:path arrowok="t"/>
                <v:fill type="solid"/>
              </v:shape>
            </v:group>
            <v:group style="position:absolute;left:7553;top:427;width:108;height:220" coordorigin="7553,427" coordsize="108,220">
              <v:shape style="position:absolute;left:7553;top:427;width:108;height:220" coordorigin="7553,427" coordsize="108,220" path="m7553,646l7661,646,7661,427,7553,427,7553,646xe" filled="true" fillcolor="#0070c0" stroked="false">
                <v:path arrowok="t"/>
                <v:fill type="solid"/>
              </v:shape>
            </v:group>
            <v:group style="position:absolute;left:5136;top:427;width:2417;height:220" coordorigin="5136,427" coordsize="2417,220">
              <v:shape style="position:absolute;left:5136;top:427;width:2417;height:220" coordorigin="5136,427" coordsize="2417,220" path="m5136,646l7553,646,7553,427,5136,427,5136,646xe" filled="true" fillcolor="#0070c0" stroked="false">
                <v:path arrowok="t"/>
                <v:fill type="solid"/>
              </v:shape>
            </v:group>
            <v:group style="position:absolute;left:7661;top:427;width:108;height:220" coordorigin="7661,427" coordsize="108,220">
              <v:shape style="position:absolute;left:7661;top:427;width:108;height:220" coordorigin="7661,427" coordsize="108,220" path="m7661,646l7769,646,7769,427,7661,427,7661,646xe" filled="true" fillcolor="#0070c0" stroked="false">
                <v:path arrowok="t"/>
                <v:fill type="solid"/>
              </v:shape>
            </v:group>
            <v:group style="position:absolute;left:10139;top:427;width:108;height:220" coordorigin="10139,427" coordsize="108,220">
              <v:shape style="position:absolute;left:10139;top:427;width:108;height:220" coordorigin="10139,427" coordsize="108,220" path="m10139,646l10247,646,10247,427,10139,427,10139,646xe" filled="true" fillcolor="#0070c0" stroked="false">
                <v:path arrowok="t"/>
                <v:fill type="solid"/>
              </v:shape>
            </v:group>
            <v:group style="position:absolute;left:7769;top:427;width:2370;height:220" coordorigin="7769,427" coordsize="2370,220">
              <v:shape style="position:absolute;left:7769;top:427;width:2370;height:220" coordorigin="7769,427" coordsize="2370,220" path="m7769,646l10139,646,10139,427,7769,427,7769,646xe" filled="true" fillcolor="#0070c0" stroked="false">
                <v:path arrowok="t"/>
                <v:fill type="solid"/>
              </v:shape>
            </v:group>
            <v:group style="position:absolute;left:10247;top:427;width:108;height:220" coordorigin="10247,427" coordsize="108,220">
              <v:shape style="position:absolute;left:10247;top:427;width:108;height:220" coordorigin="10247,427" coordsize="108,220" path="m10247,646l10355,646,10355,427,10247,427,10247,646xe" filled="true" fillcolor="#0070c0" stroked="false">
                <v:path arrowok="t"/>
                <v:fill type="solid"/>
              </v:shape>
            </v:group>
            <v:group style="position:absolute;left:14900;top:427;width:108;height:220" coordorigin="14900,427" coordsize="108,220">
              <v:shape style="position:absolute;left:14900;top:427;width:108;height:220" coordorigin="14900,427" coordsize="108,220" path="m14900,646l15008,646,15008,427,14900,427,14900,646xe" filled="true" fillcolor="#0070c0" stroked="false">
                <v:path arrowok="t"/>
                <v:fill type="solid"/>
              </v:shape>
            </v:group>
            <v:group style="position:absolute;left:10355;top:427;width:4546;height:220" coordorigin="10355,427" coordsize="4546,220">
              <v:shape style="position:absolute;left:10355;top:427;width:4546;height:220" coordorigin="10355,427" coordsize="4546,220" path="m10355,646l14900,646,14900,427,10355,427,10355,646xe" filled="true" fillcolor="#0070c0" stroked="false">
                <v:path arrowok="t"/>
                <v:fill type="solid"/>
              </v:shape>
              <v:shape style="position:absolute;left:3440;top:463;width:60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08;top:463;width:12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extrema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246;top:463;width:14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moderada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440;top:418;width:2378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Ordenamiento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según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Calibri" w:hAns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Atención de la Marginación y la Pobreza 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r>
        <w:rPr>
          <w:rFonts w:ascii="Calibri"/>
          <w:color w:val="3E3E3E"/>
          <w:spacing w:val="-1"/>
        </w:rPr>
        <w:t>Indicadores </w:t>
      </w:r>
      <w:r>
        <w:rPr>
          <w:rFonts w:ascii="Calibri"/>
          <w:color w:val="3E3E3E"/>
        </w:rPr>
        <w:t>de</w:t>
      </w:r>
      <w:r>
        <w:rPr>
          <w:rFonts w:ascii="Calibri"/>
          <w:color w:val="3E3E3E"/>
          <w:spacing w:val="-1"/>
        </w:rPr>
        <w:t> pobreza en B.C.Sur, 2010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13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697"/>
        <w:gridCol w:w="1046"/>
        <w:gridCol w:w="756"/>
        <w:gridCol w:w="853"/>
        <w:gridCol w:w="1018"/>
        <w:gridCol w:w="748"/>
        <w:gridCol w:w="788"/>
        <w:gridCol w:w="1051"/>
        <w:gridCol w:w="746"/>
        <w:gridCol w:w="530"/>
        <w:gridCol w:w="968"/>
        <w:gridCol w:w="1007"/>
        <w:gridCol w:w="407"/>
        <w:gridCol w:w="967"/>
        <w:gridCol w:w="1020"/>
      </w:tblGrid>
      <w:tr>
        <w:trPr>
          <w:trHeight w:val="413" w:hRule="exact"/>
        </w:trPr>
        <w:tc>
          <w:tcPr>
            <w:tcW w:w="8711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1279" w:val="left" w:leader="none"/>
                <w:tab w:pos="1779" w:val="left" w:leader="none"/>
                <w:tab w:pos="2759" w:val="left" w:leader="none"/>
                <w:tab w:pos="3873" w:val="left" w:leader="none"/>
                <w:tab w:pos="4400" w:val="left" w:leader="none"/>
                <w:tab w:pos="5389" w:val="left" w:leader="none"/>
                <w:tab w:pos="6483" w:val="left" w:leader="none"/>
                <w:tab w:pos="6988" w:val="left" w:leader="none"/>
                <w:tab w:pos="7976" w:val="left" w:leader="none"/>
              </w:tabs>
              <w:spacing w:line="303" w:lineRule="exact"/>
              <w:ind w:left="1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position w:val="12"/>
                <w:sz w:val="18"/>
              </w:rPr>
              <w:t>Municipio</w:t>
              <w:tab/>
            </w:r>
            <w:r>
              <w:rPr>
                <w:rFonts w:ascii="Calibri"/>
                <w:b/>
                <w:color w:val="FFFFFF"/>
                <w:sz w:val="18"/>
              </w:rPr>
              <w:t>%</w:t>
              <w:tab/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Personas</w:t>
              <w:tab/>
              <w:t>Carencias</w:t>
              <w:tab/>
            </w:r>
            <w:r>
              <w:rPr>
                <w:rFonts w:ascii="Calibri"/>
                <w:b/>
                <w:color w:val="FFFFFF"/>
                <w:sz w:val="18"/>
              </w:rPr>
              <w:t>%</w:t>
              <w:tab/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Personas</w:t>
              <w:tab/>
              <w:t>Carencias</w:t>
              <w:tab/>
            </w:r>
            <w:r>
              <w:rPr>
                <w:rFonts w:ascii="Calibri"/>
                <w:b/>
                <w:color w:val="FFFFFF"/>
                <w:w w:val="95"/>
                <w:sz w:val="18"/>
              </w:rPr>
              <w:t>%</w:t>
              <w:tab/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Personas</w:t>
              <w:tab/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Carencias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%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192" w:lineRule="exact"/>
              <w:ind w:left="137" w:right="0" w:firstLine="27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Moderada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120" w:val="left" w:leader="none"/>
              </w:tabs>
              <w:spacing w:line="240" w:lineRule="auto"/>
              <w:ind w:left="1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Personas</w:t>
              <w:tab/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Carencias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%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98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192" w:lineRule="exact"/>
              <w:ind w:left="4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Extrema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tabs>
                <w:tab w:pos="1119" w:val="left" w:leader="none"/>
              </w:tabs>
              <w:spacing w:line="240" w:lineRule="auto"/>
              <w:ind w:left="13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Personas</w:t>
              <w:tab/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Carencias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Comondú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48.1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36,633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2.1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6.5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4,984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3.7</w:t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41.5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31,648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1.8</w:t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</w:tr>
      <w:tr>
        <w:trPr>
          <w:trHeight w:val="22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Mulegé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41.9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21,659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2.1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5.6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2,877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3.8</w:t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36.4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18,782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1.9</w:t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</w:tr>
      <w:tr>
        <w:trPr>
          <w:trHeight w:val="22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La Paz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24.7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69,922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2.1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2.8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7,900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3.8</w:t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21.9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62,022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1.9</w:t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</w:tr>
      <w:tr>
        <w:trPr>
          <w:trHeight w:val="22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Los</w:t>
            </w:r>
            <w:r>
              <w:rPr>
                <w:rFonts w:ascii="Calibri"/>
                <w:sz w:val="18"/>
              </w:rPr>
              <w:t> </w:t>
            </w:r>
            <w:r>
              <w:rPr>
                <w:rFonts w:ascii="Calibri"/>
                <w:spacing w:val="-1"/>
                <w:sz w:val="18"/>
              </w:rPr>
              <w:t>Cabos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28.5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61,535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2.5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5.6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12,152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3.8</w:t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22.9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49,383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4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2.2</w:t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</w:tr>
      <w:tr>
        <w:trPr>
          <w:trHeight w:val="20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Loreto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53.8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8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9,653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2.3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10.2</w:t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1,828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4.1</w:t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43.6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8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7,826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1.9</w:t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</w:tr>
      <w:tr>
        <w:trPr>
          <w:trHeight w:val="220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1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B.C.Sur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17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30.9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1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199,402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25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2.3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11"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4.6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26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29,741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right="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3.6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26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26.3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left="2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169,661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19" w:lineRule="exact"/>
              <w:ind w:right="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2.1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</w:tr>
    </w:tbl>
    <w:p>
      <w:pPr>
        <w:pStyle w:val="BodyText"/>
        <w:spacing w:line="240" w:lineRule="auto" w:before="121"/>
        <w:ind w:left="1701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pStyle w:val="BodyText"/>
        <w:spacing w:line="240" w:lineRule="auto"/>
        <w:ind w:left="1701" w:right="1399"/>
        <w:jc w:val="left"/>
      </w:pPr>
      <w:r>
        <w:rPr>
          <w:spacing w:val="-1"/>
        </w:rPr>
        <w:t>1/Tradicionalmente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4"/>
        </w:rPr>
        <w:t> </w:t>
      </w:r>
      <w:r>
        <w:rPr/>
        <w:t>definido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pobreza</w:t>
      </w:r>
      <w:r>
        <w:rPr>
          <w:spacing w:val="-4"/>
        </w:rPr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privación</w:t>
      </w:r>
      <w:r>
        <w:rPr>
          <w:spacing w:val="-5"/>
        </w:rPr>
        <w:t> </w:t>
      </w:r>
      <w:r>
        <w:rPr>
          <w:spacing w:val="-1"/>
        </w:rPr>
        <w:t>material,</w:t>
      </w:r>
      <w:r>
        <w:rPr>
          <w:spacing w:val="-4"/>
        </w:rPr>
        <w:t> </w:t>
      </w:r>
      <w:r>
        <w:rPr/>
        <w:t>medida</w:t>
      </w:r>
      <w:r>
        <w:rPr>
          <w:spacing w:val="-4"/>
        </w:rPr>
        <w:t> </w:t>
      </w:r>
      <w:r>
        <w:rPr>
          <w:spacing w:val="-1"/>
        </w:rPr>
        <w:t>mediante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ingreso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consumo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individuo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familia.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este</w:t>
      </w:r>
      <w:r>
        <w:rPr>
          <w:spacing w:val="-5"/>
        </w:rPr>
        <w:t> </w:t>
      </w:r>
      <w:r>
        <w:rPr>
          <w:spacing w:val="-1"/>
        </w:rPr>
        <w:t>caso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habla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pobreza</w:t>
      </w:r>
      <w:r>
        <w:rPr>
          <w:spacing w:val="-4"/>
        </w:rPr>
        <w:t> </w:t>
      </w:r>
      <w:r>
        <w:rPr>
          <w:spacing w:val="-1"/>
        </w:rPr>
        <w:t>extrema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pobreza</w:t>
      </w:r>
      <w:r>
        <w:rPr>
          <w:spacing w:val="177"/>
          <w:w w:val="99"/>
        </w:rPr>
        <w:t> </w:t>
      </w:r>
      <w:r>
        <w:rPr>
          <w:spacing w:val="-1"/>
        </w:rPr>
        <w:t>absoluta</w:t>
      </w:r>
      <w:r>
        <w:rPr>
          <w:spacing w:val="-5"/>
        </w:rPr>
        <w:t> </w:t>
      </w:r>
      <w:r>
        <w:rPr>
          <w:spacing w:val="-1"/>
        </w:rPr>
        <w:t>como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falta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ingreso</w:t>
      </w:r>
      <w:r>
        <w:rPr>
          <w:spacing w:val="-5"/>
        </w:rPr>
        <w:t> </w:t>
      </w:r>
      <w:r>
        <w:rPr>
          <w:spacing w:val="-1"/>
        </w:rPr>
        <w:t>necesario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satisfacer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alimentación</w:t>
      </w:r>
      <w:r>
        <w:rPr>
          <w:spacing w:val="-3"/>
        </w:rPr>
        <w:t> </w:t>
      </w:r>
      <w:r>
        <w:rPr>
          <w:spacing w:val="-1"/>
        </w:rPr>
        <w:t>básicas.</w:t>
      </w:r>
      <w:r>
        <w:rPr/>
      </w:r>
    </w:p>
    <w:p>
      <w:pPr>
        <w:pStyle w:val="BodyText"/>
        <w:spacing w:line="240" w:lineRule="auto"/>
        <w:ind w:left="1701" w:right="0"/>
        <w:jc w:val="left"/>
      </w:pPr>
      <w:r>
        <w:rPr>
          <w:spacing w:val="-1"/>
        </w:rPr>
        <w:t>Observaciones: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ordenamiento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municipios</w:t>
      </w:r>
      <w:r>
        <w:rPr>
          <w:spacing w:val="-5"/>
        </w:rPr>
        <w:t> </w:t>
      </w:r>
      <w:r>
        <w:rPr>
          <w:spacing w:val="-1"/>
        </w:rPr>
        <w:t>corresponde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lugar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contexto</w:t>
      </w:r>
      <w:r>
        <w:rPr>
          <w:spacing w:val="-4"/>
        </w:rPr>
        <w:t> </w:t>
      </w:r>
      <w:r>
        <w:rPr>
          <w:spacing w:val="-1"/>
        </w:rPr>
        <w:t>estatal.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ordenamiento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hizo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mayor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menor.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4036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Porcentaje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población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situación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pobreza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municipio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2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902407" cy="1633727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407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4254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CONEVAL.</w:t>
      </w:r>
      <w:r>
        <w:rPr>
          <w:spacing w:val="-3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muestra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55"/>
          <w:w w:val="99"/>
        </w:rPr>
        <w:t> </w:t>
      </w:r>
      <w:r>
        <w:rPr>
          <w:spacing w:val="-1"/>
        </w:rPr>
        <w:t>Población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Vivienda</w:t>
      </w:r>
      <w:r>
        <w:rPr>
          <w:spacing w:val="-6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0"/>
          <w:sz w:val="44"/>
        </w:rPr>
        <w:t>12</w:t>
      </w:r>
      <w:r>
        <w:rPr>
          <w:rFonts w:ascii="Niagara Solid" w:hAnsi="Niagara Solid"/>
          <w:spacing w:val="37"/>
          <w:sz w:val="44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44"/>
          <w:footerReference w:type="default" r:id="rId45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3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35.497269pt;width:792.6pt;height:92.45pt;mso-position-horizontal-relative:page;mso-position-vertical-relative:paragraph;z-index:2320" coordorigin="-6,-2710" coordsize="15852,1849">
            <v:shape style="position:absolute;left:13816;top:-2699;width:1777;height:1838" type="#_x0000_t75" stroked="false">
              <v:imagedata r:id="rId18" o:title=""/>
            </v:shape>
            <v:group style="position:absolute;left:0;top:-2704;width:15840;height:2" coordorigin="0,-2704" coordsize="15840,2">
              <v:shape style="position:absolute;left:0;top:-2704;width:15840;height:2" coordorigin="0,-2704" coordsize="15840,0" path="m0,-2704l15840,-2704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36.267765pt;width:792pt;height:.1pt;mso-position-horizontal-relative:page;mso-position-vertical-relative:paragraph;z-index:2344" coordorigin="0,-725" coordsize="15840,2">
            <v:shape style="position:absolute;left:0;top:-725;width:15840;height:2" coordorigin="0,-725" coordsize="15840,0" path="m0,-725l15840,-725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Población en situación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pobreza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municipio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(%)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32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222217" cy="1670303"/>
            <wp:effectExtent l="0" t="0" r="0" b="0"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17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3544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13"/>
        <w:ind w:left="661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3E3E3E"/>
          <w:spacing w:val="-1"/>
        </w:rPr>
        <w:t>Porcentaje</w:t>
      </w:r>
      <w:r>
        <w:rPr>
          <w:rFonts w:ascii="Calibri"/>
          <w:color w:val="3E3E3E"/>
          <w:spacing w:val="-2"/>
        </w:rPr>
        <w:t> </w:t>
      </w:r>
      <w:r>
        <w:rPr>
          <w:rFonts w:ascii="Calibri"/>
          <w:color w:val="3E3E3E"/>
        </w:rPr>
        <w:t>de</w:t>
      </w:r>
      <w:r>
        <w:rPr>
          <w:rFonts w:ascii="Calibri"/>
          <w:color w:val="3E3E3E"/>
          <w:spacing w:val="-1"/>
        </w:rPr>
        <w:t> los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indicadores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de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pobreza </w:t>
      </w:r>
      <w:r>
        <w:rPr>
          <w:rFonts w:ascii="Calibri"/>
          <w:color w:val="3E3E3E"/>
          <w:position w:val="10"/>
          <w:sz w:val="13"/>
        </w:rPr>
        <w:t>1/</w:t>
      </w:r>
      <w:r>
        <w:rPr>
          <w:rFonts w:ascii="Calibri"/>
          <w:color w:val="3E3E3E"/>
          <w:spacing w:val="15"/>
          <w:position w:val="10"/>
          <w:sz w:val="13"/>
        </w:rPr>
        <w:t> </w:t>
      </w:r>
      <w:r>
        <w:rPr>
          <w:rFonts w:ascii="Calibri"/>
          <w:color w:val="3E3E3E"/>
        </w:rPr>
        <w:t>y </w:t>
      </w:r>
      <w:r>
        <w:rPr>
          <w:rFonts w:ascii="Calibri"/>
          <w:color w:val="3E3E3E"/>
          <w:spacing w:val="-1"/>
        </w:rPr>
        <w:t>vulnerabilidad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en B.C.Sur, 2010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8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185"/>
        <w:gridCol w:w="1735"/>
        <w:gridCol w:w="1393"/>
        <w:gridCol w:w="1560"/>
        <w:gridCol w:w="1313"/>
      </w:tblGrid>
      <w:tr>
        <w:trPr>
          <w:trHeight w:val="754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Pobreza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277" w:right="191" w:hanging="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Vulnerables por</w:t>
            </w:r>
            <w:r>
              <w:rPr>
                <w:rFonts w:ascii="Calibri"/>
                <w:b/>
                <w:color w:val="FFFFFF"/>
                <w:spacing w:val="2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carencia social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217" w:right="206" w:hanging="2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Vulnerables</w:t>
            </w:r>
            <w:r>
              <w:rPr>
                <w:rFonts w:asci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por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ingreso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208" w:right="34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pobres</w:t>
            </w:r>
            <w:r>
              <w:rPr>
                <w:rFonts w:ascii="Calibri"/>
                <w:b/>
                <w:color w:val="FFFFFF"/>
                <w:sz w:val="20"/>
              </w:rPr>
              <w:t> y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no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vulnerables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left="7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left="2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right="14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right="14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48.1</w:t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29.8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4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16.3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</w:t>
            </w:r>
          </w:p>
        </w:tc>
      </w:tr>
      <w:tr>
        <w:trPr>
          <w:trHeight w:val="244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41.9</w:t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29.6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20.1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24.7</w:t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30.8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39.9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28.5</w:t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40.3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28.6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53.8</w:t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23.9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15.1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30.9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4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100.0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969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pStyle w:val="BodyText"/>
        <w:spacing w:line="240" w:lineRule="auto"/>
        <w:ind w:left="3969" w:right="3514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>
          <w:spacing w:val="-1"/>
        </w:rPr>
        <w:t>municipales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pobreza</w:t>
      </w:r>
      <w:r>
        <w:rPr>
          <w:spacing w:val="-4"/>
        </w:rPr>
        <w:t> </w:t>
      </w:r>
      <w:r>
        <w:rPr>
          <w:spacing w:val="-1"/>
        </w:rPr>
        <w:t>2010,</w:t>
      </w:r>
      <w:r>
        <w:rPr>
          <w:spacing w:val="-4"/>
        </w:rPr>
        <w:t> </w:t>
      </w:r>
      <w:r>
        <w:rPr/>
        <w:t>han</w:t>
      </w:r>
      <w:r>
        <w:rPr>
          <w:spacing w:val="-4"/>
        </w:rPr>
        <w:t> </w:t>
      </w:r>
      <w:r>
        <w:rPr/>
        <w:t>sido</w:t>
      </w:r>
      <w:r>
        <w:rPr>
          <w:spacing w:val="-5"/>
        </w:rPr>
        <w:t> </w:t>
      </w:r>
      <w:r>
        <w:rPr/>
        <w:t>ajustadas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información</w:t>
      </w:r>
      <w:r>
        <w:rPr>
          <w:spacing w:val="-3"/>
        </w:rPr>
        <w:t> </w:t>
      </w:r>
      <w:r>
        <w:rPr>
          <w:spacing w:val="-1"/>
        </w:rPr>
        <w:t>reportada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nivel</w:t>
      </w:r>
      <w:r>
        <w:rPr>
          <w:spacing w:val="-4"/>
        </w:rPr>
        <w:t> </w:t>
      </w:r>
      <w:r>
        <w:rPr>
          <w:spacing w:val="-1"/>
        </w:rPr>
        <w:t>estatal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julio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2011.</w:t>
      </w:r>
      <w:r>
        <w:rPr>
          <w:spacing w:val="106"/>
          <w:w w:val="99"/>
        </w:rPr>
        <w:t> </w:t>
      </w:r>
      <w:r>
        <w:rPr>
          <w:spacing w:val="-1"/>
        </w:rPr>
        <w:t>Pueden</w:t>
      </w:r>
      <w:r>
        <w:rPr>
          <w:spacing w:val="-5"/>
        </w:rPr>
        <w:t> </w:t>
      </w:r>
      <w:r>
        <w:rPr>
          <w:spacing w:val="-1"/>
        </w:rPr>
        <w:t>variar</w:t>
      </w:r>
      <w:r>
        <w:rPr>
          <w:spacing w:val="-5"/>
        </w:rPr>
        <w:t> </w:t>
      </w:r>
      <w:r>
        <w:rPr>
          <w:spacing w:val="-1"/>
        </w:rPr>
        <w:t>ligeramente</w:t>
      </w:r>
      <w:r>
        <w:rPr>
          <w:spacing w:val="-5"/>
        </w:rPr>
        <w:t> </w:t>
      </w:r>
      <w:r>
        <w:rPr>
          <w:spacing w:val="-1"/>
        </w:rPr>
        <w:t>debido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valores</w:t>
      </w:r>
      <w:r>
        <w:rPr>
          <w:spacing w:val="-4"/>
        </w:rPr>
        <w:t> </w:t>
      </w:r>
      <w:r>
        <w:rPr>
          <w:spacing w:val="-1"/>
        </w:rPr>
        <w:t>faltantes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09"/>
        <w:ind w:right="526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11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20"/>
          <w:sz w:val="44"/>
        </w:rPr>
        <w:t>13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47"/>
          <w:footerReference w:type="default" r:id="rId48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4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5845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2560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/>
          <w:spacing w:val="-1"/>
        </w:rPr>
        <w:t>Indicadores </w:t>
      </w:r>
      <w:r>
        <w:rPr>
          <w:rFonts w:ascii="Calibri"/>
        </w:rPr>
        <w:t>de</w:t>
      </w:r>
      <w:r>
        <w:rPr>
          <w:rFonts w:ascii="Calibri"/>
          <w:spacing w:val="-1"/>
        </w:rPr>
        <w:t> vulnerabilidad</w:t>
      </w:r>
      <w:r>
        <w:rPr>
          <w:rFonts w:ascii="Calibri"/>
        </w:rPr>
        <w:t> y</w:t>
      </w:r>
      <w:r>
        <w:rPr>
          <w:rFonts w:ascii="Calibri"/>
          <w:spacing w:val="-1"/>
        </w:rPr>
        <w:t> pobreza en B.C.Sur,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13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445537" cy="2090927"/>
            <wp:effectExtent l="0" t="0" r="0" b="0"/>
            <wp:docPr id="4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3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189" w:lineRule="exact"/>
        <w:ind w:left="3261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3"/>
        <w:rPr>
          <w:rFonts w:ascii="Calibri" w:hAnsi="Calibri" w:cs="Calibri" w:eastAsia="Calibri"/>
          <w:sz w:val="13"/>
          <w:szCs w:val="13"/>
        </w:rPr>
      </w:pPr>
    </w:p>
    <w:p>
      <w:pPr>
        <w:pStyle w:val="Heading8"/>
        <w:spacing w:line="240" w:lineRule="auto" w:before="0"/>
        <w:ind w:left="514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Porcentaje</w:t>
      </w:r>
      <w:r>
        <w:rPr>
          <w:rFonts w:ascii="Calibri" w:hAnsi="Calibri"/>
          <w:color w:val="3E3E3E"/>
          <w:spacing w:val="-2"/>
        </w:rPr>
        <w:t> </w:t>
      </w:r>
      <w:r>
        <w:rPr>
          <w:rFonts w:ascii="Calibri" w:hAnsi="Calibri"/>
          <w:color w:val="3E3E3E"/>
        </w:rPr>
        <w:t>de</w:t>
      </w:r>
      <w:r>
        <w:rPr>
          <w:rFonts w:ascii="Calibri" w:hAnsi="Calibri"/>
          <w:color w:val="3E3E3E"/>
          <w:spacing w:val="-1"/>
        </w:rPr>
        <w:t> la población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con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rezago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en carencia social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position w:val="10"/>
          <w:sz w:val="13"/>
        </w:rPr>
        <w:t>1/</w:t>
      </w:r>
      <w:r>
        <w:rPr>
          <w:rFonts w:ascii="Calibri" w:hAnsi="Calibri"/>
          <w:color w:val="3E3E3E"/>
          <w:spacing w:val="15"/>
          <w:position w:val="10"/>
          <w:sz w:val="13"/>
        </w:rPr>
        <w:t> </w:t>
      </w:r>
      <w:r>
        <w:rPr>
          <w:rFonts w:ascii="Calibri" w:hAnsi="Calibri"/>
          <w:color w:val="3E3E3E"/>
          <w:spacing w:val="-1"/>
        </w:rPr>
        <w:t>en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B.C.Sur, 2010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243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77pt;height:44.5pt;mso-position-horizontal-relative:char;mso-position-vertical-relative:line" coordorigin="0,0" coordsize="11540,890">
            <v:group style="position:absolute;left:0;top:0;width:108;height:660" coordorigin="0,0" coordsize="108,660">
              <v:shape style="position:absolute;left:0;top:0;width:108;height:660" coordorigin="0,0" coordsize="108,660" path="m0,660l108,660,108,0,0,0,0,660xe" filled="true" fillcolor="#0070c0" stroked="false">
                <v:path arrowok="t"/>
                <v:fill type="solid"/>
              </v:shape>
            </v:group>
            <v:group style="position:absolute;left:1231;top:0;width:108;height:660" coordorigin="1231,0" coordsize="108,660">
              <v:shape style="position:absolute;left:1231;top:0;width:108;height:660" coordorigin="1231,0" coordsize="108,660" path="m1231,660l1339,660,1339,0,1231,0,1231,660xe" filled="true" fillcolor="#0070c0" stroked="false">
                <v:path arrowok="t"/>
                <v:fill type="solid"/>
              </v:shape>
            </v:group>
            <v:group style="position:absolute;left:0;top:660;width:1340;height:230" coordorigin="0,660" coordsize="1340,230">
              <v:shape style="position:absolute;left:0;top:660;width:1340;height:230" coordorigin="0,660" coordsize="1340,230" path="m0,889l1339,889,1339,660,0,660,0,889xe" filled="true" fillcolor="#0070c0" stroked="false">
                <v:path arrowok="t"/>
                <v:fill type="solid"/>
              </v:shape>
            </v:group>
            <v:group style="position:absolute;left:108;top:0;width:1124;height:221" coordorigin="108,0" coordsize="1124,221">
              <v:shape style="position:absolute;left:108;top:0;width:1124;height:221" coordorigin="108,0" coordsize="1124,221" path="m108,221l1231,221,1231,0,108,0,108,221xe" filled="true" fillcolor="#0070c0" stroked="false">
                <v:path arrowok="t"/>
                <v:fill type="solid"/>
              </v:shape>
            </v:group>
            <v:group style="position:absolute;left:108;top:221;width:1124;height:220" coordorigin="108,221" coordsize="1124,220">
              <v:shape style="position:absolute;left:108;top:221;width:1124;height:220" coordorigin="108,221" coordsize="1124,220" path="m108,440l1231,440,1231,221,108,221,108,440xe" filled="true" fillcolor="#0070c0" stroked="false">
                <v:path arrowok="t"/>
                <v:fill type="solid"/>
              </v:shape>
            </v:group>
            <v:group style="position:absolute;left:108;top:440;width:1124;height:220" coordorigin="108,440" coordsize="1124,220">
              <v:shape style="position:absolute;left:108;top:440;width:1124;height:220" coordorigin="108,440" coordsize="1124,220" path="m108,660l1231,660,1231,440,108,440,108,660xe" filled="true" fillcolor="#0070c0" stroked="false">
                <v:path arrowok="t"/>
                <v:fill type="solid"/>
              </v:shape>
            </v:group>
            <v:group style="position:absolute;left:1339;top:0;width:108;height:660" coordorigin="1339,0" coordsize="108,660">
              <v:shape style="position:absolute;left:1339;top:0;width:108;height:660" coordorigin="1339,0" coordsize="108,660" path="m1339,660l1447,660,1447,0,1339,0,1339,660xe" filled="true" fillcolor="#0070c0" stroked="false">
                <v:path arrowok="t"/>
                <v:fill type="solid"/>
              </v:shape>
            </v:group>
            <v:group style="position:absolute;left:2466;top:0;width:108;height:660" coordorigin="2466,0" coordsize="108,660">
              <v:shape style="position:absolute;left:2466;top:0;width:108;height:660" coordorigin="2466,0" coordsize="108,660" path="m2466,660l2574,660,2574,0,2466,0,2466,660xe" filled="true" fillcolor="#0070c0" stroked="false">
                <v:path arrowok="t"/>
                <v:fill type="solid"/>
              </v:shape>
            </v:group>
            <v:group style="position:absolute;left:1339;top:660;width:1235;height:230" coordorigin="1339,660" coordsize="1235,230">
              <v:shape style="position:absolute;left:1339;top:660;width:1235;height:230" coordorigin="1339,660" coordsize="1235,230" path="m1339,889l2574,889,2574,660,1339,660,1339,889xe" filled="true" fillcolor="#0070c0" stroked="false">
                <v:path arrowok="t"/>
                <v:fill type="solid"/>
              </v:shape>
            </v:group>
            <v:group style="position:absolute;left:1447;top:0;width:1019;height:221" coordorigin="1447,0" coordsize="1019,221">
              <v:shape style="position:absolute;left:1447;top:0;width:1019;height:221" coordorigin="1447,0" coordsize="1019,221" path="m1447,221l2466,221,2466,0,1447,0,1447,221xe" filled="true" fillcolor="#0070c0" stroked="false">
                <v:path arrowok="t"/>
                <v:fill type="solid"/>
              </v:shape>
            </v:group>
            <v:group style="position:absolute;left:1447;top:221;width:1019;height:220" coordorigin="1447,221" coordsize="1019,220">
              <v:shape style="position:absolute;left:1447;top:221;width:1019;height:220" coordorigin="1447,221" coordsize="1019,220" path="m1447,440l2466,440,2466,221,1447,221,1447,440xe" filled="true" fillcolor="#0070c0" stroked="false">
                <v:path arrowok="t"/>
                <v:fill type="solid"/>
              </v:shape>
            </v:group>
            <v:group style="position:absolute;left:1447;top:440;width:1019;height:220" coordorigin="1447,440" coordsize="1019,220">
              <v:shape style="position:absolute;left:1447;top:440;width:1019;height:220" coordorigin="1447,440" coordsize="1019,220" path="m1447,660l2466,660,2466,440,1447,440,1447,660xe" filled="true" fillcolor="#0070c0" stroked="false">
                <v:path arrowok="t"/>
                <v:fill type="solid"/>
              </v:shape>
            </v:group>
            <v:group style="position:absolute;left:2574;top:0;width:108;height:221" coordorigin="2574,0" coordsize="108,221">
              <v:shape style="position:absolute;left:2574;top:0;width:108;height:221" coordorigin="2574,0" coordsize="108,221" path="m2574,221l2682,221,2682,0,2574,0,2574,221xe" filled="true" fillcolor="#0070c0" stroked="false">
                <v:path arrowok="t"/>
                <v:fill type="solid"/>
              </v:shape>
            </v:group>
            <v:group style="position:absolute;left:11431;top:0;width:108;height:221" coordorigin="11431,0" coordsize="108,221">
              <v:shape style="position:absolute;left:11431;top:0;width:108;height:221" coordorigin="11431,0" coordsize="108,221" path="m11431,221l11539,221,11539,0,11431,0,11431,221xe" filled="true" fillcolor="#0070c0" stroked="false">
                <v:path arrowok="t"/>
                <v:fill type="solid"/>
              </v:shape>
            </v:group>
            <v:group style="position:absolute;left:2682;top:0;width:8750;height:221" coordorigin="2682,0" coordsize="8750,221">
              <v:shape style="position:absolute;left:2682;top:0;width:8750;height:221" coordorigin="2682,0" coordsize="8750,221" path="m2682,221l11431,221,11431,0,2682,0,2682,221xe" filled="true" fillcolor="#0070c0" stroked="false">
                <v:path arrowok="t"/>
                <v:fill type="solid"/>
              </v:shape>
            </v:group>
            <v:group style="position:absolute;left:2574;top:230;width:108;height:440" coordorigin="2574,230" coordsize="108,440">
              <v:shape style="position:absolute;left:2574;top:230;width:108;height:440" coordorigin="2574,230" coordsize="108,440" path="m2574,670l2682,670,2682,230,2574,230,2574,670xe" filled="true" fillcolor="#0070c0" stroked="false">
                <v:path arrowok="t"/>
                <v:fill type="solid"/>
              </v:shape>
            </v:group>
            <v:group style="position:absolute;left:3510;top:230;width:108;height:440" coordorigin="3510,230" coordsize="108,440">
              <v:shape style="position:absolute;left:3510;top:230;width:108;height:440" coordorigin="3510,230" coordsize="108,440" path="m3510,670l3618,670,3618,230,3510,230,3510,670xe" filled="true" fillcolor="#0070c0" stroked="false">
                <v:path arrowok="t"/>
                <v:fill type="solid"/>
              </v:shape>
            </v:group>
            <v:group style="position:absolute;left:2574;top:670;width:1044;height:220" coordorigin="2574,670" coordsize="1044,220">
              <v:shape style="position:absolute;left:2574;top:670;width:1044;height:220" coordorigin="2574,670" coordsize="1044,220" path="m2574,889l3618,889,3618,670,2574,670,2574,889xe" filled="true" fillcolor="#0070c0" stroked="false">
                <v:path arrowok="t"/>
                <v:fill type="solid"/>
              </v:shape>
            </v:group>
            <v:group style="position:absolute;left:2682;top:230;width:828;height:220" coordorigin="2682,230" coordsize="828,220">
              <v:shape style="position:absolute;left:2682;top:230;width:828;height:220" coordorigin="2682,230" coordsize="828,220" path="m2682,450l3510,450,3510,230,2682,230,2682,450xe" filled="true" fillcolor="#0070c0" stroked="false">
                <v:path arrowok="t"/>
                <v:fill type="solid"/>
              </v:shape>
            </v:group>
            <v:group style="position:absolute;left:2682;top:450;width:828;height:220" coordorigin="2682,450" coordsize="828,220">
              <v:shape style="position:absolute;left:2682;top:450;width:828;height:220" coordorigin="2682,450" coordsize="828,220" path="m2682,670l3510,670,3510,450,2682,450,2682,670xe" filled="true" fillcolor="#0070c0" stroked="false">
                <v:path arrowok="t"/>
                <v:fill type="solid"/>
              </v:shape>
            </v:group>
            <v:group style="position:absolute;left:3618;top:230;width:107;height:440" coordorigin="3618,230" coordsize="107,440">
              <v:shape style="position:absolute;left:3618;top:230;width:107;height:440" coordorigin="3618,230" coordsize="107,440" path="m3618,670l3725,670,3725,230,3618,230,3618,670xe" filled="true" fillcolor="#0070c0" stroked="false">
                <v:path arrowok="t"/>
                <v:fill type="solid"/>
              </v:shape>
            </v:group>
            <v:group style="position:absolute;left:5128;top:230;width:108;height:440" coordorigin="5128,230" coordsize="108,440">
              <v:shape style="position:absolute;left:5128;top:230;width:108;height:440" coordorigin="5128,230" coordsize="108,440" path="m5128,670l5236,670,5236,230,5128,230,5128,670xe" filled="true" fillcolor="#0070c0" stroked="false">
                <v:path arrowok="t"/>
                <v:fill type="solid"/>
              </v:shape>
            </v:group>
            <v:group style="position:absolute;left:3618;top:670;width:1618;height:220" coordorigin="3618,670" coordsize="1618,220">
              <v:shape style="position:absolute;left:3618;top:670;width:1618;height:220" coordorigin="3618,670" coordsize="1618,220" path="m3618,889l5236,889,5236,670,3618,670,3618,889xe" filled="true" fillcolor="#0070c0" stroked="false">
                <v:path arrowok="t"/>
                <v:fill type="solid"/>
              </v:shape>
            </v:group>
            <v:group style="position:absolute;left:3725;top:230;width:1403;height:220" coordorigin="3725,230" coordsize="1403,220">
              <v:shape style="position:absolute;left:3725;top:230;width:1403;height:220" coordorigin="3725,230" coordsize="1403,220" path="m3725,450l5128,450,5128,230,3725,230,3725,450xe" filled="true" fillcolor="#0070c0" stroked="false">
                <v:path arrowok="t"/>
                <v:fill type="solid"/>
              </v:shape>
            </v:group>
            <v:group style="position:absolute;left:3725;top:450;width:1403;height:220" coordorigin="3725,450" coordsize="1403,220">
              <v:shape style="position:absolute;left:3725;top:450;width:1403;height:220" coordorigin="3725,450" coordsize="1403,220" path="m3725,670l5128,670,5128,450,3725,450,3725,670xe" filled="true" fillcolor="#0070c0" stroked="false">
                <v:path arrowok="t"/>
                <v:fill type="solid"/>
              </v:shape>
            </v:group>
            <v:group style="position:absolute;left:5236;top:230;width:108;height:440" coordorigin="5236,230" coordsize="108,440">
              <v:shape style="position:absolute;left:5236;top:230;width:108;height:440" coordorigin="5236,230" coordsize="108,440" path="m5236,670l5344,670,5344,230,5236,230,5236,670xe" filled="true" fillcolor="#0070c0" stroked="false">
                <v:path arrowok="t"/>
                <v:fill type="solid"/>
              </v:shape>
            </v:group>
            <v:group style="position:absolute;left:6629;top:230;width:110;height:440" coordorigin="6629,230" coordsize="110,440">
              <v:shape style="position:absolute;left:6629;top:230;width:110;height:440" coordorigin="6629,230" coordsize="110,440" path="m6629,670l6738,670,6738,230,6629,230,6629,670xe" filled="true" fillcolor="#0070c0" stroked="false">
                <v:path arrowok="t"/>
                <v:fill type="solid"/>
              </v:shape>
            </v:group>
            <v:group style="position:absolute;left:5236;top:670;width:1503;height:220" coordorigin="5236,670" coordsize="1503,220">
              <v:shape style="position:absolute;left:5236;top:670;width:1503;height:220" coordorigin="5236,670" coordsize="1503,220" path="m5236,889l6738,889,6738,670,5236,670,5236,889xe" filled="true" fillcolor="#0070c0" stroked="false">
                <v:path arrowok="t"/>
                <v:fill type="solid"/>
              </v:shape>
            </v:group>
            <v:group style="position:absolute;left:5344;top:230;width:1286;height:220" coordorigin="5344,230" coordsize="1286,220">
              <v:shape style="position:absolute;left:5344;top:230;width:1286;height:220" coordorigin="5344,230" coordsize="1286,220" path="m5344,450l6629,450,6629,230,5344,230,5344,450xe" filled="true" fillcolor="#0070c0" stroked="false">
                <v:path arrowok="t"/>
                <v:fill type="solid"/>
              </v:shape>
            </v:group>
            <v:group style="position:absolute;left:5344;top:450;width:1286;height:220" coordorigin="5344,450" coordsize="1286,220">
              <v:shape style="position:absolute;left:5344;top:450;width:1286;height:220" coordorigin="5344,450" coordsize="1286,220" path="m5344,670l6629,670,6629,450,5344,450,5344,670xe" filled="true" fillcolor="#0070c0" stroked="false">
                <v:path arrowok="t"/>
                <v:fill type="solid"/>
              </v:shape>
            </v:group>
            <v:group style="position:absolute;left:6738;top:230;width:107;height:440" coordorigin="6738,230" coordsize="107,440">
              <v:shape style="position:absolute;left:6738;top:230;width:107;height:440" coordorigin="6738,230" coordsize="107,440" path="m6738,670l6845,670,6845,230,6738,230,6738,670xe" filled="true" fillcolor="#0070c0" stroked="false">
                <v:path arrowok="t"/>
                <v:fill type="solid"/>
              </v:shape>
            </v:group>
            <v:group style="position:absolute;left:8309;top:230;width:110;height:440" coordorigin="8309,230" coordsize="110,440">
              <v:shape style="position:absolute;left:8309;top:230;width:110;height:440" coordorigin="8309,230" coordsize="110,440" path="m8309,670l8418,670,8418,230,8309,230,8309,670xe" filled="true" fillcolor="#0070c0" stroked="false">
                <v:path arrowok="t"/>
                <v:fill type="solid"/>
              </v:shape>
            </v:group>
            <v:group style="position:absolute;left:6738;top:670;width:1680;height:220" coordorigin="6738,670" coordsize="1680,220">
              <v:shape style="position:absolute;left:6738;top:670;width:1680;height:220" coordorigin="6738,670" coordsize="1680,220" path="m6738,889l8418,889,8418,670,6738,670,6738,889xe" filled="true" fillcolor="#0070c0" stroked="false">
                <v:path arrowok="t"/>
                <v:fill type="solid"/>
              </v:shape>
            </v:group>
            <v:group style="position:absolute;left:6845;top:230;width:1464;height:220" coordorigin="6845,230" coordsize="1464,220">
              <v:shape style="position:absolute;left:6845;top:230;width:1464;height:220" coordorigin="6845,230" coordsize="1464,220" path="m6845,450l8309,450,8309,230,6845,230,6845,450xe" filled="true" fillcolor="#0070c0" stroked="false">
                <v:path arrowok="t"/>
                <v:fill type="solid"/>
              </v:shape>
            </v:group>
            <v:group style="position:absolute;left:6845;top:450;width:1464;height:220" coordorigin="6845,450" coordsize="1464,220">
              <v:shape style="position:absolute;left:6845;top:450;width:1464;height:220" coordorigin="6845,450" coordsize="1464,220" path="m6845,670l8309,670,8309,450,6845,450,6845,670xe" filled="true" fillcolor="#0070c0" stroked="false">
                <v:path arrowok="t"/>
                <v:fill type="solid"/>
              </v:shape>
            </v:group>
            <v:group style="position:absolute;left:8418;top:230;width:107;height:659" coordorigin="8418,230" coordsize="107,659">
              <v:shape style="position:absolute;left:8418;top:230;width:107;height:659" coordorigin="8418,230" coordsize="107,659" path="m8418,889l8525,889,8525,230,8418,230,8418,889xe" filled="true" fillcolor="#0070c0" stroked="false">
                <v:path arrowok="t"/>
                <v:fill type="solid"/>
              </v:shape>
            </v:group>
            <v:group style="position:absolute;left:9916;top:230;width:108;height:659" coordorigin="9916,230" coordsize="108,659">
              <v:shape style="position:absolute;left:9916;top:230;width:108;height:659" coordorigin="9916,230" coordsize="108,659" path="m9916,889l10024,889,10024,230,9916,230,9916,889xe" filled="true" fillcolor="#0070c0" stroked="false">
                <v:path arrowok="t"/>
                <v:fill type="solid"/>
              </v:shape>
            </v:group>
            <v:group style="position:absolute;left:8525;top:230;width:1391;height:220" coordorigin="8525,230" coordsize="1391,220">
              <v:shape style="position:absolute;left:8525;top:230;width:1391;height:220" coordorigin="8525,230" coordsize="1391,220" path="m8525,450l9916,450,9916,230,8525,230,8525,450xe" filled="true" fillcolor="#0070c0" stroked="false">
                <v:path arrowok="t"/>
                <v:fill type="solid"/>
              </v:shape>
            </v:group>
            <v:group style="position:absolute;left:8525;top:450;width:1391;height:220" coordorigin="8525,450" coordsize="1391,220">
              <v:shape style="position:absolute;left:8525;top:450;width:1391;height:220" coordorigin="8525,450" coordsize="1391,220" path="m8525,670l9916,670,9916,450,8525,450,8525,670xe" filled="true" fillcolor="#0070c0" stroked="false">
                <v:path arrowok="t"/>
                <v:fill type="solid"/>
              </v:shape>
            </v:group>
            <v:group style="position:absolute;left:8525;top:670;width:1391;height:220" coordorigin="8525,670" coordsize="1391,220">
              <v:shape style="position:absolute;left:8525;top:670;width:1391;height:220" coordorigin="8525,670" coordsize="1391,220" path="m8525,889l9916,889,9916,670,8525,670,8525,889xe" filled="true" fillcolor="#0070c0" stroked="false">
                <v:path arrowok="t"/>
                <v:fill type="solid"/>
              </v:shape>
            </v:group>
            <v:group style="position:absolute;left:10024;top:230;width:108;height:440" coordorigin="10024,230" coordsize="108,440">
              <v:shape style="position:absolute;left:10024;top:230;width:108;height:440" coordorigin="10024,230" coordsize="108,440" path="m10024,670l10132,670,10132,230,10024,230,10024,670xe" filled="true" fillcolor="#0070c0" stroked="false">
                <v:path arrowok="t"/>
                <v:fill type="solid"/>
              </v:shape>
            </v:group>
            <v:group style="position:absolute;left:11431;top:230;width:108;height:440" coordorigin="11431,230" coordsize="108,440">
              <v:shape style="position:absolute;left:11431;top:230;width:108;height:440" coordorigin="11431,230" coordsize="108,440" path="m11431,670l11539,670,11539,230,11431,230,11431,670xe" filled="true" fillcolor="#0070c0" stroked="false">
                <v:path arrowok="t"/>
                <v:fill type="solid"/>
              </v:shape>
            </v:group>
            <v:group style="position:absolute;left:10024;top:670;width:1516;height:220" coordorigin="10024,670" coordsize="1516,220">
              <v:shape style="position:absolute;left:10024;top:670;width:1516;height:220" coordorigin="10024,670" coordsize="1516,220" path="m10024,889l11539,889,11539,670,10024,670,10024,889xe" filled="true" fillcolor="#0070c0" stroked="false">
                <v:path arrowok="t"/>
                <v:fill type="solid"/>
              </v:shape>
            </v:group>
            <v:group style="position:absolute;left:10132;top:230;width:1300;height:220" coordorigin="10132,230" coordsize="1300,220">
              <v:shape style="position:absolute;left:10132;top:230;width:1300;height:220" coordorigin="10132,230" coordsize="1300,220" path="m10132,450l11431,450,11431,230,10132,230,10132,450xe" filled="true" fillcolor="#0070c0" stroked="false">
                <v:path arrowok="t"/>
                <v:fill type="solid"/>
              </v:shape>
            </v:group>
            <v:group style="position:absolute;left:10132;top:450;width:1300;height:220" coordorigin="10132,450" coordsize="1300,220">
              <v:shape style="position:absolute;left:10132;top:450;width:1300;height:220" coordorigin="10132,450" coordsize="1300,220" path="m10132,670l11431,670,11431,450,10132,450,10132,670xe" filled="true" fillcolor="#0070c0" stroked="false">
                <v:path arrowok="t"/>
                <v:fill type="solid"/>
              </v:shape>
              <v:shape style="position:absolute;left:294;top:267;width:3170;height:400" type="#_x0000_t202" filled="false" stroked="false">
                <v:textbox inset="0,0,0,0">
                  <w:txbxContent>
                    <w:p>
                      <w:pPr>
                        <w:tabs>
                          <w:tab w:pos="1217" w:val="left" w:leader="none"/>
                          <w:tab w:pos="2432" w:val="left" w:leader="none"/>
                        </w:tabs>
                        <w:spacing w:line="192" w:lineRule="auto" w:before="0"/>
                        <w:ind w:left="0" w:right="0" w:firstLine="2533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Rezago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95"/>
                          <w:position w:val="1"/>
                          <w:sz w:val="18"/>
                        </w:rPr>
                        <w:t>Municipio</w:t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1"/>
                          <w:sz w:val="18"/>
                        </w:rPr>
                        <w:t>Población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0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position w:val="10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educativo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70;top:267;width:1312;height:40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los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servicios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salud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75;top:37;width:2681;height:411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985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Carencia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por: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tabs>
                          <w:tab w:pos="1323" w:val="left" w:leader="none"/>
                        </w:tabs>
                        <w:spacing w:line="216" w:lineRule="exact" w:before="1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la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Calidad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espacios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88;top:487;width:11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seguridad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080;top:487;width:103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vivienda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24;top:267;width:1230;height:62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-38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los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servicios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básicos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vivienda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94;top:267;width:977;height:40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75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alimentación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4342" w:val="left" w:leader="none"/>
          <w:tab w:pos="5351" w:val="left" w:leader="none"/>
          <w:tab w:pos="6681" w:val="left" w:leader="none"/>
          <w:tab w:pos="8320" w:val="left" w:leader="none"/>
          <w:tab w:pos="9910" w:val="left" w:leader="none"/>
          <w:tab w:pos="11552" w:val="left" w:leader="none"/>
          <w:tab w:pos="13469" w:val="right" w:leader="none"/>
        </w:tabs>
        <w:spacing w:line="243" w:lineRule="exact"/>
        <w:ind w:left="2541" w:right="0"/>
        <w:jc w:val="left"/>
      </w:pPr>
      <w:r>
        <w:rPr>
          <w:spacing w:val="-1"/>
        </w:rPr>
        <w:t>Comondú</w:t>
        <w:tab/>
      </w:r>
      <w:r>
        <w:rPr>
          <w:spacing w:val="-1"/>
          <w:w w:val="95"/>
        </w:rPr>
        <w:t>76,218</w:t>
        <w:tab/>
      </w:r>
      <w:r>
        <w:rPr>
          <w:spacing w:val="-1"/>
        </w:rPr>
        <w:t>22.2</w:t>
        <w:tab/>
        <w:t>17.1</w:t>
        <w:tab/>
        <w:t>55.9</w:t>
        <w:tab/>
        <w:t>12.7</w:t>
        <w:tab/>
        <w:t>17.4</w:t>
        <w:tab/>
        <w:t>28.1</w:t>
      </w:r>
    </w:p>
    <w:p>
      <w:pPr>
        <w:pStyle w:val="Heading9"/>
        <w:tabs>
          <w:tab w:pos="4341" w:val="left" w:leader="none"/>
          <w:tab w:pos="5350" w:val="left" w:leader="none"/>
          <w:tab w:pos="6680" w:val="left" w:leader="none"/>
          <w:tab w:pos="8319" w:val="left" w:leader="none"/>
          <w:tab w:pos="9909" w:val="left" w:leader="none"/>
          <w:tab w:pos="11552" w:val="left" w:leader="none"/>
          <w:tab w:pos="13469" w:val="right" w:leader="none"/>
        </w:tabs>
        <w:spacing w:line="240" w:lineRule="auto" w:before="36"/>
        <w:ind w:left="2540" w:right="0"/>
        <w:jc w:val="left"/>
      </w:pPr>
      <w:r>
        <w:rPr>
          <w:spacing w:val="-1"/>
        </w:rPr>
        <w:t>Mulegé</w:t>
        <w:tab/>
      </w:r>
      <w:r>
        <w:rPr>
          <w:spacing w:val="-1"/>
          <w:w w:val="95"/>
        </w:rPr>
        <w:t>51,669</w:t>
        <w:tab/>
      </w:r>
      <w:r>
        <w:rPr>
          <w:spacing w:val="-1"/>
        </w:rPr>
        <w:t>23.0</w:t>
        <w:tab/>
        <w:t>14.5</w:t>
        <w:tab/>
        <w:t>51.0</w:t>
        <w:tab/>
        <w:t>13.9</w:t>
        <w:tab/>
        <w:t>16.9</w:t>
        <w:tab/>
        <w:t>28.7</w:t>
      </w:r>
    </w:p>
    <w:p>
      <w:pPr>
        <w:pStyle w:val="Heading9"/>
        <w:tabs>
          <w:tab w:pos="4240" w:val="left" w:leader="none"/>
          <w:tab w:pos="5350" w:val="left" w:leader="none"/>
          <w:tab w:pos="6679" w:val="left" w:leader="none"/>
          <w:tab w:pos="8318" w:val="left" w:leader="none"/>
          <w:tab w:pos="10010" w:val="left" w:leader="none"/>
          <w:tab w:pos="11653" w:val="left" w:leader="none"/>
          <w:tab w:pos="13468" w:val="right" w:leader="none"/>
        </w:tabs>
        <w:spacing w:line="240" w:lineRule="auto" w:before="36"/>
        <w:ind w:left="2539" w:right="0"/>
        <w:jc w:val="left"/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  <w:tab/>
        <w:t>283,378</w:t>
        <w:tab/>
        <w:t>13.1</w:t>
        <w:tab/>
        <w:t>21.5</w:t>
        <w:tab/>
        <w:t>40.4</w:t>
        <w:tab/>
      </w:r>
      <w:r>
        <w:rPr>
          <w:spacing w:val="-1"/>
          <w:w w:val="95"/>
        </w:rPr>
        <w:t>6.9</w:t>
        <w:tab/>
      </w:r>
      <w:r>
        <w:rPr>
          <w:spacing w:val="-1"/>
        </w:rPr>
        <w:t>5.3</w:t>
        <w:tab/>
        <w:t>23.7</w:t>
      </w:r>
    </w:p>
    <w:p>
      <w:pPr>
        <w:pStyle w:val="Heading9"/>
        <w:tabs>
          <w:tab w:pos="4239" w:val="left" w:leader="none"/>
          <w:tab w:pos="5349" w:val="left" w:leader="none"/>
          <w:tab w:pos="6679" w:val="left" w:leader="none"/>
          <w:tab w:pos="8318" w:val="left" w:leader="none"/>
          <w:tab w:pos="9908" w:val="left" w:leader="none"/>
          <w:tab w:pos="11652" w:val="left" w:leader="none"/>
          <w:tab w:pos="13467" w:val="right" w:leader="none"/>
        </w:tabs>
        <w:spacing w:line="240" w:lineRule="auto" w:before="36"/>
        <w:ind w:left="2539" w:right="0"/>
        <w:jc w:val="left"/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Cabos</w:t>
        <w:tab/>
        <w:t>215,657</w:t>
        <w:tab/>
        <w:t>18.3</w:t>
        <w:tab/>
        <w:t>28.4</w:t>
        <w:tab/>
        <w:t>47.2</w:t>
        <w:tab/>
        <w:t>18.1</w:t>
        <w:tab/>
        <w:t>9.0</w:t>
        <w:tab/>
        <w:t>27.1</w:t>
      </w:r>
    </w:p>
    <w:p>
      <w:pPr>
        <w:pStyle w:val="Heading9"/>
        <w:tabs>
          <w:tab w:pos="4339" w:val="left" w:leader="none"/>
          <w:tab w:pos="5348" w:val="left" w:leader="none"/>
          <w:tab w:pos="6678" w:val="left" w:leader="none"/>
          <w:tab w:pos="8317" w:val="left" w:leader="none"/>
          <w:tab w:pos="9907" w:val="left" w:leader="none"/>
          <w:tab w:pos="11550" w:val="left" w:leader="none"/>
          <w:tab w:pos="13112" w:val="left" w:leader="none"/>
        </w:tabs>
        <w:spacing w:line="240" w:lineRule="auto" w:before="36"/>
        <w:ind w:left="2538" w:right="0"/>
        <w:jc w:val="left"/>
      </w:pPr>
      <w:r>
        <w:rPr/>
        <w:pict>
          <v:group style="position:absolute;margin-left:121.68pt;margin-top:15.8894pt;width:577pt;height:12.25pt;mso-position-horizontal-relative:page;mso-position-vertical-relative:paragraph;z-index:-1083568" coordorigin="2434,318" coordsize="11540,245">
            <v:group style="position:absolute;left:2434;top:318;width:108;height:245" coordorigin="2434,318" coordsize="108,245">
              <v:shape style="position:absolute;left:2434;top:318;width:108;height:245" coordorigin="2434,318" coordsize="108,245" path="m2434,563l2542,563,2542,318,2434,318,2434,563xe" filled="true" fillcolor="#f79646" stroked="false">
                <v:path arrowok="t"/>
                <v:fill type="solid"/>
              </v:shape>
            </v:group>
            <v:group style="position:absolute;left:3665;top:318;width:108;height:245" coordorigin="3665,318" coordsize="108,245">
              <v:shape style="position:absolute;left:3665;top:318;width:108;height:245" coordorigin="3665,318" coordsize="108,245" path="m3665,563l3773,563,3773,318,3665,318,3665,563xe" filled="true" fillcolor="#f79646" stroked="false">
                <v:path arrowok="t"/>
                <v:fill type="solid"/>
              </v:shape>
            </v:group>
            <v:group style="position:absolute;left:2542;top:318;width:1124;height:245" coordorigin="2542,318" coordsize="1124,245">
              <v:shape style="position:absolute;left:2542;top:318;width:1124;height:245" coordorigin="2542,318" coordsize="1124,245" path="m2542,563l3665,563,3665,318,2542,318,2542,563xe" filled="true" fillcolor="#f79646" stroked="false">
                <v:path arrowok="t"/>
                <v:fill type="solid"/>
              </v:shape>
            </v:group>
            <v:group style="position:absolute;left:3773;top:318;width:108;height:245" coordorigin="3773,318" coordsize="108,245">
              <v:shape style="position:absolute;left:3773;top:318;width:108;height:245" coordorigin="3773,318" coordsize="108,245" path="m3773,563l3881,563,3881,318,3773,318,3773,563xe" filled="true" fillcolor="#f79646" stroked="false">
                <v:path arrowok="t"/>
                <v:fill type="solid"/>
              </v:shape>
            </v:group>
            <v:group style="position:absolute;left:4900;top:318;width:108;height:245" coordorigin="4900,318" coordsize="108,245">
              <v:shape style="position:absolute;left:4900;top:318;width:108;height:245" coordorigin="4900,318" coordsize="108,245" path="m4900,563l5008,563,5008,318,4900,318,4900,563xe" filled="true" fillcolor="#f79646" stroked="false">
                <v:path arrowok="t"/>
                <v:fill type="solid"/>
              </v:shape>
            </v:group>
            <v:group style="position:absolute;left:3881;top:318;width:1019;height:245" coordorigin="3881,318" coordsize="1019,245">
              <v:shape style="position:absolute;left:3881;top:318;width:1019;height:245" coordorigin="3881,318" coordsize="1019,245" path="m3881,563l4900,563,4900,318,3881,318,3881,563xe" filled="true" fillcolor="#f79646" stroked="false">
                <v:path arrowok="t"/>
                <v:fill type="solid"/>
              </v:shape>
            </v:group>
            <v:group style="position:absolute;left:5008;top:318;width:108;height:245" coordorigin="5008,318" coordsize="108,245">
              <v:shape style="position:absolute;left:5008;top:318;width:108;height:245" coordorigin="5008,318" coordsize="108,245" path="m5008,563l5116,563,5116,318,5008,318,5008,563xe" filled="true" fillcolor="#f79646" stroked="false">
                <v:path arrowok="t"/>
                <v:fill type="solid"/>
              </v:shape>
            </v:group>
            <v:group style="position:absolute;left:5944;top:318;width:108;height:245" coordorigin="5944,318" coordsize="108,245">
              <v:shape style="position:absolute;left:5944;top:318;width:108;height:245" coordorigin="5944,318" coordsize="108,245" path="m5944,563l6052,563,6052,318,5944,318,5944,563xe" filled="true" fillcolor="#f79646" stroked="false">
                <v:path arrowok="t"/>
                <v:fill type="solid"/>
              </v:shape>
            </v:group>
            <v:group style="position:absolute;left:5116;top:318;width:828;height:245" coordorigin="5116,318" coordsize="828,245">
              <v:shape style="position:absolute;left:5116;top:318;width:828;height:245" coordorigin="5116,318" coordsize="828,245" path="m5116,563l5944,563,5944,318,5116,318,5116,563xe" filled="true" fillcolor="#f79646" stroked="false">
                <v:path arrowok="t"/>
                <v:fill type="solid"/>
              </v:shape>
            </v:group>
            <v:group style="position:absolute;left:6052;top:318;width:107;height:245" coordorigin="6052,318" coordsize="107,245">
              <v:shape style="position:absolute;left:6052;top:318;width:107;height:245" coordorigin="6052,318" coordsize="107,245" path="m6052,563l6158,563,6158,318,6052,318,6052,563xe" filled="true" fillcolor="#f79646" stroked="false">
                <v:path arrowok="t"/>
                <v:fill type="solid"/>
              </v:shape>
            </v:group>
            <v:group style="position:absolute;left:7561;top:318;width:108;height:245" coordorigin="7561,318" coordsize="108,245">
              <v:shape style="position:absolute;left:7561;top:318;width:108;height:245" coordorigin="7561,318" coordsize="108,245" path="m7561,563l7669,563,7669,318,7561,318,7561,563xe" filled="true" fillcolor="#f79646" stroked="false">
                <v:path arrowok="t"/>
                <v:fill type="solid"/>
              </v:shape>
            </v:group>
            <v:group style="position:absolute;left:6158;top:318;width:1403;height:245" coordorigin="6158,318" coordsize="1403,245">
              <v:shape style="position:absolute;left:6158;top:318;width:1403;height:245" coordorigin="6158,318" coordsize="1403,245" path="m6158,563l7561,563,7561,318,6158,318,6158,563xe" filled="true" fillcolor="#f79646" stroked="false">
                <v:path arrowok="t"/>
                <v:fill type="solid"/>
              </v:shape>
            </v:group>
            <v:group style="position:absolute;left:7669;top:318;width:108;height:245" coordorigin="7669,318" coordsize="108,245">
              <v:shape style="position:absolute;left:7669;top:318;width:108;height:245" coordorigin="7669,318" coordsize="108,245" path="m7669,563l7777,563,7777,318,7669,318,7669,563xe" filled="true" fillcolor="#f79646" stroked="false">
                <v:path arrowok="t"/>
                <v:fill type="solid"/>
              </v:shape>
            </v:group>
            <v:group style="position:absolute;left:9062;top:318;width:110;height:245" coordorigin="9062,318" coordsize="110,245">
              <v:shape style="position:absolute;left:9062;top:318;width:110;height:245" coordorigin="9062,318" coordsize="110,245" path="m9062,563l9172,563,9172,318,9062,318,9062,563xe" filled="true" fillcolor="#f79646" stroked="false">
                <v:path arrowok="t"/>
                <v:fill type="solid"/>
              </v:shape>
            </v:group>
            <v:group style="position:absolute;left:7777;top:318;width:1286;height:245" coordorigin="7777,318" coordsize="1286,245">
              <v:shape style="position:absolute;left:7777;top:318;width:1286;height:245" coordorigin="7777,318" coordsize="1286,245" path="m7777,563l9062,563,9062,318,7777,318,7777,563xe" filled="true" fillcolor="#f79646" stroked="false">
                <v:path arrowok="t"/>
                <v:fill type="solid"/>
              </v:shape>
            </v:group>
            <v:group style="position:absolute;left:9172;top:318;width:107;height:245" coordorigin="9172,318" coordsize="107,245">
              <v:shape style="position:absolute;left:9172;top:318;width:107;height:245" coordorigin="9172,318" coordsize="107,245" path="m9172,563l9278,563,9278,318,9172,318,9172,563xe" filled="true" fillcolor="#f79646" stroked="false">
                <v:path arrowok="t"/>
                <v:fill type="solid"/>
              </v:shape>
            </v:group>
            <v:group style="position:absolute;left:10742;top:318;width:110;height:245" coordorigin="10742,318" coordsize="110,245">
              <v:shape style="position:absolute;left:10742;top:318;width:110;height:245" coordorigin="10742,318" coordsize="110,245" path="m10742,563l10852,563,10852,318,10742,318,10742,563xe" filled="true" fillcolor="#f79646" stroked="false">
                <v:path arrowok="t"/>
                <v:fill type="solid"/>
              </v:shape>
            </v:group>
            <v:group style="position:absolute;left:9278;top:318;width:1464;height:245" coordorigin="9278,318" coordsize="1464,245">
              <v:shape style="position:absolute;left:9278;top:318;width:1464;height:245" coordorigin="9278,318" coordsize="1464,245" path="m9278,563l10742,563,10742,318,9278,318,9278,563xe" filled="true" fillcolor="#f79646" stroked="false">
                <v:path arrowok="t"/>
                <v:fill type="solid"/>
              </v:shape>
            </v:group>
            <v:group style="position:absolute;left:10852;top:318;width:107;height:245" coordorigin="10852,318" coordsize="107,245">
              <v:shape style="position:absolute;left:10852;top:318;width:107;height:245" coordorigin="10852,318" coordsize="107,245" path="m10852,563l10958,563,10958,318,10852,318,10852,563xe" filled="true" fillcolor="#f79646" stroked="false">
                <v:path arrowok="t"/>
                <v:fill type="solid"/>
              </v:shape>
            </v:group>
            <v:group style="position:absolute;left:12349;top:318;width:108;height:245" coordorigin="12349,318" coordsize="108,245">
              <v:shape style="position:absolute;left:12349;top:318;width:108;height:245" coordorigin="12349,318" coordsize="108,245" path="m12349,563l12457,563,12457,318,12349,318,12349,563xe" filled="true" fillcolor="#f79646" stroked="false">
                <v:path arrowok="t"/>
                <v:fill type="solid"/>
              </v:shape>
            </v:group>
            <v:group style="position:absolute;left:10958;top:318;width:1391;height:245" coordorigin="10958,318" coordsize="1391,245">
              <v:shape style="position:absolute;left:10958;top:318;width:1391;height:245" coordorigin="10958,318" coordsize="1391,245" path="m10958,563l12349,563,12349,318,10958,318,10958,563xe" filled="true" fillcolor="#f79646" stroked="false">
                <v:path arrowok="t"/>
                <v:fill type="solid"/>
              </v:shape>
            </v:group>
            <v:group style="position:absolute;left:12457;top:318;width:108;height:245" coordorigin="12457,318" coordsize="108,245">
              <v:shape style="position:absolute;left:12457;top:318;width:108;height:245" coordorigin="12457,318" coordsize="108,245" path="m12457,563l12565,563,12565,318,12457,318,12457,563xe" filled="true" fillcolor="#f79646" stroked="false">
                <v:path arrowok="t"/>
                <v:fill type="solid"/>
              </v:shape>
            </v:group>
            <v:group style="position:absolute;left:13865;top:318;width:108;height:245" coordorigin="13865,318" coordsize="108,245">
              <v:shape style="position:absolute;left:13865;top:318;width:108;height:245" coordorigin="13865,318" coordsize="108,245" path="m13865,563l13973,563,13973,318,13865,318,13865,563xe" filled="true" fillcolor="#f79646" stroked="false">
                <v:path arrowok="t"/>
                <v:fill type="solid"/>
              </v:shape>
            </v:group>
            <v:group style="position:absolute;left:12565;top:318;width:1300;height:245" coordorigin="12565,318" coordsize="1300,245">
              <v:shape style="position:absolute;left:12565;top:318;width:1300;height:245" coordorigin="12565,318" coordsize="1300,245" path="m12565,563l13865,563,13865,318,12565,318,12565,563xe" filled="true" fillcolor="#f79646" stroked="false">
                <v:path arrowok="t"/>
                <v:fill type="solid"/>
              </v:shape>
              <v:shape style="position:absolute;left:2542;top:357;width:60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40;top:357;width:6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644,860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Loreto</w:t>
        <w:tab/>
      </w:r>
      <w:r>
        <w:rPr>
          <w:spacing w:val="-1"/>
          <w:w w:val="95"/>
        </w:rPr>
        <w:t>17,938</w:t>
        <w:tab/>
      </w:r>
      <w:r>
        <w:rPr>
          <w:spacing w:val="-1"/>
        </w:rPr>
        <w:t>21.3</w:t>
        <w:tab/>
        <w:t>18.8</w:t>
        <w:tab/>
      </w:r>
      <w:r>
        <w:rPr>
          <w:spacing w:val="-1"/>
          <w:w w:val="95"/>
        </w:rPr>
        <w:t>59.7</w:t>
        <w:tab/>
        <w:t>20.8</w:t>
        <w:tab/>
        <w:t>19.3</w:t>
        <w:tab/>
      </w:r>
      <w:r>
        <w:rPr>
          <w:spacing w:val="-1"/>
        </w:rPr>
        <w:t>28.0</w:t>
      </w:r>
    </w:p>
    <w:p>
      <w:pPr>
        <w:pStyle w:val="BodyText"/>
        <w:spacing w:line="240" w:lineRule="auto" w:before="281"/>
        <w:ind w:left="2552" w:right="53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>
          <w:spacing w:val="81"/>
          <w:w w:val="99"/>
        </w:rPr>
        <w:t> </w:t>
      </w:r>
      <w:r>
        <w:rPr>
          <w:spacing w:val="-1"/>
        </w:rPr>
        <w:t>1/</w:t>
      </w:r>
      <w:r>
        <w:rPr>
          <w:spacing w:val="-5"/>
        </w:rPr>
        <w:t> </w:t>
      </w:r>
      <w:r>
        <w:rPr/>
        <w:t>Aquella</w:t>
      </w:r>
      <w:r>
        <w:rPr>
          <w:spacing w:val="-4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presenta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más</w:t>
      </w:r>
      <w:r>
        <w:rPr>
          <w:spacing w:val="-3"/>
        </w:rPr>
        <w:t> </w:t>
      </w:r>
      <w:r>
        <w:rPr>
          <w:spacing w:val="-1"/>
        </w:rPr>
        <w:t>carencias</w:t>
      </w:r>
      <w:r>
        <w:rPr>
          <w:spacing w:val="-4"/>
        </w:rPr>
        <w:t> </w:t>
      </w:r>
      <w:r>
        <w:rPr>
          <w:spacing w:val="-1"/>
        </w:rPr>
        <w:t>sociales,</w:t>
      </w:r>
      <w:r>
        <w:rPr>
          <w:spacing w:val="-5"/>
        </w:rPr>
        <w:t> </w:t>
      </w:r>
      <w:r>
        <w:rPr/>
        <w:t>pero</w:t>
      </w:r>
      <w:r>
        <w:rPr>
          <w:spacing w:val="-4"/>
        </w:rPr>
        <w:t> </w:t>
      </w:r>
      <w:r>
        <w:rPr/>
        <w:t>cuyo</w:t>
      </w:r>
      <w:r>
        <w:rPr>
          <w:spacing w:val="-4"/>
        </w:rPr>
        <w:t> </w:t>
      </w:r>
      <w:r>
        <w:rPr>
          <w:spacing w:val="-1"/>
        </w:rPr>
        <w:t>ingreso</w:t>
      </w:r>
      <w:r>
        <w:rPr>
          <w:spacing w:val="-4"/>
        </w:rPr>
        <w:t> </w:t>
      </w:r>
      <w:r>
        <w:rPr>
          <w:spacing w:val="-1"/>
        </w:rPr>
        <w:t>es</w:t>
      </w:r>
      <w:r>
        <w:rPr>
          <w:spacing w:val="-5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línea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bienestar.</w:t>
      </w:r>
      <w:r>
        <w:rPr/>
      </w:r>
    </w:p>
    <w:p>
      <w:pPr>
        <w:pStyle w:val="BodyText"/>
        <w:spacing w:line="240" w:lineRule="auto"/>
        <w:ind w:left="2552" w:right="1399"/>
        <w:jc w:val="left"/>
      </w:pPr>
      <w:r>
        <w:rPr>
          <w:spacing w:val="-1"/>
        </w:rPr>
        <w:t>Observaciones: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estimaciones</w:t>
      </w:r>
      <w:r>
        <w:rPr>
          <w:spacing w:val="-3"/>
        </w:rPr>
        <w:t> </w:t>
      </w:r>
      <w:r>
        <w:rPr>
          <w:spacing w:val="-1"/>
        </w:rPr>
        <w:t>municipales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pobreza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5"/>
        </w:rPr>
        <w:t> </w:t>
      </w:r>
      <w:r>
        <w:rPr/>
        <w:t>han</w:t>
      </w:r>
      <w:r>
        <w:rPr>
          <w:spacing w:val="-5"/>
        </w:rPr>
        <w:t> </w:t>
      </w:r>
      <w:r>
        <w:rPr/>
        <w:t>sido</w:t>
      </w:r>
      <w:r>
        <w:rPr>
          <w:spacing w:val="-6"/>
        </w:rPr>
        <w:t> </w:t>
      </w:r>
      <w:r>
        <w:rPr/>
        <w:t>ajustadas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>
          <w:spacing w:val="-1"/>
        </w:rPr>
        <w:t>reportada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nivel</w:t>
      </w:r>
      <w:r>
        <w:rPr>
          <w:spacing w:val="-5"/>
        </w:rPr>
        <w:t> </w:t>
      </w:r>
      <w:r>
        <w:rPr>
          <w:spacing w:val="-1"/>
        </w:rPr>
        <w:t>estatal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julio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2011.</w:t>
      </w:r>
      <w:r>
        <w:rPr>
          <w:spacing w:val="-4"/>
        </w:rPr>
        <w:t> </w:t>
      </w:r>
      <w:r>
        <w:rPr>
          <w:spacing w:val="-1"/>
        </w:rPr>
        <w:t>Pueden</w:t>
      </w:r>
      <w:r>
        <w:rPr>
          <w:spacing w:val="-4"/>
        </w:rPr>
        <w:t> </w:t>
      </w:r>
      <w:r>
        <w:rPr>
          <w:spacing w:val="-1"/>
        </w:rPr>
        <w:t>variar</w:t>
      </w:r>
      <w:r>
        <w:rPr>
          <w:spacing w:val="-5"/>
        </w:rPr>
        <w:t> </w:t>
      </w:r>
      <w:r>
        <w:rPr>
          <w:spacing w:val="-1"/>
        </w:rPr>
        <w:t>ligeramente</w:t>
      </w:r>
      <w:r>
        <w:rPr>
          <w:spacing w:val="-3"/>
        </w:rPr>
        <w:t> </w:t>
      </w:r>
      <w:r>
        <w:rPr>
          <w:spacing w:val="-1"/>
        </w:rPr>
        <w:t>debido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162"/>
          <w:w w:val="99"/>
        </w:rPr>
        <w:t> </w:t>
      </w:r>
      <w:r>
        <w:rPr>
          <w:spacing w:val="-1"/>
        </w:rPr>
        <w:t>valores</w:t>
      </w:r>
      <w:r>
        <w:rPr>
          <w:spacing w:val="-5"/>
        </w:rPr>
        <w:t> </w:t>
      </w:r>
      <w:r>
        <w:rPr>
          <w:spacing w:val="-1"/>
        </w:rPr>
        <w:t>faltantes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MCS-</w:t>
      </w:r>
      <w:r>
        <w:rPr>
          <w:spacing w:val="-3"/>
        </w:rPr>
        <w:t> </w:t>
      </w:r>
      <w:r>
        <w:rPr/>
        <w:t>ENIGH</w:t>
      </w:r>
      <w:r>
        <w:rPr>
          <w:spacing w:val="-3"/>
        </w:rPr>
        <w:t> </w:t>
      </w:r>
      <w:r>
        <w:rPr>
          <w:spacing w:val="-1"/>
        </w:rPr>
        <w:t>2010.</w:t>
      </w:r>
      <w:r>
        <w:rPr/>
      </w:r>
    </w:p>
    <w:p>
      <w:pPr>
        <w:pStyle w:val="Heading7"/>
        <w:spacing w:line="240" w:lineRule="auto" w:before="426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0"/>
          <w:sz w:val="44"/>
        </w:rPr>
        <w:t>14</w:t>
      </w:r>
      <w:r>
        <w:rPr>
          <w:rFonts w:ascii="Niagara Solid" w:hAnsi="Niagara Solid"/>
          <w:spacing w:val="37"/>
          <w:sz w:val="44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50"/>
          <w:footerReference w:type="default" r:id="rId51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4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pStyle w:val="Heading8"/>
        <w:spacing w:line="240" w:lineRule="auto"/>
        <w:ind w:left="567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1.068527pt;width:792.6pt;height:92.45pt;mso-position-horizontal-relative:page;mso-position-vertical-relative:paragraph;z-index:2656" coordorigin="-6,-2221" coordsize="15852,1849">
            <v:shape style="position:absolute;left:13816;top:-2210;width:1777;height:1838" type="#_x0000_t75" stroked="false">
              <v:imagedata r:id="rId18" o:title=""/>
            </v:shape>
            <v:group style="position:absolute;left:0;top:-2216;width:15840;height:2" coordorigin="0,-2216" coordsize="15840,2">
              <v:shape style="position:absolute;left:0;top:-2216;width:15840;height:2" coordorigin="0,-2216" coordsize="15840,0" path="m0,-2216l15840,-221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1.839025pt;width:792pt;height:.1pt;mso-position-horizontal-relative:page;mso-position-vertical-relative:paragraph;z-index:2680" coordorigin="0,-237" coordsize="15840,2">
            <v:shape style="position:absolute;left:0;top:-237;width:15840;height:2" coordorigin="0,-237" coordsize="15840,0" path="m0,-237l15840,-237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Porcentaje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población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carencia social,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293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701867" cy="1895855"/>
            <wp:effectExtent l="0" t="0" r="0" b="0"/>
            <wp:docPr id="4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867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189" w:lineRule="exact"/>
        <w:ind w:left="3120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headerReference w:type="default" r:id="rId53"/>
          <w:footerReference w:type="default" r:id="rId54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6020" w:right="0" w:hanging="7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3E3E3E"/>
          <w:spacing w:val="-1"/>
        </w:rPr>
        <w:t>Población con </w:t>
      </w:r>
      <w:r>
        <w:rPr>
          <w:rFonts w:ascii="Calibri" w:hAnsi="Calibri"/>
          <w:color w:val="3E3E3E"/>
        </w:rPr>
        <w:t>un</w:t>
      </w:r>
      <w:r>
        <w:rPr>
          <w:rFonts w:ascii="Calibri" w:hAnsi="Calibri"/>
          <w:color w:val="3E3E3E"/>
          <w:spacing w:val="-1"/>
        </w:rPr>
        <w:t> ingreso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inferior </w:t>
      </w:r>
      <w:r>
        <w:rPr>
          <w:rFonts w:ascii="Calibri" w:hAnsi="Calibri"/>
          <w:color w:val="3E3E3E"/>
        </w:rPr>
        <w:t>a</w:t>
      </w:r>
      <w:r>
        <w:rPr>
          <w:rFonts w:ascii="Calibri" w:hAnsi="Calibri"/>
          <w:color w:val="3E3E3E"/>
          <w:spacing w:val="-1"/>
        </w:rPr>
        <w:t> la línea</w:t>
      </w:r>
      <w:r>
        <w:rPr>
          <w:rFonts w:ascii="Calibri" w:hAnsi="Calibri"/>
          <w:color w:val="3E3E3E"/>
          <w:spacing w:val="-2"/>
        </w:rPr>
        <w:t> </w:t>
      </w:r>
      <w:r>
        <w:rPr>
          <w:rFonts w:ascii="Calibri" w:hAnsi="Calibri"/>
          <w:color w:val="3E3E3E"/>
        </w:rPr>
        <w:t>de</w:t>
      </w:r>
      <w:r>
        <w:rPr>
          <w:rFonts w:ascii="Calibri" w:hAnsi="Calibri"/>
          <w:color w:val="3E3E3E"/>
          <w:spacing w:val="-1"/>
        </w:rPr>
        <w:t> bienestar</w:t>
      </w:r>
      <w:r>
        <w:rPr>
          <w:rFonts w:ascii="Calibri" w:hAnsi="Calibri"/>
          <w:color w:val="3E3E3E"/>
          <w:spacing w:val="35"/>
        </w:rPr>
        <w:t> </w:t>
      </w:r>
      <w:r>
        <w:rPr>
          <w:rFonts w:ascii="Calibri" w:hAnsi="Calibri"/>
          <w:color w:val="3E3E3E"/>
        </w:rPr>
        <w:t>y de</w:t>
      </w:r>
      <w:r>
        <w:rPr>
          <w:rFonts w:ascii="Calibri" w:hAnsi="Calibri"/>
          <w:color w:val="3E3E3E"/>
          <w:spacing w:val="-1"/>
        </w:rPr>
        <w:t> bienestar mínimo </w:t>
      </w:r>
      <w:r>
        <w:rPr>
          <w:rFonts w:ascii="Calibri" w:hAnsi="Calibri"/>
          <w:color w:val="3E3E3E"/>
        </w:rPr>
        <w:t>por</w:t>
      </w:r>
      <w:r>
        <w:rPr>
          <w:rFonts w:ascii="Calibri" w:hAnsi="Calibri"/>
          <w:color w:val="3E3E3E"/>
          <w:spacing w:val="-2"/>
        </w:rPr>
        <w:t> </w:t>
      </w:r>
      <w:r>
        <w:rPr>
          <w:rFonts w:ascii="Calibri" w:hAnsi="Calibri"/>
          <w:color w:val="3E3E3E"/>
          <w:spacing w:val="-1"/>
        </w:rPr>
        <w:t>municipio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en</w:t>
      </w:r>
      <w:r>
        <w:rPr>
          <w:rFonts w:ascii="Calibri" w:hAnsi="Calibri"/>
          <w:color w:val="3E3E3E"/>
        </w:rPr>
        <w:t> </w:t>
      </w:r>
      <w:r>
        <w:rPr>
          <w:rFonts w:ascii="Calibri" w:hAnsi="Calibri"/>
          <w:color w:val="3E3E3E"/>
          <w:spacing w:val="-1"/>
        </w:rPr>
        <w:t>B.C.Sur, 2010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before="0"/>
        <w:ind w:left="708" w:right="3333" w:firstLine="12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9.360001pt;margin-top:.041488pt;width:441.6pt;height:122.6pt;mso-position-horizontal-relative:page;mso-position-vertical-relative:paragraph;z-index: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9"/>
                    <w:gridCol w:w="916"/>
                    <w:gridCol w:w="1220"/>
                    <w:gridCol w:w="1532"/>
                    <w:gridCol w:w="1968"/>
                    <w:gridCol w:w="213"/>
                    <w:gridCol w:w="1313"/>
                  </w:tblGrid>
                  <w:tr>
                    <w:trPr>
                      <w:trHeight w:val="510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6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1181" w:right="333" w:hanging="66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Población con ingreso inferior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 la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línea 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bienestar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21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left="89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left="2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Personas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left="297" w:right="0" w:hanging="6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No.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promedio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carencias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82" w:val="left" w:leader="none"/>
                          </w:tabs>
                          <w:spacing w:line="231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%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Personas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left="297" w:right="0" w:hanging="6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No.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promedio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carencias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53.9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41,094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8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9" w:val="left" w:leader="none"/>
                          </w:tabs>
                          <w:spacing w:line="243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18.8</w:t>
                          <w:tab/>
                          <w:t>14,339</w:t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9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50.3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25,975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29" w:val="left" w:leader="none"/>
                          </w:tabs>
                          <w:spacing w:line="226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16.6</w:t>
                          <w:tab/>
                          <w:t>8,579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29.3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83,092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8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9" w:val="left" w:leader="none"/>
                          </w:tabs>
                          <w:spacing w:line="226" w:lineRule="exact"/>
                          <w:ind w:left="1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8.3</w:t>
                          <w:tab/>
                          <w:t>23,517</w:t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31.1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67,138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79" w:val="left" w:leader="none"/>
                          </w:tabs>
                          <w:spacing w:line="226" w:lineRule="exact"/>
                          <w:ind w:left="1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9.8</w:t>
                          <w:tab/>
                          <w:t>21,215</w:t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61.0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10,949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8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29" w:val="left" w:leader="none"/>
                          </w:tabs>
                          <w:spacing w:line="226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24.4</w:t>
                          <w:tab/>
                          <w:t>4,378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35.4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228,248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8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2.0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8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078" w:val="left" w:leader="none"/>
                          </w:tabs>
                          <w:spacing w:line="243" w:lineRule="exact"/>
                          <w:ind w:left="1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11.2</w:t>
                          <w:tab/>
                          <w:t>72,028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2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15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erior</w:t>
      </w:r>
      <w:r>
        <w:rPr>
          <w:rFonts w:ascii="Calibri" w:hAnsi="Calibri"/>
          <w:b/>
          <w:color w:val="FFFFFF"/>
          <w:sz w:val="20"/>
        </w:rPr>
        <w:t> a</w:t>
      </w:r>
      <w:r>
        <w:rPr>
          <w:rFonts w:ascii="Calibri" w:hAnsi="Calibri"/>
          <w:b/>
          <w:color w:val="FFFFFF"/>
          <w:spacing w:val="-1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la</w:t>
      </w:r>
      <w:r>
        <w:rPr>
          <w:rFonts w:ascii="Calibri" w:hAnsi="Calibri"/>
          <w:b/>
          <w:color w:val="FFFFFF"/>
          <w:spacing w:val="-1"/>
          <w:sz w:val="20"/>
        </w:rPr>
        <w:t> línea</w:t>
      </w:r>
      <w:r>
        <w:rPr>
          <w:rFonts w:ascii="Calibri" w:hAnsi="Calibri"/>
          <w:b/>
          <w:color w:val="FFFFFF"/>
          <w:spacing w:val="22"/>
          <w:sz w:val="20"/>
        </w:rPr>
        <w:t> </w:t>
      </w:r>
      <w:r>
        <w:rPr>
          <w:rFonts w:ascii="Calibri" w:hAnsi="Calibri"/>
          <w:b/>
          <w:color w:val="FFFFFF"/>
          <w:spacing w:val="-1"/>
          <w:sz w:val="20"/>
        </w:rPr>
        <w:t>nimo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556" w:space="40"/>
            <w:col w:w="524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67"/>
        <w:ind w:left="3829" w:right="3514"/>
        <w:jc w:val="left"/>
      </w:pPr>
      <w:r>
        <w:rPr>
          <w:spacing w:val="-1"/>
        </w:rPr>
        <w:t>Fuente: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3"/>
        </w:rPr>
        <w:t> </w:t>
      </w:r>
      <w:r>
        <w:rPr>
          <w:spacing w:val="-1"/>
        </w:rPr>
        <w:t>2010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>
          <w:spacing w:val="83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3829" w:right="3514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medición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pobreza</w:t>
      </w:r>
      <w:r>
        <w:rPr>
          <w:spacing w:val="-4"/>
        </w:rPr>
        <w:t> </w:t>
      </w:r>
      <w:r>
        <w:rPr/>
        <w:t>utiliza</w:t>
      </w:r>
      <w:r>
        <w:rPr>
          <w:spacing w:val="-4"/>
        </w:rPr>
        <w:t> </w:t>
      </w:r>
      <w:hyperlink r:id="rId56">
        <w:r>
          <w:rPr>
            <w:spacing w:val="-1"/>
            <w:u w:val="single" w:color="000000"/>
          </w:rPr>
          <w:t>dos</w:t>
        </w:r>
        <w:r>
          <w:rPr>
            <w:spacing w:val="-4"/>
            <w:u w:val="single" w:color="000000"/>
          </w:rPr>
          <w:t> </w:t>
        </w:r>
        <w:r>
          <w:rPr>
            <w:spacing w:val="-1"/>
            <w:u w:val="single" w:color="000000"/>
          </w:rPr>
          <w:t>líneas</w:t>
        </w:r>
        <w:r>
          <w:rPr>
            <w:spacing w:val="-5"/>
            <w:u w:val="single" w:color="000000"/>
          </w:rPr>
          <w:t> </w:t>
        </w:r>
        <w:r>
          <w:rPr>
            <w:u w:val="single" w:color="000000"/>
          </w:rPr>
          <w:t>de</w:t>
        </w:r>
        <w:r>
          <w:rPr>
            <w:spacing w:val="-5"/>
            <w:u w:val="single" w:color="000000"/>
          </w:rPr>
          <w:t> </w:t>
        </w:r>
        <w:r>
          <w:rPr>
            <w:spacing w:val="-1"/>
            <w:u w:val="single" w:color="000000"/>
          </w:rPr>
          <w:t>ingreso</w:t>
        </w:r>
        <w:r>
          <w:rPr>
            <w:spacing w:val="-1"/>
          </w:rPr>
          <w:t>:</w:t>
        </w:r>
      </w:hyperlink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línea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bienestar</w:t>
      </w:r>
      <w:r>
        <w:rPr>
          <w:spacing w:val="-4"/>
        </w:rPr>
        <w:t> </w:t>
      </w:r>
      <w:r>
        <w:rPr>
          <w:spacing w:val="-1"/>
        </w:rPr>
        <w:t>mínimo,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equivale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valor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canasta</w:t>
      </w:r>
      <w:r>
        <w:rPr>
          <w:spacing w:val="-3"/>
        </w:rPr>
        <w:t> </w:t>
      </w:r>
      <w:r>
        <w:rPr>
          <w:spacing w:val="-1"/>
        </w:rPr>
        <w:t>alimentaria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128"/>
          <w:w w:val="99"/>
        </w:rPr>
        <w:t> </w:t>
      </w:r>
      <w:r>
        <w:rPr>
          <w:spacing w:val="-1"/>
        </w:rPr>
        <w:t>persona</w:t>
      </w:r>
      <w:r>
        <w:rPr>
          <w:spacing w:val="30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línea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bienestar,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1"/>
        </w:rPr>
        <w:t>equivale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valor</w:t>
      </w:r>
      <w:r>
        <w:rPr>
          <w:spacing w:val="-4"/>
        </w:rPr>
        <w:t> </w:t>
      </w:r>
      <w:r>
        <w:rPr>
          <w:spacing w:val="-1"/>
        </w:rPr>
        <w:t>total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canasta</w:t>
      </w:r>
      <w:r>
        <w:rPr>
          <w:spacing w:val="-3"/>
        </w:rPr>
        <w:t> </w:t>
      </w:r>
      <w:r>
        <w:rPr>
          <w:spacing w:val="-1"/>
        </w:rPr>
        <w:t>alimentaria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canasta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alimentaria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>
          <w:spacing w:val="-1"/>
        </w:rPr>
        <w:t>persona.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/>
        <w:ind w:right="527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11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20"/>
          <w:sz w:val="44"/>
        </w:rPr>
        <w:t>15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4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2728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spacing w:val="-1"/>
        </w:rPr>
        <w:t>Porcentaje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población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ingreso inferior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la línea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bienestar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mínimo,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07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166293" cy="1830228"/>
            <wp:effectExtent l="0" t="0" r="0" b="0"/>
            <wp:docPr id="5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293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9"/>
        <w:ind w:left="620" w:right="0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CONEVAL.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/>
        <w:t>MCS-</w:t>
      </w:r>
      <w:r>
        <w:rPr>
          <w:spacing w:val="-4"/>
        </w:rPr>
        <w:t> </w:t>
      </w:r>
      <w:r>
        <w:rPr/>
        <w:t>ENIGH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Vivienda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5506" w:right="493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3E3E3E"/>
          <w:spacing w:val="-1"/>
        </w:rPr>
        <w:t>Indicadores </w:t>
      </w:r>
      <w:r>
        <w:rPr>
          <w:rFonts w:ascii="Calibri"/>
          <w:color w:val="3E3E3E"/>
        </w:rPr>
        <w:t>de</w:t>
      </w:r>
      <w:r>
        <w:rPr>
          <w:rFonts w:ascii="Calibri"/>
          <w:color w:val="3E3E3E"/>
          <w:spacing w:val="-1"/>
        </w:rPr>
        <w:t> rezago</w:t>
      </w:r>
      <w:r>
        <w:rPr>
          <w:rFonts w:ascii="Calibri"/>
          <w:color w:val="3E3E3E"/>
        </w:rPr>
        <w:t> </w:t>
      </w:r>
      <w:r>
        <w:rPr>
          <w:rFonts w:ascii="Calibri"/>
          <w:color w:val="3E3E3E"/>
          <w:spacing w:val="-1"/>
        </w:rPr>
        <w:t>social en Baja California </w:t>
      </w:r>
      <w:r>
        <w:rPr>
          <w:rFonts w:ascii="Calibri"/>
          <w:color w:val="3E3E3E"/>
        </w:rPr>
        <w:t>Sur</w:t>
      </w:r>
      <w:r>
        <w:rPr>
          <w:rFonts w:ascii="Calibri"/>
          <w:color w:val="3E3E3E"/>
          <w:spacing w:val="-2"/>
        </w:rPr>
        <w:t> </w:t>
      </w:r>
      <w:r>
        <w:rPr>
          <w:rFonts w:ascii="Calibri"/>
          <w:color w:val="3E3E3E"/>
          <w:spacing w:val="-1"/>
        </w:rPr>
        <w:t>(porcentaje)</w:t>
      </w:r>
      <w:r>
        <w:rPr>
          <w:rFonts w:ascii="Calibri"/>
          <w:color w:val="3E3E3E"/>
          <w:spacing w:val="40"/>
        </w:rPr>
        <w:t> </w:t>
      </w:r>
      <w:r>
        <w:rPr>
          <w:rFonts w:ascii="Calibri"/>
          <w:color w:val="3E3E3E"/>
          <w:spacing w:val="-1"/>
        </w:rPr>
        <w:t>2010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14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1009"/>
        <w:gridCol w:w="1036"/>
        <w:gridCol w:w="1009"/>
        <w:gridCol w:w="1100"/>
        <w:gridCol w:w="1023"/>
        <w:gridCol w:w="973"/>
        <w:gridCol w:w="1078"/>
        <w:gridCol w:w="1153"/>
        <w:gridCol w:w="978"/>
        <w:gridCol w:w="992"/>
        <w:gridCol w:w="985"/>
        <w:gridCol w:w="1161"/>
      </w:tblGrid>
      <w:tr>
        <w:trPr>
          <w:trHeight w:val="1537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18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45" w:right="116" w:hanging="19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108" w:hanging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15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años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o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más</w:t>
            </w:r>
            <w:r>
              <w:rPr>
                <w:rFonts w:ascii="Calibri" w:hAns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analfabeta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09"/>
              <w:ind w:left="110" w:right="126" w:firstLine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6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años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o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más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no</w:t>
            </w:r>
            <w:r>
              <w:rPr>
                <w:rFonts w:ascii="Calibri" w:hAns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asiste</w:t>
            </w:r>
            <w:r>
              <w:rPr>
                <w:rFonts w:ascii="Calibri" w:hAnsi="Calibri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la</w:t>
            </w:r>
            <w:r>
              <w:rPr>
                <w:rFonts w:ascii="Calibri" w:hAnsi="Calibri"/>
                <w:b/>
                <w:color w:val="FFFFFF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escuela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09"/>
              <w:ind w:left="128" w:right="12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15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años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y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más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con</w:t>
            </w:r>
            <w:r>
              <w:rPr>
                <w:rFonts w:ascii="Calibri" w:hAns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educación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básica</w:t>
            </w:r>
            <w:r>
              <w:rPr>
                <w:rFonts w:ascii="Calibri" w:hAns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incompleta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09"/>
              <w:ind w:left="127" w:right="118" w:hanging="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sin</w:t>
            </w:r>
            <w:r>
              <w:rPr>
                <w:rFonts w:ascii="Calibri" w:hAnsi="Calibri"/>
                <w:b/>
                <w:color w:val="FFFFFF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derecho</w:t>
            </w:r>
            <w:r>
              <w:rPr>
                <w:rFonts w:ascii="Calibri" w:hAns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habiencia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a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servicios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salud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2" w:right="124" w:hanging="42"/>
              <w:jc w:val="both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con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piso</w:t>
            </w:r>
            <w:r>
              <w:rPr>
                <w:rFonts w:ascii="Calibri"/>
                <w:b/>
                <w:color w:val="FFFFFF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tierra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09"/>
              <w:ind w:left="126" w:right="112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no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excusado</w:t>
            </w:r>
            <w:r>
              <w:rPr>
                <w:rFonts w:ascii="Calibri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o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sanitario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14" w:right="119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 w:hAns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no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 w:hAns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26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agua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entubada</w:t>
            </w:r>
            <w:r>
              <w:rPr>
                <w:rFonts w:ascii="Calibri" w:hAns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la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 red</w:t>
            </w:r>
            <w:r>
              <w:rPr>
                <w:rFonts w:ascii="Calibri" w:hAnsi="Calibri"/>
                <w:b/>
                <w:color w:val="FFFFFF"/>
                <w:spacing w:val="21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pública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9" w:right="13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no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drenaje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09"/>
              <w:ind w:left="132" w:right="1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 w:hAns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no</w:t>
            </w:r>
            <w:r>
              <w:rPr>
                <w:rFonts w:ascii="Calibri" w:hAns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energía</w:t>
            </w:r>
            <w:r>
              <w:rPr>
                <w:rFonts w:ascii="Calibri" w:hAnsi="Calibri"/>
                <w:b/>
                <w:color w:val="FFFFFF"/>
                <w:spacing w:val="25"/>
                <w:w w:val="99"/>
                <w:sz w:val="1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eléctrica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33" w:right="12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no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lavadora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4" w:right="114" w:hanging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Viviendas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que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no</w:t>
            </w:r>
            <w:r>
              <w:rPr>
                <w:rFonts w:ascii="Calibri"/>
                <w:b/>
                <w:color w:val="FFFFFF"/>
                <w:spacing w:val="22"/>
                <w:w w:val="99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disponen</w:t>
            </w:r>
            <w:r>
              <w:rPr>
                <w:rFonts w:ascii="Calibri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FFFFFF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pacing w:val="26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refrigerador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70,816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5.38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43.58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18.19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5.37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9.85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14.76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30.33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11.35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59,114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5.82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6.42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47.53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16.94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6.48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9.70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15.50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4.01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35.31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21.94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La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251,871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28.23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21.57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1.27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6.44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2.04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25.82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6.69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Los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238,487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34.57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26.86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9.51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18.59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2.90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38.12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14.00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16,738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3.86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39.94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23.17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8.62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6.35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11.88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7.84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10.00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33.05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20.89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637,026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3.21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3.64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34.32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22.79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5.74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2.57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11.77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5.60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3.09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31.96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11.72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before="121"/>
        <w:ind w:left="170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3E3E3E"/>
          <w:spacing w:val="-1"/>
          <w:sz w:val="16"/>
        </w:rPr>
        <w:t>Fuente</w:t>
      </w:r>
      <w:r>
        <w:rPr>
          <w:rFonts w:ascii="Calibri"/>
          <w:color w:val="3E3E3E"/>
          <w:spacing w:val="-1"/>
          <w:sz w:val="16"/>
        </w:rPr>
        <w:t>:</w:t>
      </w:r>
      <w:r>
        <w:rPr>
          <w:rFonts w:ascii="Calibri"/>
          <w:color w:val="3E3E3E"/>
          <w:spacing w:val="-8"/>
          <w:sz w:val="16"/>
        </w:rPr>
        <w:t> </w:t>
      </w:r>
      <w:r>
        <w:rPr>
          <w:rFonts w:ascii="Calibri"/>
          <w:color w:val="3E3E3E"/>
          <w:sz w:val="16"/>
        </w:rPr>
        <w:t>CONEVAL</w:t>
      </w:r>
      <w:r>
        <w:rPr>
          <w:rFonts w:ascii="Calibri"/>
          <w:color w:val="3E3E3E"/>
          <w:spacing w:val="-6"/>
          <w:sz w:val="16"/>
        </w:rPr>
        <w:t> </w:t>
      </w:r>
      <w:r>
        <w:rPr>
          <w:rFonts w:ascii="Calibri"/>
          <w:color w:val="3E3E3E"/>
          <w:spacing w:val="-1"/>
          <w:sz w:val="16"/>
        </w:rPr>
        <w:t>2010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03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0"/>
          <w:sz w:val="44"/>
        </w:rPr>
        <w:t>16</w:t>
      </w:r>
      <w:r>
        <w:rPr>
          <w:rFonts w:ascii="Niagara Solid" w:hAnsi="Niagara Solid"/>
          <w:spacing w:val="37"/>
          <w:sz w:val="44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57"/>
          <w:footerReference w:type="default" r:id="rId58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569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Índice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grado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rezago social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 2010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8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6"/>
        <w:gridCol w:w="1683"/>
        <w:gridCol w:w="1669"/>
        <w:gridCol w:w="2181"/>
      </w:tblGrid>
      <w:tr>
        <w:trPr>
          <w:trHeight w:val="488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627" w:right="166" w:hanging="46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Indice </w:t>
            </w:r>
            <w:r>
              <w:rPr>
                <w:rFonts w:ascii="Calibri"/>
                <w:b/>
                <w:color w:val="FFFFFF"/>
                <w:sz w:val="20"/>
              </w:rPr>
              <w:t>de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rezago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social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638" w:right="136" w:hanging="47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Grado</w:t>
            </w:r>
            <w:r>
              <w:rPr>
                <w:rFonts w:ascii="Calibri"/>
                <w:b/>
                <w:color w:val="FFFFFF"/>
                <w:sz w:val="20"/>
              </w:rPr>
              <w:t> de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rezago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social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83" w:right="225" w:hanging="4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Lugar que ocupa en el</w:t>
            </w:r>
            <w:r>
              <w:rPr>
                <w:rFonts w:ascii="Calibri"/>
                <w:b/>
                <w:color w:val="FFFFFF"/>
                <w:spacing w:val="30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contexto nacional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-1.03934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2,094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-0.79084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1,838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La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-1.46272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2,376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Los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-1.02903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2,083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-0.83279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1,882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-0.47380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before="121"/>
        <w:ind w:left="496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3E3E3E"/>
          <w:spacing w:val="-1"/>
          <w:sz w:val="16"/>
        </w:rPr>
        <w:t>Fuente</w:t>
      </w:r>
      <w:r>
        <w:rPr>
          <w:rFonts w:ascii="Calibri"/>
          <w:color w:val="3E3E3E"/>
          <w:spacing w:val="-1"/>
          <w:sz w:val="16"/>
        </w:rPr>
        <w:t>:</w:t>
      </w:r>
      <w:r>
        <w:rPr>
          <w:rFonts w:ascii="Calibri"/>
          <w:color w:val="3E3E3E"/>
          <w:spacing w:val="-8"/>
          <w:sz w:val="16"/>
        </w:rPr>
        <w:t> </w:t>
      </w:r>
      <w:r>
        <w:rPr>
          <w:rFonts w:ascii="Calibri"/>
          <w:color w:val="3E3E3E"/>
          <w:sz w:val="16"/>
        </w:rPr>
        <w:t>CONEVAL</w:t>
      </w:r>
      <w:r>
        <w:rPr>
          <w:rFonts w:ascii="Calibri"/>
          <w:color w:val="3E3E3E"/>
          <w:spacing w:val="-6"/>
          <w:sz w:val="16"/>
        </w:rPr>
        <w:t> </w:t>
      </w:r>
      <w:r>
        <w:rPr>
          <w:rFonts w:ascii="Calibri"/>
          <w:color w:val="3E3E3E"/>
          <w:spacing w:val="-1"/>
          <w:sz w:val="16"/>
        </w:rPr>
        <w:t>2010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13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Indicadores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marginación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6"/>
          <w:position w:val="10"/>
          <w:sz w:val="13"/>
        </w:rPr>
        <w:t> </w:t>
      </w:r>
      <w:r>
        <w:rPr>
          <w:rFonts w:ascii="Calibri" w:hAnsi="Calibri"/>
          <w:spacing w:val="-1"/>
        </w:rPr>
        <w:t>en B.C.Sur, 2010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26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1659"/>
        <w:gridCol w:w="1964"/>
        <w:gridCol w:w="1385"/>
        <w:gridCol w:w="1300"/>
        <w:gridCol w:w="1261"/>
        <w:gridCol w:w="1212"/>
        <w:gridCol w:w="1225"/>
      </w:tblGrid>
      <w:tr>
        <w:trPr>
          <w:trHeight w:val="977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56" w:right="179" w:firstLine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%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población en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localidades</w:t>
            </w:r>
            <w:r>
              <w:rPr>
                <w:rFonts w:ascii="Calibri" w:hAnsi="Calibri"/>
                <w:b/>
                <w:color w:val="FFFFFF"/>
                <w:spacing w:val="4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con</w:t>
            </w:r>
            <w:r>
              <w:rPr>
                <w:rFonts w:ascii="Calibri" w:hAns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menos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5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000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habitantes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81" w:right="190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%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población</w:t>
            </w:r>
            <w:r>
              <w:rPr>
                <w:rFonts w:ascii="Calibri" w:hAns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ocupada con</w:t>
            </w:r>
            <w:r>
              <w:rPr>
                <w:rFonts w:ascii="Calibri" w:hAns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ingresos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hasta </w:t>
            </w:r>
            <w:r>
              <w:rPr>
                <w:rFonts w:ascii="Calibri" w:hAnsi="Calibri"/>
                <w:b/>
                <w:color w:val="FFFFFF"/>
                <w:sz w:val="20"/>
              </w:rPr>
              <w:t>2</w:t>
            </w:r>
            <w:r>
              <w:rPr>
                <w:rFonts w:ascii="Calibri" w:hAns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salarios mínimos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92" w:right="159" w:firstLine="13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Índice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marginación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106" w:firstLine="13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Grado</w:t>
            </w:r>
            <w:r>
              <w:rPr>
                <w:rFonts w:ascii="Calibri" w:hAnsi="Calibri"/>
                <w:b/>
                <w:color w:val="FFFFFF"/>
                <w:sz w:val="20"/>
              </w:rPr>
              <w:t> de</w:t>
            </w:r>
            <w:r>
              <w:rPr>
                <w:rFonts w:ascii="Calibri" w:hAnsi="Calibri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marginación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08" w:right="120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Índice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marginación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escala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 a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22" w:right="133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Lugar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que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ocupa en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el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contexto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estatal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135" w:right="133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Lugar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que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ocupa en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el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contexto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nacional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22.03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36.92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-1.19987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14.114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2,168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3E3E3E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46.34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33.85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-1.08682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15.392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2,091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La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12.52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23.91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-1.74482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7.957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2,403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Los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9.62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17.13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-1.46024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11.172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2,305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12.03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23.40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-1.26632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Muy</w:t>
            </w:r>
            <w:r>
              <w:rPr>
                <w:rFonts w:ascii="Calibri"/>
                <w:color w:val="3E3E3E"/>
                <w:sz w:val="20"/>
              </w:rPr>
              <w:t> </w:t>
            </w:r>
            <w:r>
              <w:rPr>
                <w:rFonts w:ascii="Calibri"/>
                <w:color w:val="3E3E3E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13.364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3E3E3E"/>
                <w:spacing w:val="-1"/>
                <w:sz w:val="20"/>
              </w:rPr>
              <w:t>2,206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2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15.62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23.30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-1.03934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Bajo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20.14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before="120"/>
        <w:ind w:left="283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3E3E3E"/>
          <w:spacing w:val="-1"/>
          <w:sz w:val="16"/>
        </w:rPr>
        <w:t>Fuente</w:t>
      </w:r>
      <w:r>
        <w:rPr>
          <w:rFonts w:ascii="Calibri"/>
          <w:color w:val="3E3E3E"/>
          <w:spacing w:val="-1"/>
          <w:sz w:val="16"/>
        </w:rPr>
        <w:t>:</w:t>
      </w:r>
      <w:r>
        <w:rPr>
          <w:rFonts w:ascii="Calibri"/>
          <w:color w:val="3E3E3E"/>
          <w:spacing w:val="-5"/>
          <w:sz w:val="16"/>
        </w:rPr>
        <w:t> </w:t>
      </w:r>
      <w:r>
        <w:rPr>
          <w:rFonts w:ascii="Calibri"/>
          <w:color w:val="3E3E3E"/>
          <w:sz w:val="16"/>
        </w:rPr>
        <w:t>CONAPO</w:t>
      </w:r>
      <w:r>
        <w:rPr>
          <w:rFonts w:ascii="Calibri"/>
          <w:color w:val="3E3E3E"/>
          <w:spacing w:val="28"/>
          <w:sz w:val="16"/>
        </w:rPr>
        <w:t> </w:t>
      </w:r>
      <w:r>
        <w:rPr>
          <w:rFonts w:ascii="Calibri"/>
          <w:color w:val="3E3E3E"/>
          <w:spacing w:val="-1"/>
          <w:sz w:val="16"/>
        </w:rPr>
        <w:t>2010.</w:t>
      </w:r>
      <w:r>
        <w:rPr>
          <w:rFonts w:ascii="Calibri"/>
          <w:sz w:val="16"/>
        </w:rPr>
      </w:r>
    </w:p>
    <w:p>
      <w:pPr>
        <w:pStyle w:val="BodyText"/>
        <w:spacing w:line="240" w:lineRule="auto"/>
        <w:ind w:left="2835" w:right="2481"/>
        <w:jc w:val="left"/>
      </w:pPr>
      <w:r>
        <w:rPr/>
        <w:pict>
          <v:group style="position:absolute;margin-left:436.079987pt;margin-top:18.563713pt;width:56.85pt;height:.1pt;mso-position-horizontal-relative:page;mso-position-vertical-relative:paragraph;z-index:-1083448" coordorigin="8722,371" coordsize="1137,2">
            <v:shape style="position:absolute;left:8722;top:371;width:1137;height:2" coordorigin="8722,371" coordsize="1137,0" path="m8722,371l9858,371e" filled="false" stroked="true" strokeweight=".64pt" strokecolor="#000000">
              <v:path arrowok="t"/>
            </v:shape>
            <w10:wrap type="none"/>
          </v:group>
        </w:pict>
      </w:r>
      <w:r>
        <w:rPr>
          <w:color w:val="3E3E3E"/>
          <w:spacing w:val="-1"/>
        </w:rPr>
        <w:t>1/</w:t>
      </w:r>
      <w:r>
        <w:rPr>
          <w:color w:val="3E3E3E"/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denomina</w:t>
      </w:r>
      <w:r>
        <w:rPr>
          <w:spacing w:val="-4"/>
        </w:rPr>
        <w:t> </w:t>
      </w:r>
      <w:r>
        <w:rPr>
          <w:spacing w:val="-1"/>
        </w:rPr>
        <w:t>marginación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exclusión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>
          <w:spacing w:val="-1"/>
        </w:rPr>
        <w:t>situación</w:t>
      </w:r>
      <w:r>
        <w:rPr>
          <w:spacing w:val="-4"/>
        </w:rPr>
        <w:t> </w:t>
      </w:r>
      <w:hyperlink r:id="rId61">
        <w:r>
          <w:rPr>
            <w:spacing w:val="-1"/>
            <w:u w:val="single" w:color="000000"/>
          </w:rPr>
          <w:t>socia</w:t>
        </w:r>
        <w:r>
          <w:rPr>
            <w:spacing w:val="-1"/>
          </w:rPr>
          <w:t>l</w:t>
        </w:r>
      </w:hyperlink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desventaja</w:t>
      </w:r>
      <w:r>
        <w:rPr>
          <w:spacing w:val="-5"/>
        </w:rPr>
        <w:t> </w:t>
      </w:r>
      <w:r>
        <w:rPr>
          <w:spacing w:val="-1"/>
        </w:rPr>
        <w:t>económica,</w:t>
      </w:r>
      <w:r>
        <w:rPr>
          <w:spacing w:val="-4"/>
        </w:rPr>
        <w:t> </w:t>
      </w:r>
      <w:r>
        <w:rPr>
          <w:spacing w:val="-1"/>
        </w:rPr>
        <w:t>profesional,</w:t>
      </w:r>
      <w:r>
        <w:rPr>
          <w:spacing w:val="-5"/>
        </w:rPr>
        <w:t> </w:t>
      </w:r>
      <w:r>
        <w:rPr>
          <w:spacing w:val="-1"/>
        </w:rPr>
        <w:t>política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hyperlink r:id="rId62">
        <w:r>
          <w:rPr>
            <w:spacing w:val="-4"/>
          </w:rPr>
        </w:r>
        <w:r>
          <w:rPr>
            <w:spacing w:val="-1"/>
            <w:u w:val="single" w:color="000000"/>
          </w:rPr>
          <w:t>estatus</w:t>
        </w:r>
        <w:r>
          <w:rPr>
            <w:spacing w:val="-5"/>
            <w:u w:val="single" w:color="000000"/>
          </w:rPr>
          <w:t> </w:t>
        </w:r>
        <w:r>
          <w:rPr>
            <w:u w:val="single" w:color="000000"/>
          </w:rPr>
          <w:t>socia</w:t>
        </w:r>
        <w:r>
          <w:rPr/>
          <w:t>l,</w:t>
        </w:r>
      </w:hyperlink>
      <w:r>
        <w:rPr>
          <w:spacing w:val="-5"/>
        </w:rPr>
        <w:t> </w:t>
      </w:r>
      <w:r>
        <w:rPr>
          <w:spacing w:val="-1"/>
        </w:rPr>
        <w:t>producida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dificultad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una</w:t>
      </w:r>
      <w:r>
        <w:rPr>
          <w:spacing w:val="171"/>
          <w:w w:val="99"/>
        </w:rPr>
        <w:t> </w:t>
      </w:r>
      <w:r>
        <w:rPr>
          <w:spacing w:val="-1"/>
        </w:rPr>
        <w:t>persona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1"/>
        </w:rPr>
        <w:t>grupo</w:t>
      </w:r>
      <w:r>
        <w:rPr>
          <w:spacing w:val="-5"/>
        </w:rPr>
        <w:t> </w:t>
      </w:r>
      <w:r>
        <w:rPr>
          <w:spacing w:val="-1"/>
        </w:rPr>
        <w:t>tiene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integrarse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algunos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>
          <w:spacing w:val="-1"/>
        </w:rPr>
        <w:t>sistemas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funcionamiento</w:t>
      </w:r>
      <w:r>
        <w:rPr>
          <w:spacing w:val="-5"/>
        </w:rPr>
        <w:t> </w:t>
      </w:r>
      <w:r>
        <w:rPr>
          <w:spacing w:val="-1"/>
        </w:rPr>
        <w:t>social</w:t>
      </w:r>
      <w:r>
        <w:rPr>
          <w:spacing w:val="-5"/>
        </w:rPr>
        <w:t> </w:t>
      </w:r>
      <w:hyperlink r:id="rId63">
        <w:r>
          <w:rPr>
            <w:spacing w:val="-1"/>
          </w:rPr>
          <w:t>(integración</w:t>
        </w:r>
        <w:r>
          <w:rPr>
            <w:spacing w:val="-4"/>
          </w:rPr>
          <w:t> </w:t>
        </w:r>
        <w:r>
          <w:rPr>
            <w:spacing w:val="-1"/>
          </w:rPr>
          <w:t>social</w:t>
        </w:r>
      </w:hyperlink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/>
        <w:ind w:right="52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11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8"/>
          <w:sz w:val="44"/>
        </w:rPr>
        <w:t>17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60"/>
          <w:pgSz w:w="15840" w:h="12240" w:orient="landscape"/>
          <w:pgMar w:header="283" w:footer="566" w:top="226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2896" coordorigin="-6,283" coordsize="15852,1979">
            <v:shape style="position:absolute;left:566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5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4645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Porcentaje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población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ocupada con ingresos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hasta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salarios mínimos,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line="200" w:lineRule="atLeast"/>
        <w:ind w:left="53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84.7pt;height:114.15pt;mso-position-horizontal-relative:char;mso-position-vertical-relative:line" coordorigin="0,0" coordsize="5694,2283">
            <v:shape style="position:absolute;left:0;top:4;width:1846;height:778" type="#_x0000_t75" stroked="false">
              <v:imagedata r:id="rId65" o:title=""/>
            </v:shape>
            <v:shape style="position:absolute;left:222;top:195;width:5472;height:2057" type="#_x0000_t75" stroked="false">
              <v:imagedata r:id="rId66" o:title=""/>
            </v:shape>
            <v:group style="position:absolute;left:79;top:7;width:5607;height:2268" coordorigin="79,7" coordsize="5607,2268">
              <v:shape style="position:absolute;left:79;top:7;width:5607;height:2268" coordorigin="79,7" coordsize="5607,2268" path="m79,7l5686,7,5686,2275,79,2275,79,7xe" filled="false" stroked="true" strokeweight=".722pt" strokecolor="#95b3d7">
                <v:path arrowok="t"/>
              </v:shape>
              <v:shape style="position:absolute;left:2077;top:363;width:543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98" w:right="0" w:hanging="99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Loreto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98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17%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6;top:483;width:810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95"/>
                          <w:sz w:val="20"/>
                        </w:rPr>
                        <w:t>Comondú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27%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70;top:1474;width:510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81" w:right="0" w:hanging="82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Paz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81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18%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03;top:1474;width:628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95"/>
                          <w:sz w:val="20"/>
                        </w:rPr>
                        <w:t>Mulegé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63"/>
        <w:ind w:left="2546" w:right="605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3E3E3E"/>
          <w:spacing w:val="-1"/>
          <w:sz w:val="16"/>
        </w:rPr>
        <w:t>Fuente</w:t>
      </w:r>
      <w:r>
        <w:rPr>
          <w:rFonts w:ascii="Calibri"/>
          <w:color w:val="3E3E3E"/>
          <w:spacing w:val="-1"/>
          <w:sz w:val="16"/>
        </w:rPr>
        <w:t>:</w:t>
      </w:r>
      <w:r>
        <w:rPr>
          <w:rFonts w:ascii="Calibri"/>
          <w:color w:val="3E3E3E"/>
          <w:spacing w:val="-5"/>
          <w:sz w:val="16"/>
        </w:rPr>
        <w:t> </w:t>
      </w:r>
      <w:r>
        <w:rPr>
          <w:rFonts w:ascii="Calibri"/>
          <w:color w:val="3E3E3E"/>
          <w:sz w:val="16"/>
        </w:rPr>
        <w:t>CONAPO</w:t>
      </w:r>
      <w:r>
        <w:rPr>
          <w:rFonts w:ascii="Calibri"/>
          <w:color w:val="3E3E3E"/>
          <w:spacing w:val="28"/>
          <w:sz w:val="16"/>
        </w:rPr>
        <w:t> </w:t>
      </w:r>
      <w:r>
        <w:rPr>
          <w:rFonts w:ascii="Calibri"/>
          <w:color w:val="3E3E3E"/>
          <w:spacing w:val="-1"/>
          <w:sz w:val="16"/>
        </w:rPr>
        <w:t>2010.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0"/>
          <w:sz w:val="44"/>
        </w:rPr>
        <w:t>18</w:t>
      </w:r>
      <w:r>
        <w:rPr>
          <w:rFonts w:ascii="Niagara Solid" w:hAnsi="Niagara Solid"/>
          <w:spacing w:val="37"/>
          <w:sz w:val="44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Marginación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Pobreza.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64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4855" w:right="4391"/>
        <w:jc w:val="center"/>
        <w:rPr>
          <w:rFonts w:ascii="Calibri" w:hAnsi="Calibri" w:cs="Calibri" w:eastAsia="Calibri"/>
          <w:b w:val="0"/>
          <w:bCs w:val="0"/>
        </w:rPr>
      </w:pPr>
      <w:bookmarkStart w:name="Equidad de Género " w:id="11"/>
      <w:bookmarkEnd w:id="11"/>
      <w:r>
        <w:rPr>
          <w:b w:val="0"/>
          <w:bCs w:val="0"/>
        </w:rPr>
      </w:r>
      <w:bookmarkStart w:name="_bookmark4" w:id="12"/>
      <w:bookmarkEnd w:id="12"/>
      <w:r>
        <w:rPr>
          <w:b w:val="0"/>
          <w:bCs w:val="0"/>
        </w:rPr>
      </w:r>
      <w:r>
        <w:rPr>
          <w:rFonts w:ascii="Calibri" w:hAnsi="Calibri" w:cs="Calibri" w:eastAsia="Calibri"/>
          <w:spacing w:val="-1"/>
        </w:rPr>
        <w:t>Actividades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realizadas</w:t>
      </w:r>
      <w:r>
        <w:rPr>
          <w:rFonts w:ascii="Calibri" w:hAnsi="Calibri" w:cs="Calibri" w:eastAsia="Calibri"/>
        </w:rPr>
        <w:t> por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el Subcomité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Especial </w:t>
      </w:r>
      <w:r>
        <w:rPr>
          <w:rFonts w:ascii="Calibri" w:hAnsi="Calibri" w:cs="Calibri" w:eastAsia="Calibri"/>
        </w:rPr>
        <w:t>de </w:t>
      </w:r>
      <w:r>
        <w:rPr>
          <w:rFonts w:ascii="Calibri" w:hAnsi="Calibri" w:cs="Calibri" w:eastAsia="Calibri"/>
          <w:spacing w:val="-1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Mujer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dentro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la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  <w:spacing w:val="-1"/>
        </w:rPr>
        <w:t>“Jornada Estatal</w:t>
      </w:r>
      <w:r>
        <w:rPr>
          <w:rFonts w:ascii="Calibri" w:hAnsi="Calibri" w:cs="Calibri" w:eastAsia="Calibri"/>
        </w:rPr>
        <w:t> de la</w:t>
      </w:r>
      <w:r>
        <w:rPr>
          <w:rFonts w:ascii="Calibri" w:hAnsi="Calibri" w:cs="Calibri" w:eastAsia="Calibri"/>
          <w:spacing w:val="-1"/>
        </w:rPr>
        <w:t> No Violencia Contra la Mujer”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4" w:lineRule="exact" w:before="0"/>
        <w:ind w:left="46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56.539993pt;margin-top:18.305702pt;width:507.25pt;height:62.05pt;mso-position-horizontal-relative:page;mso-position-vertical-relative:paragraph;z-index:2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6"/>
                    <w:gridCol w:w="1619"/>
                    <w:gridCol w:w="1445"/>
                    <w:gridCol w:w="1416"/>
                    <w:gridCol w:w="1580"/>
                    <w:gridCol w:w="1474"/>
                    <w:gridCol w:w="1315"/>
                  </w:tblGrid>
                  <w:tr>
                    <w:trPr>
                      <w:trHeight w:val="250" w:hRule="exact"/>
                    </w:trPr>
                    <w:tc>
                      <w:tcPr>
                        <w:tcW w:w="129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49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Actividades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2" w:hRule="exact"/>
                    </w:trPr>
                    <w:tc>
                      <w:tcPr>
                        <w:tcW w:w="129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73" w:right="212" w:firstLine="1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Pláticas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secundarias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preparatorias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403" w:right="254" w:hanging="10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Pláticas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colonias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390" w:right="404" w:firstLine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Cursos-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talleres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50" w:right="329" w:firstLine="42"/>
                          <w:jc w:val="both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Festivales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artísticos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culturales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Cine-Debate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129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4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98" w:val="left" w:leader="none"/>
                          </w:tabs>
                          <w:spacing w:line="240" w:lineRule="auto" w:before="4"/>
                          <w:ind w:left="2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55" w:val="left" w:leader="none"/>
                          </w:tabs>
                          <w:spacing w:line="240" w:lineRule="auto" w:before="4"/>
                          <w:ind w:left="1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line="240" w:lineRule="auto" w:before="4"/>
                          <w:ind w:left="1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36" w:val="left" w:leader="none"/>
                          </w:tabs>
                          <w:spacing w:line="240" w:lineRule="auto" w:before="4"/>
                          <w:ind w:left="2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</w:tabs>
                          <w:spacing w:line="240" w:lineRule="auto" w:before="4"/>
                          <w:ind w:left="1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por </w:t>
      </w:r>
      <w:r>
        <w:rPr>
          <w:rFonts w:ascii="Calibri"/>
          <w:b/>
          <w:spacing w:val="-1"/>
          <w:sz w:val="20"/>
        </w:rPr>
        <w:t>municipio en B.C.Sur, 2010-2011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3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009"/>
        <w:gridCol w:w="840"/>
        <w:gridCol w:w="737"/>
        <w:gridCol w:w="635"/>
        <w:gridCol w:w="665"/>
        <w:gridCol w:w="715"/>
        <w:gridCol w:w="850"/>
        <w:gridCol w:w="800"/>
        <w:gridCol w:w="767"/>
        <w:gridCol w:w="538"/>
        <w:gridCol w:w="747"/>
        <w:gridCol w:w="570"/>
      </w:tblGrid>
      <w:tr>
        <w:trPr>
          <w:trHeight w:val="323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</w:tr>
      <w:tr>
        <w:trPr>
          <w:trHeight w:val="244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</w:tr>
      <w:tr>
        <w:trPr>
          <w:trHeight w:val="244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4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4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27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4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1,049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115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Mujer,</w:t>
      </w:r>
      <w:r>
        <w:rPr>
          <w:spacing w:val="-5"/>
        </w:rPr>
        <w:t> </w:t>
      </w:r>
      <w:r>
        <w:rPr>
          <w:spacing w:val="-1"/>
        </w:rPr>
        <w:t>Unidad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Planeación,</w:t>
      </w:r>
      <w:r>
        <w:rPr>
          <w:spacing w:val="-6"/>
        </w:rPr>
        <w:t> </w:t>
      </w:r>
      <w:r>
        <w:rPr>
          <w:spacing w:val="-1"/>
        </w:rPr>
        <w:t>Programación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Diagnóstico.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6675" w:right="2239" w:hanging="377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53.960007pt;margin-top:30.517044pt;width:512.4pt;height:24.45pt;mso-position-horizontal-relative:page;mso-position-vertical-relative:paragraph;z-index:-1083256" coordorigin="3079,610" coordsize="10248,489">
            <v:group style="position:absolute;left:3079;top:610;width:1095;height:489" coordorigin="3079,610" coordsize="1095,489">
              <v:shape style="position:absolute;left:3079;top:610;width:1095;height:489" coordorigin="3079,610" coordsize="1095,489" path="m3079,1099l4174,1099,4174,610,3079,610,3079,1099xe" filled="true" fillcolor="#0070c0" stroked="false">
                <v:path arrowok="t"/>
                <v:fill type="solid"/>
              </v:shape>
            </v:group>
            <v:group style="position:absolute;left:4174;top:610;width:108;height:245" coordorigin="4174,610" coordsize="108,245">
              <v:shape style="position:absolute;left:4174;top:610;width:108;height:245" coordorigin="4174,610" coordsize="108,245" path="m4174,855l4282,855,4282,610,4174,610,4174,855xe" filled="true" fillcolor="#0070c0" stroked="false">
                <v:path arrowok="t"/>
                <v:fill type="solid"/>
              </v:shape>
            </v:group>
            <v:group style="position:absolute;left:13219;top:610;width:108;height:245" coordorigin="13219,610" coordsize="108,245">
              <v:shape style="position:absolute;left:13219;top:610;width:108;height:245" coordorigin="13219,610" coordsize="108,245" path="m13219,855l13327,855,13327,610,13219,610,13219,855xe" filled="true" fillcolor="#0070c0" stroked="false">
                <v:path arrowok="t"/>
                <v:fill type="solid"/>
              </v:shape>
            </v:group>
            <v:group style="position:absolute;left:4282;top:610;width:8938;height:245" coordorigin="4282,610" coordsize="8938,245">
              <v:shape style="position:absolute;left:4282;top:610;width:8938;height:245" coordorigin="4282,610" coordsize="8938,245" path="m4282,855l13219,855,13219,610,4282,610,4282,855xe" filled="true" fillcolor="#0070c0" stroked="false">
                <v:path arrowok="t"/>
                <v:fill type="solid"/>
              </v:shape>
              <v:shape style="position:absolute;left:8269;top:650;width:9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Actividades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1"/>
        </w:rPr>
        <w:t>Actividades</w:t>
      </w:r>
      <w:r>
        <w:rPr>
          <w:rFonts w:ascii="Calibri" w:hAnsi="Calibri" w:cs="Calibri" w:eastAsia="Calibri"/>
        </w:rPr>
        <w:t>  </w:t>
      </w:r>
      <w:r>
        <w:rPr>
          <w:rFonts w:ascii="Calibri" w:hAnsi="Calibri" w:cs="Calibri" w:eastAsia="Calibri"/>
          <w:spacing w:val="-1"/>
        </w:rPr>
        <w:t>realizadas</w:t>
      </w:r>
      <w:r>
        <w:rPr>
          <w:rFonts w:ascii="Calibri" w:hAnsi="Calibri" w:cs="Calibri" w:eastAsia="Calibri"/>
        </w:rPr>
        <w:t> por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el Subcomité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Especial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 </w:t>
      </w:r>
      <w:r>
        <w:rPr>
          <w:rFonts w:ascii="Calibri" w:hAnsi="Calibri" w:cs="Calibri" w:eastAsia="Calibri"/>
          <w:spacing w:val="-1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Mujer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dentro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la “Jornada Estatal</w:t>
      </w:r>
      <w:r>
        <w:rPr>
          <w:rFonts w:ascii="Calibri" w:hAnsi="Calibri" w:cs="Calibri" w:eastAsia="Calibri"/>
        </w:rPr>
        <w:t> por</w:t>
      </w:r>
      <w:r>
        <w:rPr>
          <w:rFonts w:ascii="Calibri" w:hAnsi="Calibri" w:cs="Calibri" w:eastAsia="Calibri"/>
          <w:spacing w:val="-1"/>
        </w:rPr>
        <w:t> el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Día Internacional</w:t>
      </w:r>
      <w:r>
        <w:rPr>
          <w:rFonts w:ascii="Calibri" w:hAnsi="Calibri" w:cs="Calibri" w:eastAsia="Calibri"/>
        </w:rPr>
        <w:t> de </w:t>
      </w:r>
      <w:r>
        <w:rPr>
          <w:rFonts w:ascii="Calibri" w:hAnsi="Calibri" w:cs="Calibri" w:eastAsia="Calibri"/>
          <w:spacing w:val="-1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Mujer”</w:t>
      </w:r>
      <w:r>
        <w:rPr>
          <w:rFonts w:ascii="Calibri" w:hAnsi="Calibri" w:cs="Calibri" w:eastAsia="Calibri"/>
          <w:spacing w:val="69"/>
        </w:rPr>
        <w:t> </w:t>
      </w:r>
      <w:r>
        <w:rPr>
          <w:rFonts w:ascii="Calibri" w:hAnsi="Calibri" w:cs="Calibri" w:eastAsia="Calibri"/>
        </w:rPr>
        <w:t>por </w:t>
      </w:r>
      <w:r>
        <w:rPr>
          <w:rFonts w:ascii="Calibri" w:hAnsi="Calibri" w:cs="Calibri" w:eastAsia="Calibri"/>
          <w:spacing w:val="-1"/>
        </w:rPr>
        <w:t>municipio en B.C.Sur, 2010-2011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30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723"/>
        <w:gridCol w:w="698"/>
        <w:gridCol w:w="689"/>
        <w:gridCol w:w="689"/>
        <w:gridCol w:w="689"/>
        <w:gridCol w:w="689"/>
        <w:gridCol w:w="1463"/>
        <w:gridCol w:w="362"/>
        <w:gridCol w:w="979"/>
        <w:gridCol w:w="666"/>
        <w:gridCol w:w="796"/>
        <w:gridCol w:w="601"/>
      </w:tblGrid>
      <w:tr>
        <w:trPr>
          <w:trHeight w:val="942" w:hRule="exact"/>
        </w:trPr>
        <w:tc>
          <w:tcPr>
            <w:tcW w:w="262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129" w:right="0" w:firstLine="127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Pláticas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1288" w:val="left" w:leader="none"/>
              </w:tabs>
              <w:spacing w:line="244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Municipio</w:t>
              <w:tab/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secundarias</w:t>
            </w:r>
            <w:r>
              <w:rPr>
                <w:rFonts w:ascii="Calibri"/>
                <w:b/>
                <w:color w:val="FFFFFF"/>
                <w:sz w:val="20"/>
              </w:rPr>
              <w:t> y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2054" w:val="left" w:leader="none"/>
              </w:tabs>
              <w:spacing w:line="240" w:lineRule="auto"/>
              <w:ind w:left="1297" w:right="161" w:hanging="1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preparatorias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86"/>
              <w:ind w:left="124" w:right="155" w:hanging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Pláticas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en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colonias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688" w:val="left" w:leader="none"/>
              </w:tabs>
              <w:spacing w:line="240" w:lineRule="auto" w:before="122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86"/>
              <w:ind w:left="361" w:right="396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Cursos-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talleres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689" w:val="left" w:leader="none"/>
              </w:tabs>
              <w:spacing w:line="240" w:lineRule="auto" w:before="122"/>
              <w:ind w:right="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8" w:lineRule="exact"/>
              <w:ind w:left="440" w:right="0" w:firstLine="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Festivales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481" w:right="121" w:hanging="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artísticos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culturales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1031" w:val="left" w:leader="none"/>
              </w:tabs>
              <w:spacing w:line="244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64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948" w:val="left" w:leader="none"/>
              </w:tabs>
              <w:spacing w:line="488" w:lineRule="exact" w:before="8"/>
              <w:ind w:left="133" w:right="287" w:firstLine="13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Cine-Debate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4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tabs>
                <w:tab w:pos="719" w:val="left" w:leader="none"/>
              </w:tabs>
              <w:spacing w:line="240" w:lineRule="auto"/>
              <w:ind w:right="4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</w:tr>
      <w:tr>
        <w:trPr>
          <w:trHeight w:val="244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44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99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</w:t>
            </w:r>
          </w:p>
        </w:tc>
      </w:tr>
      <w:tr>
        <w:trPr>
          <w:trHeight w:val="227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1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0" w:footer="566" w:top="2260" w:bottom="760" w:left="0" w:right="0"/>
        </w:sectPr>
      </w:pPr>
    </w:p>
    <w:p>
      <w:pPr>
        <w:pStyle w:val="BodyText"/>
        <w:spacing w:line="240" w:lineRule="auto" w:before="121"/>
        <w:ind w:left="3073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Mujer,</w:t>
      </w:r>
      <w:r>
        <w:rPr>
          <w:spacing w:val="-5"/>
        </w:rPr>
        <w:t> </w:t>
      </w:r>
      <w:r>
        <w:rPr>
          <w:spacing w:val="-1"/>
        </w:rPr>
        <w:t>Unidad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Planeación,</w:t>
      </w:r>
      <w:r>
        <w:rPr>
          <w:spacing w:val="-6"/>
        </w:rPr>
        <w:t> </w:t>
      </w:r>
      <w:r>
        <w:rPr>
          <w:spacing w:val="-1"/>
        </w:rPr>
        <w:t>Programación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Diagnóstico.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47"/>
          <w:szCs w:val="47"/>
        </w:rPr>
      </w:pPr>
      <w:r>
        <w:rPr/>
        <w:br w:type="column"/>
      </w:r>
      <w:r>
        <w:rPr>
          <w:rFonts w:ascii="Calibri"/>
          <w:sz w:val="47"/>
        </w:rPr>
      </w:r>
    </w:p>
    <w:p>
      <w:pPr>
        <w:pStyle w:val="Heading7"/>
        <w:spacing w:line="240" w:lineRule="auto" w:before="0"/>
        <w:ind w:left="3073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Equidad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6"/>
        </w:rPr>
        <w:t>Género.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20"/>
          <w:sz w:val="44"/>
        </w:rPr>
        <w:t>19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9415" w:space="810"/>
            <w:col w:w="5615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5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4"/>
          <w:szCs w:val="24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4"/>
          <w:szCs w:val="24"/>
        </w:rPr>
        <w:sectPr>
          <w:headerReference w:type="default" r:id="rId67"/>
          <w:footerReference w:type="default" r:id="rId68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2516" w:right="0" w:hanging="46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34.888504pt;width:792.6pt;height:98.95pt;mso-position-horizontal-relative:page;mso-position-vertical-relative:paragraph;z-index:2992" coordorigin="-6,-2698" coordsize="15852,1979">
            <v:shape style="position:absolute;left:566;top:-2687;width:1778;height:1838" type="#_x0000_t75" stroked="false">
              <v:imagedata r:id="rId18" o:title=""/>
            </v:shape>
            <v:group style="position:absolute;left:0;top:-2692;width:15840;height:2" coordorigin="0,-2692" coordsize="15840,2">
              <v:shape style="position:absolute;left:0;top:-2692;width:15840;height:2" coordorigin="0,-2692" coordsize="15840,0" path="m0,-2692l15840,-2692e" filled="false" stroked="true" strokeweight=".580pt" strokecolor="#ef7d0b">
                <v:path arrowok="t"/>
              </v:shape>
            </v:group>
            <v:group style="position:absolute;left:3;top:-2687;width:2;height:1958" coordorigin="3,-2687" coordsize="2,1958">
              <v:shape style="position:absolute;left:3;top:-2687;width:2;height:1958" coordorigin="3,-2687" coordsize="0,1958" path="m3,-2687l3,-730e" filled="false" stroked="true" strokeweight=".290pt" strokecolor="#ef7d0b">
                <v:path arrowok="t"/>
              </v:shape>
            </v:group>
            <v:group style="position:absolute;left:0;top:-725;width:15840;height:2" coordorigin="0,-725" coordsize="15840,2">
              <v:shape style="position:absolute;left:0;top:-725;width:15840;height:2" coordorigin="0,-725" coordsize="15840,0" path="m0,-725l15840,-725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spacing w:val="-1"/>
        </w:rPr>
        <w:t>Capacitación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servidores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la administración pública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perspectiva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género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realizadas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Sudcaliforniano</w:t>
      </w:r>
      <w:r>
        <w:rPr>
          <w:rFonts w:ascii="Calibri" w:hAnsi="Calibri"/>
        </w:rPr>
        <w:t> de</w:t>
      </w:r>
      <w:r>
        <w:rPr>
          <w:rFonts w:ascii="Calibri" w:hAnsi="Calibri"/>
          <w:spacing w:val="-1"/>
        </w:rPr>
        <w:t> la Mujer en B.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before="60"/>
        <w:ind w:left="1571" w:right="1723" w:hanging="2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Adolescentes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atendidos </w:t>
      </w:r>
      <w:r>
        <w:rPr>
          <w:rFonts w:ascii="Calibri"/>
          <w:b/>
          <w:sz w:val="20"/>
        </w:rPr>
        <w:t>por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pacing w:val="45"/>
          <w:sz w:val="20"/>
        </w:rPr>
        <w:t> </w:t>
      </w:r>
      <w:r>
        <w:rPr>
          <w:rFonts w:ascii="Calibri"/>
          <w:b/>
          <w:spacing w:val="-1"/>
          <w:sz w:val="20"/>
        </w:rPr>
        <w:t>Instituto Sudcaliforniano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de </w:t>
      </w:r>
      <w:r>
        <w:rPr>
          <w:rFonts w:ascii="Calibri"/>
          <w:b/>
          <w:spacing w:val="-1"/>
          <w:sz w:val="20"/>
        </w:rPr>
        <w:t>la</w:t>
      </w:r>
      <w:r>
        <w:rPr>
          <w:rFonts w:ascii="Calibri"/>
          <w:b/>
          <w:spacing w:val="49"/>
          <w:sz w:val="20"/>
        </w:rPr>
        <w:t> </w:t>
      </w:r>
      <w:r>
        <w:rPr>
          <w:rFonts w:ascii="Calibri"/>
          <w:b/>
          <w:spacing w:val="-1"/>
          <w:sz w:val="20"/>
        </w:rPr>
        <w:t>Mujer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mediante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Programa </w:t>
      </w:r>
      <w:r>
        <w:rPr>
          <w:rFonts w:ascii="Calibri"/>
          <w:b/>
          <w:sz w:val="20"/>
        </w:rPr>
        <w:t>de </w:t>
      </w:r>
      <w:r>
        <w:rPr>
          <w:rFonts w:ascii="Calibri"/>
          <w:b/>
          <w:spacing w:val="-1"/>
          <w:sz w:val="20"/>
        </w:rPr>
        <w:t>Adolescentes </w:t>
      </w:r>
      <w:r>
        <w:rPr>
          <w:rFonts w:ascii="Calibri"/>
          <w:b/>
          <w:sz w:val="20"/>
        </w:rPr>
        <w:t>por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una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pacing w:val="-1"/>
          <w:sz w:val="20"/>
        </w:rPr>
        <w:t>Sexualidad</w:t>
      </w:r>
      <w:r>
        <w:rPr>
          <w:rFonts w:ascii="Calibri"/>
          <w:b/>
          <w:spacing w:val="33"/>
          <w:sz w:val="20"/>
        </w:rPr>
        <w:t> </w:t>
      </w:r>
      <w:r>
        <w:rPr>
          <w:rFonts w:ascii="Calibri"/>
          <w:b/>
          <w:spacing w:val="-1"/>
          <w:sz w:val="20"/>
        </w:rPr>
        <w:t>Responsable,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en </w:t>
      </w:r>
      <w:r>
        <w:rPr>
          <w:rFonts w:ascii="Calibri"/>
          <w:b/>
          <w:sz w:val="20"/>
        </w:rPr>
        <w:t>B. </w:t>
      </w:r>
      <w:r>
        <w:rPr>
          <w:rFonts w:ascii="Calibri"/>
          <w:b/>
          <w:spacing w:val="-1"/>
          <w:sz w:val="20"/>
        </w:rPr>
        <w:t>C.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Sur,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2011</w:t>
      </w:r>
      <w:r>
        <w:rPr>
          <w:rFonts w:asci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060" w:space="40"/>
            <w:col w:w="8740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239"/>
        <w:gridCol w:w="975"/>
        <w:gridCol w:w="734"/>
        <w:gridCol w:w="3286"/>
        <w:gridCol w:w="1613"/>
        <w:gridCol w:w="975"/>
        <w:gridCol w:w="736"/>
      </w:tblGrid>
      <w:tr>
        <w:trPr>
          <w:trHeight w:val="498" w:hRule="exact"/>
        </w:trPr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5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8" w:lineRule="auto"/>
              <w:ind w:left="323" w:right="-12" w:firstLine="35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Person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Hombres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1114" w:val="left" w:leader="none"/>
              </w:tabs>
              <w:spacing w:line="248" w:lineRule="auto"/>
              <w:ind w:left="120" w:right="168" w:hanging="1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capacitadas</w:t>
            </w:r>
            <w:r>
              <w:rPr>
                <w:rFonts w:asci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Mujeres</w:t>
              <w:tab/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4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4" w:lineRule="auto"/>
              <w:ind w:left="697" w:right="15" w:firstLine="43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Perso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Hombres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1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1114" w:val="left" w:leader="none"/>
              </w:tabs>
              <w:spacing w:line="244" w:lineRule="auto"/>
              <w:ind w:left="121" w:right="169" w:hanging="1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nas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atendidas</w:t>
            </w:r>
            <w:r>
              <w:rPr>
                <w:rFonts w:asci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Mujeres</w:t>
              <w:tab/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Diplomados</w:t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9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Pláticas</w:t>
            </w:r>
          </w:p>
        </w:tc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Seminario</w:t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34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83" w:val="left" w:leader="none"/>
                <w:tab w:pos="5308" w:val="left" w:leader="none"/>
                <w:tab w:pos="6266" w:val="left" w:leader="none"/>
                <w:tab w:pos="6931" w:val="left" w:leader="none"/>
                <w:tab w:pos="7343" w:val="left" w:leader="none"/>
              </w:tabs>
              <w:spacing w:line="226" w:lineRule="exact"/>
              <w:ind w:left="525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  <w:tab/>
            </w:r>
            <w:r>
              <w:rPr>
                <w:rFonts w:ascii="Calibri"/>
                <w:sz w:val="20"/>
                <w:u w:val="single" w:color="F79646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Talleres</w:t>
              <w:tab/>
            </w:r>
            <w:r>
              <w:rPr>
                <w:rFonts w:ascii="Calibri"/>
                <w:w w:val="95"/>
                <w:sz w:val="20"/>
                <w:u w:val="single" w:color="F79646"/>
              </w:rPr>
              <w:t>55</w:t>
              <w:tab/>
              <w:t>48</w:t>
              <w:tab/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103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Talleres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4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66" w:val="left" w:leader="none"/>
              </w:tabs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position w:val="9"/>
                <w:sz w:val="20"/>
              </w:rPr>
              <w:t>3,997</w:t>
              <w:tab/>
            </w:r>
            <w:r>
              <w:rPr>
                <w:rFonts w:ascii="Calibri" w:hAnsi="Calibri"/>
                <w:b/>
                <w:spacing w:val="-1"/>
                <w:sz w:val="16"/>
              </w:rPr>
              <w:t>Fuente</w:t>
            </w:r>
            <w:r>
              <w:rPr>
                <w:rFonts w:ascii="Calibri" w:hAnsi="Calibri"/>
                <w:spacing w:val="-1"/>
                <w:sz w:val="16"/>
              </w:rPr>
              <w:t>: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Instituto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Sudcaliforniano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Mujer.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Unidad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Planeación,</w:t>
            </w:r>
            <w:r>
              <w:rPr>
                <w:rFonts w:ascii="Calibri" w:hAnsi="Calibri"/>
                <w:sz w:val="16"/>
              </w:rPr>
            </w:r>
          </w:p>
        </w:tc>
      </w:tr>
    </w:tbl>
    <w:p>
      <w:pPr>
        <w:spacing w:after="0" w:line="226" w:lineRule="exact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Heading9"/>
        <w:tabs>
          <w:tab w:pos="3155" w:val="left" w:leader="none"/>
          <w:tab w:pos="5106" w:val="left" w:leader="none"/>
          <w:tab w:pos="5961" w:val="left" w:leader="none"/>
          <w:tab w:pos="6728" w:val="left" w:leader="none"/>
          <w:tab w:pos="7141" w:val="left" w:leader="none"/>
        </w:tabs>
        <w:spacing w:line="240" w:lineRule="auto"/>
        <w:ind w:left="2380" w:right="0"/>
        <w:jc w:val="left"/>
      </w:pPr>
      <w:r>
        <w:rPr/>
      </w:r>
      <w:r>
        <w:rPr>
          <w:u w:val="single" w:color="F79646"/>
        </w:rPr>
        <w:t> </w:t>
        <w:tab/>
      </w:r>
      <w:r>
        <w:rPr>
          <w:spacing w:val="-1"/>
          <w:w w:val="95"/>
          <w:u w:val="single" w:color="F79646"/>
        </w:rPr>
        <w:t>Foros</w:t>
        <w:tab/>
      </w:r>
      <w:r>
        <w:rPr>
          <w:w w:val="95"/>
          <w:u w:val="single" w:color="F79646"/>
        </w:rPr>
        <w:t>93</w:t>
        <w:tab/>
      </w:r>
      <w:r>
        <w:rPr>
          <w:spacing w:val="-1"/>
          <w:u w:val="single" w:color="F79646"/>
        </w:rPr>
        <w:t>240</w:t>
        <w:tab/>
        <w:t>333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32"/>
        <w:ind w:left="2410" w:right="275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Mujer.</w:t>
      </w:r>
      <w:r>
        <w:rPr>
          <w:spacing w:val="-5"/>
        </w:rPr>
        <w:t> </w:t>
      </w:r>
      <w:r>
        <w:rPr>
          <w:spacing w:val="-1"/>
        </w:rPr>
        <w:t>Unidad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Planeación,</w:t>
      </w:r>
      <w:r>
        <w:rPr>
          <w:spacing w:val="67"/>
          <w:w w:val="99"/>
        </w:rPr>
        <w:t> </w:t>
      </w:r>
      <w:r>
        <w:rPr>
          <w:spacing w:val="-1"/>
        </w:rPr>
        <w:t>Programación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Diagnóstico.</w:t>
      </w:r>
      <w:r>
        <w:rPr/>
      </w:r>
    </w:p>
    <w:p>
      <w:pPr>
        <w:pStyle w:val="BodyText"/>
        <w:spacing w:line="240" w:lineRule="auto" w:before="77"/>
        <w:ind w:left="1890" w:right="0"/>
        <w:jc w:val="left"/>
      </w:pPr>
      <w:r>
        <w:rPr/>
        <w:br w:type="column"/>
      </w:r>
      <w:r>
        <w:rPr>
          <w:spacing w:val="-1"/>
        </w:rPr>
        <w:t>Programación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Diagnóstico.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7142" w:space="40"/>
            <w:col w:w="865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before="60"/>
        <w:ind w:left="258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59.059998pt;margin-top:51.855976pt;width:208.65pt;height:24.45pt;mso-position-horizontal-relative:page;mso-position-vertical-relative:paragraph;z-index:3064" coordorigin="9181,1037" coordsize="4173,489">
            <v:group style="position:absolute;left:9181;top:1037;width:108;height:489" coordorigin="9181,1037" coordsize="108,489">
              <v:shape style="position:absolute;left:9181;top:1037;width:108;height:489" coordorigin="9181,1037" coordsize="108,489" path="m9181,1526l9289,1526,9289,1037,9181,1037,9181,1526xe" filled="true" fillcolor="#0070c0" stroked="false">
                <v:path arrowok="t"/>
                <v:fill type="solid"/>
              </v:shape>
            </v:group>
            <v:group style="position:absolute;left:11028;top:1037;width:108;height:489" coordorigin="11028,1037" coordsize="108,489">
              <v:shape style="position:absolute;left:11028;top:1037;width:108;height:489" coordorigin="11028,1037" coordsize="108,489" path="m11028,1526l11136,1526,11136,1037,11028,1037,11028,1526xe" filled="true" fillcolor="#0070c0" stroked="false">
                <v:path arrowok="t"/>
                <v:fill type="solid"/>
              </v:shape>
            </v:group>
            <v:group style="position:absolute;left:9289;top:1037;width:1739;height:244" coordorigin="9289,1037" coordsize="1739,244">
              <v:shape style="position:absolute;left:9289;top:1037;width:1739;height:244" coordorigin="9289,1037" coordsize="1739,244" path="m9289,1281l11028,1281,11028,1037,9289,1037,9289,1281xe" filled="true" fillcolor="#0070c0" stroked="false">
                <v:path arrowok="t"/>
                <v:fill type="solid"/>
              </v:shape>
            </v:group>
            <v:group style="position:absolute;left:9289;top:1281;width:1739;height:245" coordorigin="9289,1281" coordsize="1739,245">
              <v:shape style="position:absolute;left:9289;top:1281;width:1739;height:245" coordorigin="9289,1281" coordsize="1739,245" path="m9289,1526l11028,1526,11028,1281,9289,1281,9289,1526xe" filled="true" fillcolor="#0070c0" stroked="false">
                <v:path arrowok="t"/>
                <v:fill type="solid"/>
              </v:shape>
            </v:group>
            <v:group style="position:absolute;left:11136;top:1037;width:108;height:444" coordorigin="11136,1037" coordsize="108,444">
              <v:shape style="position:absolute;left:11136;top:1037;width:108;height:444" coordorigin="11136,1037" coordsize="108,444" path="m11136,1481l11244,1481,11244,1037,11136,1037,11136,1481xe" filled="true" fillcolor="#0070c0" stroked="false">
                <v:path arrowok="t"/>
                <v:fill type="solid"/>
              </v:shape>
            </v:group>
            <v:group style="position:absolute;left:13246;top:1037;width:108;height:444" coordorigin="13246,1037" coordsize="108,444">
              <v:shape style="position:absolute;left:13246;top:1037;width:108;height:444" coordorigin="13246,1037" coordsize="108,444" path="m13246,1481l13354,1481,13354,1037,13246,1037,13246,1481xe" filled="true" fillcolor="#0070c0" stroked="false">
                <v:path arrowok="t"/>
                <v:fill type="solid"/>
              </v:shape>
            </v:group>
            <v:group style="position:absolute;left:11244;top:1037;width:2002;height:444" coordorigin="11244,1037" coordsize="2002,444">
              <v:shape style="position:absolute;left:11244;top:1037;width:2002;height:444" coordorigin="11244,1037" coordsize="2002,444" path="m11244,1481l13246,1481,13246,1037,11244,1037,11244,1481xe" filled="true" fillcolor="#0070c0" stroked="false">
                <v:path arrowok="t"/>
                <v:fill type="solid"/>
              </v:shape>
              <v:shape style="position:absolute;left:9878;top:1320;width:5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Estado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64;top:1277;width:116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Trabajo Social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44.779999pt;margin-top:46.935978pt;width:179.95pt;height:12.25pt;mso-position-horizontal-relative:page;mso-position-vertical-relative:paragraph;z-index:3088" type="#_x0000_t202" filled="true" fillcolor="#0070c0" stroked="false">
            <v:textbox inset="0,0,0,0">
              <w:txbxContent>
                <w:p>
                  <w:pPr>
                    <w:tabs>
                      <w:tab w:pos="2757" w:val="left" w:leader="none"/>
                    </w:tabs>
                    <w:spacing w:line="243" w:lineRule="exact" w:before="0"/>
                    <w:ind w:left="607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20"/>
                    </w:rPr>
                    <w:t>Tipo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20"/>
                    </w:rPr>
                    <w:t>atención</w:t>
                    <w:tab/>
                    <w:t>Mujeres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44.699997pt;margin-top:60.920979pt;width:180.1pt;height:47.1pt;mso-position-horizontal-relative:page;mso-position-vertical-relative:paragraph;z-index:3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0"/>
                    <w:gridCol w:w="1102"/>
                  </w:tblGrid>
                  <w:tr>
                    <w:trPr>
                      <w:trHeight w:val="226" w:hRule="exact"/>
                    </w:trPr>
                    <w:tc>
                      <w:tcPr>
                        <w:tcW w:w="2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Atención psicológica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5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Asesoría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jurídica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Asesoría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Trabajo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933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Otros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74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Mujeres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atendidas </w:t>
      </w:r>
      <w:r>
        <w:rPr>
          <w:rFonts w:ascii="Calibri" w:hAnsi="Calibri" w:cs="Calibri" w:eastAsia="Calibri"/>
          <w:b/>
          <w:bCs/>
          <w:sz w:val="20"/>
          <w:szCs w:val="20"/>
        </w:rPr>
        <w:t>por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el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Instituto Sudcaliforniano</w:t>
      </w:r>
      <w:r>
        <w:rPr>
          <w:rFonts w:ascii="Calibri" w:hAnsi="Calibri" w:cs="Calibri" w:eastAsia="Calibri"/>
          <w:b/>
          <w:bCs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la Mujer </w:t>
      </w:r>
      <w:r>
        <w:rPr>
          <w:rFonts w:ascii="Calibri" w:hAnsi="Calibri" w:cs="Calibri" w:eastAsia="Calibri"/>
          <w:b/>
          <w:bCs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través</w:t>
      </w:r>
      <w:r>
        <w:rPr>
          <w:rFonts w:ascii="Calibri" w:hAnsi="Calibri" w:cs="Calibri" w:eastAsia="Calibri"/>
          <w:b/>
          <w:bCs/>
          <w:sz w:val="20"/>
          <w:szCs w:val="20"/>
        </w:rPr>
        <w:t> de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los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“Módulos </w:t>
      </w:r>
      <w:r>
        <w:rPr>
          <w:rFonts w:ascii="Calibri" w:hAnsi="Calibri" w:cs="Calibri" w:eastAsia="Calibri"/>
          <w:b/>
          <w:bCs/>
          <w:sz w:val="20"/>
          <w:szCs w:val="20"/>
        </w:rPr>
        <w:t>de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atención</w:t>
      </w:r>
      <w:r>
        <w:rPr>
          <w:rFonts w:ascii="Calibri" w:hAnsi="Calibri" w:cs="Calibri" w:eastAsia="Calibri"/>
          <w:b/>
          <w:bCs/>
          <w:sz w:val="20"/>
          <w:szCs w:val="20"/>
        </w:rPr>
        <w:t> a</w:t>
      </w:r>
      <w:r>
        <w:rPr>
          <w:rFonts w:ascii="Calibri" w:hAnsi="Calibri" w:cs="Calibri" w:eastAsia="Calibri"/>
          <w:b/>
          <w:bCs/>
          <w:spacing w:val="3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mujeres victimas </w:t>
      </w:r>
      <w:r>
        <w:rPr>
          <w:rFonts w:ascii="Calibri" w:hAnsi="Calibri" w:cs="Calibri" w:eastAsia="Calibri"/>
          <w:b/>
          <w:bCs/>
          <w:sz w:val="20"/>
          <w:szCs w:val="20"/>
        </w:rPr>
        <w:t>de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violencia”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sz w:val="20"/>
          <w:szCs w:val="20"/>
        </w:rPr>
        <w:t> B.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C.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Sur,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60"/>
        <w:ind w:left="1904" w:right="205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Personas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atendidas en Trabajo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Social </w:t>
      </w:r>
      <w:r>
        <w:rPr>
          <w:rFonts w:ascii="Calibri" w:hAnsi="Calibri"/>
          <w:b/>
          <w:sz w:val="20"/>
        </w:rPr>
        <w:t>por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Subprocuraduría</w:t>
      </w:r>
      <w:r>
        <w:rPr>
          <w:rFonts w:ascii="Calibri" w:hAnsi="Calibri"/>
          <w:b/>
          <w:spacing w:val="45"/>
          <w:sz w:val="20"/>
        </w:rPr>
        <w:t> </w:t>
      </w:r>
      <w:r>
        <w:rPr>
          <w:rFonts w:ascii="Calibri" w:hAnsi="Calibri"/>
          <w:b/>
          <w:sz w:val="20"/>
        </w:rPr>
        <w:t>de </w:t>
      </w:r>
      <w:r>
        <w:rPr>
          <w:rFonts w:ascii="Calibri" w:hAnsi="Calibri"/>
          <w:b/>
          <w:spacing w:val="-1"/>
          <w:sz w:val="20"/>
        </w:rPr>
        <w:t>Atención </w:t>
      </w:r>
      <w:r>
        <w:rPr>
          <w:rFonts w:ascii="Calibri" w:hAnsi="Calibri"/>
          <w:b/>
          <w:sz w:val="20"/>
        </w:rPr>
        <w:t>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1"/>
          <w:sz w:val="20"/>
        </w:rPr>
        <w:t> Mujer </w:t>
      </w:r>
      <w:r>
        <w:rPr>
          <w:rFonts w:ascii="Calibri" w:hAnsi="Calibri"/>
          <w:b/>
          <w:sz w:val="20"/>
        </w:rPr>
        <w:t>y </w:t>
      </w:r>
      <w:r>
        <w:rPr>
          <w:rFonts w:ascii="Calibri" w:hAnsi="Calibri"/>
          <w:b/>
          <w:spacing w:val="-1"/>
          <w:sz w:val="20"/>
        </w:rPr>
        <w:t>al </w:t>
      </w:r>
      <w:r>
        <w:rPr>
          <w:rFonts w:ascii="Calibri" w:hAnsi="Calibri"/>
          <w:b/>
          <w:sz w:val="20"/>
        </w:rPr>
        <w:t>Menor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(SAMM)</w:t>
      </w:r>
      <w:r>
        <w:rPr>
          <w:rFonts w:ascii="Calibri" w:hAnsi="Calibri"/>
          <w:sz w:val="20"/>
        </w:rPr>
      </w:r>
    </w:p>
    <w:p>
      <w:pPr>
        <w:spacing w:before="0"/>
        <w:ind w:left="0" w:right="148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Estado de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807" w:space="40"/>
            <w:col w:w="899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/>
        <w:ind w:left="2907" w:right="0"/>
        <w:jc w:val="left"/>
      </w:pPr>
      <w:r>
        <w:rPr/>
        <w:pict>
          <v:shape style="position:absolute;margin-left:459.059998pt;margin-top:-48.237812pt;width:208.65pt;height:21.35pt;mso-position-horizontal-relative:page;mso-position-vertical-relative:paragraph;z-index:3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6"/>
                    <w:gridCol w:w="1401"/>
                    <w:gridCol w:w="976"/>
                  </w:tblGrid>
                  <w:tr>
                    <w:trPr>
                      <w:trHeight w:val="170" w:hRule="exact"/>
                    </w:trPr>
                    <w:tc>
                      <w:tcPr>
                        <w:tcW w:w="17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9" w:lineRule="exact"/>
                          <w:ind w:left="41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9" w:lineRule="exact"/>
                          <w:ind w:left="2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17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972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Mujer.</w:t>
      </w:r>
      <w:r>
        <w:rPr>
          <w:spacing w:val="-5"/>
        </w:rPr>
        <w:t> </w:t>
      </w:r>
      <w:r>
        <w:rPr>
          <w:spacing w:val="-1"/>
        </w:rPr>
        <w:t>Unidad</w:t>
      </w:r>
      <w:r>
        <w:rPr>
          <w:spacing w:val="49"/>
          <w:w w:val="9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Planeación,</w:t>
      </w:r>
      <w:r>
        <w:rPr>
          <w:spacing w:val="-8"/>
        </w:rPr>
        <w:t> </w:t>
      </w:r>
      <w:r>
        <w:rPr>
          <w:spacing w:val="-1"/>
        </w:rPr>
        <w:t>Programación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Diagnóstico.</w:t>
      </w:r>
      <w:r>
        <w:rPr/>
      </w:r>
    </w:p>
    <w:p>
      <w:pPr>
        <w:pStyle w:val="BodyText"/>
        <w:spacing w:line="240" w:lineRule="auto" w:before="67"/>
        <w:ind w:left="2798" w:right="2467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Procuraduría</w:t>
      </w:r>
      <w:r>
        <w:rPr>
          <w:spacing w:val="-5"/>
        </w:rPr>
        <w:t> </w:t>
      </w:r>
      <w:r>
        <w:rPr>
          <w:spacing w:val="-1"/>
        </w:rPr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Justicia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B.C.Sur</w:t>
      </w:r>
      <w:r>
        <w:rPr>
          <w:spacing w:val="67"/>
          <w:w w:val="99"/>
        </w:rPr>
        <w:t> </w:t>
      </w:r>
      <w:r>
        <w:rPr>
          <w:spacing w:val="-1"/>
        </w:rPr>
        <w:t>(PGJE),</w:t>
      </w:r>
      <w:r>
        <w:rPr>
          <w:spacing w:val="-5"/>
        </w:rPr>
        <w:t> </w:t>
      </w:r>
      <w:r>
        <w:rPr>
          <w:spacing w:val="-1"/>
        </w:rPr>
        <w:t>Subprocuraduría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Atención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Mujer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Menor</w:t>
      </w:r>
      <w:r>
        <w:rPr>
          <w:spacing w:val="65"/>
          <w:w w:val="99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240" w:lineRule="auto"/>
        <w:ind w:left="2798" w:right="2467"/>
        <w:jc w:val="left"/>
      </w:pPr>
      <w:r>
        <w:rPr/>
        <w:pict>
          <v:shape style="position:absolute;margin-left:144.779999pt;margin-top:-29.952894pt;width:179.95pt;height:12.2pt;mso-position-horizontal-relative:page;mso-position-vertical-relative:paragraph;z-index:3112" type="#_x0000_t202" filled="true" fillcolor="#f79646" stroked="false">
            <v:textbox inset="0,0,0,0">
              <w:txbxContent>
                <w:p>
                  <w:pPr>
                    <w:tabs>
                      <w:tab w:pos="3033" w:val="left" w:leader="none"/>
                    </w:tabs>
                    <w:spacing w:line="243" w:lineRule="exact" w:before="0"/>
                    <w:ind w:left="106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Total</w:t>
                    <w:tab/>
                    <w:t>3,120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1"/>
        </w:rPr>
        <w:t>Observaciones: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>
          <w:spacing w:val="-1"/>
        </w:rPr>
        <w:t>datos</w:t>
      </w:r>
      <w:r>
        <w:rPr>
          <w:spacing w:val="-9"/>
        </w:rPr>
        <w:t> </w:t>
      </w:r>
      <w:r>
        <w:rPr>
          <w:spacing w:val="-1"/>
        </w:rPr>
        <w:t>registrados</w:t>
      </w:r>
      <w:r>
        <w:rPr>
          <w:spacing w:val="-7"/>
        </w:rPr>
        <w:t> </w:t>
      </w:r>
      <w:r>
        <w:rPr>
          <w:spacing w:val="-1"/>
        </w:rPr>
        <w:t>corresponden</w:t>
      </w:r>
      <w:r>
        <w:rPr>
          <w:spacing w:val="-9"/>
        </w:rPr>
        <w:t> </w:t>
      </w:r>
      <w:r>
        <w:rPr>
          <w:spacing w:val="-1"/>
        </w:rPr>
        <w:t>únicamente</w:t>
      </w:r>
      <w:r>
        <w:rPr>
          <w:spacing w:val="73"/>
          <w:w w:val="99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Paz.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6377" w:space="40"/>
            <w:col w:w="942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16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20</w:t>
      </w:r>
      <w:r>
        <w:rPr>
          <w:rFonts w:ascii="Niagara Solid" w:hAnsi="Niagara Solid"/>
          <w:spacing w:val="35"/>
          <w:sz w:val="44"/>
        </w:rPr>
        <w:t> </w:t>
      </w:r>
      <w:r>
        <w:rPr>
          <w:rFonts w:ascii="Niagara Solid" w:hAnsi="Niagara Solid"/>
          <w:spacing w:val="16"/>
        </w:rPr>
        <w:t>Equidad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9"/>
        </w:rPr>
        <w:t>Género.</w:t>
      </w:r>
      <w:r>
        <w:rPr>
          <w:rFonts w:ascii="Niagara Solid" w:hAnsi="Niagara Solid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5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2"/>
          <w:szCs w:val="22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2"/>
          <w:szCs w:val="22"/>
        </w:rPr>
        <w:sectPr>
          <w:headerReference w:type="default" r:id="rId69"/>
          <w:footerReference w:type="default" r:id="rId70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2875" w:right="0" w:hanging="455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23.252823pt;width:792.6pt;height:92.45pt;mso-position-horizontal-relative:page;mso-position-vertical-relative:paragraph;z-index:3280" coordorigin="-6,-2465" coordsize="15852,1849">
            <v:shape style="position:absolute;left:13816;top:-2454;width:1777;height:1838" type="#_x0000_t75" stroked="false">
              <v:imagedata r:id="rId18" o:title=""/>
            </v:shape>
            <v:group style="position:absolute;left:0;top:-2459;width:15840;height:2" coordorigin="0,-2459" coordsize="15840,2">
              <v:shape style="position:absolute;left:0;top:-2459;width:15840;height:2" coordorigin="0,-2459" coordsize="15840,0" path="m0,-2459l15840,-2459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24.023321pt;width:792pt;height:.1pt;mso-position-horizontal-relative:page;mso-position-vertical-relative:paragraph;z-index:3304" coordorigin="0,-480" coordsize="15840,2">
            <v:shape style="position:absolute;left:0;top:-480;width:15840;height:2" coordorigin="0,-480" coordsize="15840,0" path="m0,-480l15840,-480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Personas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atendidas en las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áreas</w:t>
      </w:r>
      <w:r>
        <w:rPr>
          <w:rFonts w:ascii="Calibri" w:hAnsi="Calibri"/>
        </w:rPr>
        <w:t> de</w:t>
      </w:r>
      <w:r>
        <w:rPr>
          <w:rFonts w:ascii="Calibri" w:hAnsi="Calibri"/>
          <w:spacing w:val="-1"/>
        </w:rPr>
        <w:t> Psicología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Prevención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la SAMM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Estado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60"/>
        <w:ind w:left="2950" w:right="1689" w:hanging="1575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Acciones realizadas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el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área </w:t>
      </w:r>
      <w:r>
        <w:rPr>
          <w:rFonts w:ascii="Calibri" w:hAnsi="Calibri"/>
          <w:b/>
          <w:sz w:val="20"/>
        </w:rPr>
        <w:t>de </w:t>
      </w:r>
      <w:r>
        <w:rPr>
          <w:rFonts w:ascii="Calibri" w:hAnsi="Calibri"/>
          <w:b/>
          <w:spacing w:val="-1"/>
          <w:sz w:val="20"/>
        </w:rPr>
        <w:t>trabajo social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la SAMM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el</w:t>
      </w:r>
      <w:r>
        <w:rPr>
          <w:rFonts w:ascii="Calibri" w:hAnsi="Calibri"/>
          <w:b/>
          <w:spacing w:val="40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Estado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B.C.S,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39" w:space="40"/>
            <w:col w:w="846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264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23.65pt;height:46.65pt;mso-position-horizontal-relative:char;mso-position-vertical-relative:line" coordorigin="0,0" coordsize="4473,933">
            <v:group style="position:absolute;left:0;top:0;width:1479;height:345" coordorigin="0,0" coordsize="1479,345">
              <v:shape style="position:absolute;left:0;top:0;width:1479;height:345" coordorigin="0,0" coordsize="1479,345" path="m0,344l1478,344,1478,0,0,0,0,344xe" filled="true" fillcolor="#0070c0" stroked="false">
                <v:path arrowok="t"/>
                <v:fill type="solid"/>
              </v:shape>
            </v:group>
            <v:group style="position:absolute;left:0;top:344;width:108;height:244" coordorigin="0,344" coordsize="108,244">
              <v:shape style="position:absolute;left:0;top:344;width:108;height:244" coordorigin="0,344" coordsize="108,244" path="m0,588l108,588,108,344,0,344,0,588xe" filled="true" fillcolor="#0070c0" stroked="false">
                <v:path arrowok="t"/>
                <v:fill type="solid"/>
              </v:shape>
            </v:group>
            <v:group style="position:absolute;left:1370;top:344;width:108;height:244" coordorigin="1370,344" coordsize="108,244">
              <v:shape style="position:absolute;left:1370;top:344;width:108;height:244" coordorigin="1370,344" coordsize="108,244" path="m1370,588l1478,588,1478,344,1370,344,1370,588xe" filled="true" fillcolor="#0070c0" stroked="false">
                <v:path arrowok="t"/>
                <v:fill type="solid"/>
              </v:shape>
            </v:group>
            <v:group style="position:absolute;left:0;top:588;width:1479;height:345" coordorigin="0,588" coordsize="1479,345">
              <v:shape style="position:absolute;left:0;top:588;width:1479;height:345" coordorigin="0,588" coordsize="1479,345" path="m0,932l1478,932,1478,588,0,588,0,932xe" filled="true" fillcolor="#0070c0" stroked="false">
                <v:path arrowok="t"/>
                <v:fill type="solid"/>
              </v:shape>
            </v:group>
            <v:group style="position:absolute;left:108;top:344;width:1263;height:244" coordorigin="108,344" coordsize="1263,244">
              <v:shape style="position:absolute;left:108;top:344;width:1263;height:244" coordorigin="108,344" coordsize="1263,244" path="m108,588l1370,588,1370,344,108,344,108,588xe" filled="true" fillcolor="#0070c0" stroked="false">
                <v:path arrowok="t"/>
                <v:fill type="solid"/>
              </v:shape>
            </v:group>
            <v:group style="position:absolute;left:1478;top:0;width:108;height:444" coordorigin="1478,0" coordsize="108,444">
              <v:shape style="position:absolute;left:1478;top:0;width:108;height:444" coordorigin="1478,0" coordsize="108,444" path="m1478,444l1586,444,1586,0,1478,0,1478,444xe" filled="true" fillcolor="#0070c0" stroked="false">
                <v:path arrowok="t"/>
                <v:fill type="solid"/>
              </v:shape>
            </v:group>
            <v:group style="position:absolute;left:4364;top:0;width:108;height:444" coordorigin="4364,0" coordsize="108,444">
              <v:shape style="position:absolute;left:4364;top:0;width:108;height:444" coordorigin="4364,0" coordsize="108,444" path="m4364,444l4472,444,4472,0,4364,0,4364,444xe" filled="true" fillcolor="#0070c0" stroked="false">
                <v:path arrowok="t"/>
                <v:fill type="solid"/>
              </v:shape>
            </v:group>
            <v:group style="position:absolute;left:1586;top:0;width:2778;height:444" coordorigin="1586,0" coordsize="2778,444">
              <v:shape style="position:absolute;left:1586;top:0;width:2778;height:444" coordorigin="1586,0" coordsize="2778,444" path="m1586,444l4364,444,4364,0,1586,0,1586,444xe" filled="true" fillcolor="#0070c0" stroked="false">
                <v:path arrowok="t"/>
                <v:fill type="solid"/>
              </v:shape>
            </v:group>
            <v:group style="position:absolute;left:1478;top:444;width:108;height:244" coordorigin="1478,444" coordsize="108,244">
              <v:shape style="position:absolute;left:1478;top:444;width:108;height:244" coordorigin="1478,444" coordsize="108,244" path="m1478,688l1586,688,1586,444,1478,444,1478,688xe" filled="true" fillcolor="#0070c0" stroked="false">
                <v:path arrowok="t"/>
                <v:fill type="solid"/>
              </v:shape>
            </v:group>
            <v:group style="position:absolute;left:2791;top:444;width:108;height:244" coordorigin="2791,444" coordsize="108,244">
              <v:shape style="position:absolute;left:2791;top:444;width:108;height:244" coordorigin="2791,444" coordsize="108,244" path="m2791,688l2899,688,2899,444,2791,444,2791,688xe" filled="true" fillcolor="#0070c0" stroked="false">
                <v:path arrowok="t"/>
                <v:fill type="solid"/>
              </v:shape>
            </v:group>
            <v:group style="position:absolute;left:1586;top:444;width:1205;height:244" coordorigin="1586,444" coordsize="1205,244">
              <v:shape style="position:absolute;left:1586;top:444;width:1205;height:244" coordorigin="1586,444" coordsize="1205,244" path="m1586,688l2791,688,2791,444,1586,444,1586,688xe" filled="true" fillcolor="#0070c0" stroked="false">
                <v:path arrowok="t"/>
                <v:fill type="solid"/>
              </v:shape>
            </v:group>
            <v:group style="position:absolute;left:2899;top:444;width:108;height:244" coordorigin="2899,444" coordsize="108,244">
              <v:shape style="position:absolute;left:2899;top:444;width:108;height:244" coordorigin="2899,444" coordsize="108,244" path="m2899,688l3007,688,3007,444,2899,444,2899,688xe" filled="true" fillcolor="#0070c0" stroked="false">
                <v:path arrowok="t"/>
                <v:fill type="solid"/>
              </v:shape>
            </v:group>
            <v:group style="position:absolute;left:4364;top:444;width:108;height:244" coordorigin="4364,444" coordsize="108,244">
              <v:shape style="position:absolute;left:4364;top:444;width:108;height:244" coordorigin="4364,444" coordsize="108,244" path="m4364,688l4472,688,4472,444,4364,444,4364,688xe" filled="true" fillcolor="#0070c0" stroked="false">
                <v:path arrowok="t"/>
                <v:fill type="solid"/>
              </v:shape>
            </v:group>
            <v:group style="position:absolute;left:3007;top:444;width:1358;height:244" coordorigin="3007,444" coordsize="1358,244">
              <v:shape style="position:absolute;left:3007;top:444;width:1358;height:244" coordorigin="3007,444" coordsize="1358,244" path="m3007,688l4364,688,4364,444,3007,444,3007,688xe" filled="true" fillcolor="#0070c0" stroked="false">
                <v:path arrowok="t"/>
                <v:fill type="solid"/>
              </v:shape>
            </v:group>
            <v:group style="position:absolute;left:1478;top:688;width:108;height:245" coordorigin="1478,688" coordsize="108,245">
              <v:shape style="position:absolute;left:1478;top:688;width:108;height:245" coordorigin="1478,688" coordsize="108,245" path="m1478,932l1586,932,1586,688,1478,688,1478,932xe" filled="true" fillcolor="#0070c0" stroked="false">
                <v:path arrowok="t"/>
                <v:fill type="solid"/>
              </v:shape>
            </v:group>
            <v:group style="position:absolute;left:2075;top:688;width:108;height:245" coordorigin="2075,688" coordsize="108,245">
              <v:shape style="position:absolute;left:2075;top:688;width:108;height:245" coordorigin="2075,688" coordsize="108,245" path="m2075,932l2183,932,2183,688,2075,688,2075,932xe" filled="true" fillcolor="#0070c0" stroked="false">
                <v:path arrowok="t"/>
                <v:fill type="solid"/>
              </v:shape>
            </v:group>
            <v:group style="position:absolute;left:1586;top:688;width:489;height:245" coordorigin="1586,688" coordsize="489,245">
              <v:shape style="position:absolute;left:1586;top:688;width:489;height:245" coordorigin="1586,688" coordsize="489,245" path="m1586,932l2075,932,2075,688,1586,688,1586,932xe" filled="true" fillcolor="#0070c0" stroked="false">
                <v:path arrowok="t"/>
                <v:fill type="solid"/>
              </v:shape>
            </v:group>
            <v:group style="position:absolute;left:2183;top:688;width:108;height:245" coordorigin="2183,688" coordsize="108,245">
              <v:shape style="position:absolute;left:2183;top:688;width:108;height:245" coordorigin="2183,688" coordsize="108,245" path="m2183,932l2291,932,2291,688,2183,688,2183,932xe" filled="true" fillcolor="#0070c0" stroked="false">
                <v:path arrowok="t"/>
                <v:fill type="solid"/>
              </v:shape>
            </v:group>
            <v:group style="position:absolute;left:2791;top:688;width:108;height:245" coordorigin="2791,688" coordsize="108,245">
              <v:shape style="position:absolute;left:2791;top:688;width:108;height:245" coordorigin="2791,688" coordsize="108,245" path="m2791,932l2899,932,2899,688,2791,688,2791,932xe" filled="true" fillcolor="#0070c0" stroked="false">
                <v:path arrowok="t"/>
                <v:fill type="solid"/>
              </v:shape>
            </v:group>
            <v:group style="position:absolute;left:2291;top:688;width:501;height:245" coordorigin="2291,688" coordsize="501,245">
              <v:shape style="position:absolute;left:2291;top:688;width:501;height:245" coordorigin="2291,688" coordsize="501,245" path="m2291,932l2791,932,2791,688,2291,688,2291,932xe" filled="true" fillcolor="#0070c0" stroked="false">
                <v:path arrowok="t"/>
                <v:fill type="solid"/>
              </v:shape>
            </v:group>
            <v:group style="position:absolute;left:2899;top:688;width:108;height:245" coordorigin="2899,688" coordsize="108,245">
              <v:shape style="position:absolute;left:2899;top:688;width:108;height:245" coordorigin="2899,688" coordsize="108,245" path="m2899,932l3007,932,3007,688,2899,688,2899,932xe" filled="true" fillcolor="#0070c0" stroked="false">
                <v:path arrowok="t"/>
                <v:fill type="solid"/>
              </v:shape>
            </v:group>
            <v:group style="position:absolute;left:3648;top:688;width:108;height:245" coordorigin="3648,688" coordsize="108,245">
              <v:shape style="position:absolute;left:3648;top:688;width:108;height:245" coordorigin="3648,688" coordsize="108,245" path="m3648,932l3756,932,3756,688,3648,688,3648,932xe" filled="true" fillcolor="#0070c0" stroked="false">
                <v:path arrowok="t"/>
                <v:fill type="solid"/>
              </v:shape>
            </v:group>
            <v:group style="position:absolute;left:3007;top:688;width:641;height:245" coordorigin="3007,688" coordsize="641,245">
              <v:shape style="position:absolute;left:3007;top:688;width:641;height:245" coordorigin="3007,688" coordsize="641,245" path="m3007,932l3648,932,3648,688,3007,688,3007,932xe" filled="true" fillcolor="#0070c0" stroked="false">
                <v:path arrowok="t"/>
                <v:fill type="solid"/>
              </v:shape>
            </v:group>
            <v:group style="position:absolute;left:3756;top:688;width:108;height:245" coordorigin="3756,688" coordsize="108,245">
              <v:shape style="position:absolute;left:3756;top:688;width:108;height:245" coordorigin="3756,688" coordsize="108,245" path="m3756,932l3864,932,3864,688,3756,688,3756,932xe" filled="true" fillcolor="#0070c0" stroked="false">
                <v:path arrowok="t"/>
                <v:fill type="solid"/>
              </v:shape>
            </v:group>
            <v:group style="position:absolute;left:4364;top:688;width:108;height:245" coordorigin="4364,688" coordsize="108,245">
              <v:shape style="position:absolute;left:4364;top:688;width:108;height:245" coordorigin="4364,688" coordsize="108,245" path="m4364,932l4472,932,4472,688,4364,688,4364,932xe" filled="true" fillcolor="#0070c0" stroked="false">
                <v:path arrowok="t"/>
                <v:fill type="solid"/>
              </v:shape>
            </v:group>
            <v:group style="position:absolute;left:3864;top:688;width:501;height:245" coordorigin="3864,688" coordsize="501,245">
              <v:shape style="position:absolute;left:3864;top:688;width:501;height:245" coordorigin="3864,688" coordsize="501,245" path="m3864,932l4364,932,4364,688,3864,688,3864,932xe" filled="true" fillcolor="#0070c0" stroked="false">
                <v:path arrowok="t"/>
                <v:fill type="solid"/>
              </v:shape>
              <v:shape style="position:absolute;left:458;top:384;width:5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Estado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76;top:240;width:2436;height:44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35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Áreas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tabs>
                          <w:tab w:pos="1384" w:val="left" w:leader="none"/>
                        </w:tabs>
                        <w:spacing w:line="257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Psicología</w:t>
                        <w:tab/>
                        <w:t>Prevención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 w:hAns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627;top:727;width:2692;height:201" type="#_x0000_t202" filled="false" stroked="false">
                <v:textbox inset="0,0,0,0">
                  <w:txbxContent>
                    <w:p>
                      <w:pPr>
                        <w:tabs>
                          <w:tab w:pos="711" w:val="left" w:leader="none"/>
                          <w:tab w:pos="1496" w:val="left" w:leader="none"/>
                          <w:tab w:pos="2284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2011</w:t>
                        <w:tab/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4413" w:val="left" w:leader="none"/>
          <w:tab w:pos="5131" w:val="left" w:leader="none"/>
          <w:tab w:pos="5834" w:val="left" w:leader="none"/>
          <w:tab w:pos="6553" w:val="left" w:leader="none"/>
        </w:tabs>
        <w:spacing w:line="240" w:lineRule="auto"/>
        <w:ind w:left="3090" w:right="0"/>
        <w:jc w:val="left"/>
      </w:pPr>
      <w:r>
        <w:rPr/>
        <w:pict>
          <v:group style="position:absolute;margin-left:131.399994pt;margin-top:12.341478pt;width:224.4pt;height:.1pt;mso-position-horizontal-relative:page;mso-position-vertical-relative:paragraph;z-index:3328" coordorigin="2628,247" coordsize="4488,2">
            <v:shape style="position:absolute;left:2628;top:247;width:4488;height:2" coordorigin="2628,247" coordsize="4488,0" path="m2628,247l7116,247e" filled="false" stroked="true" strokeweight=".34pt" strokecolor="#f79646">
              <v:path arrowok="t"/>
            </v:shape>
            <w10:wrap type="none"/>
          </v:group>
        </w:pict>
      </w:r>
      <w:r>
        <w:rPr>
          <w:spacing w:val="-1"/>
        </w:rPr>
        <w:t>B.C.Sur</w:t>
        <w:tab/>
        <w:t>518</w:t>
        <w:tab/>
        <w:t>630</w:t>
        <w:tab/>
        <w:t>7,106</w:t>
        <w:tab/>
        <w:t>5,855</w:t>
      </w:r>
      <w:r>
        <w:rPr/>
      </w:r>
    </w:p>
    <w:p>
      <w:pPr>
        <w:pStyle w:val="BodyText"/>
        <w:spacing w:line="240" w:lineRule="auto" w:before="126"/>
        <w:ind w:left="2694" w:right="0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"/>
        </w:rPr>
        <w:t> </w:t>
      </w:r>
      <w:r>
        <w:rPr>
          <w:spacing w:val="-1"/>
        </w:rPr>
        <w:t>Procuraduría</w:t>
      </w:r>
      <w:r>
        <w:rPr>
          <w:spacing w:val="3"/>
        </w:rPr>
        <w:t> </w:t>
      </w:r>
      <w:r>
        <w:rPr>
          <w:spacing w:val="-1"/>
        </w:rPr>
        <w:t>General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Justicia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B.C.Sur</w:t>
      </w:r>
      <w:r>
        <w:rPr>
          <w:spacing w:val="59"/>
          <w:w w:val="99"/>
        </w:rPr>
        <w:t> </w:t>
      </w:r>
      <w:r>
        <w:rPr>
          <w:spacing w:val="-1"/>
        </w:rPr>
        <w:t>(PGJE),</w:t>
      </w:r>
      <w:r>
        <w:rPr>
          <w:spacing w:val="22"/>
        </w:rPr>
        <w:t> </w:t>
      </w:r>
      <w:r>
        <w:rPr>
          <w:spacing w:val="-1"/>
        </w:rPr>
        <w:t>Subprocuraduría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Mujer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al</w:t>
      </w:r>
      <w:r>
        <w:rPr>
          <w:spacing w:val="24"/>
        </w:rPr>
        <w:t> </w:t>
      </w:r>
      <w:r>
        <w:rPr/>
        <w:t>Menor</w:t>
      </w:r>
      <w:r>
        <w:rPr>
          <w:spacing w:val="57"/>
          <w:w w:val="99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240" w:lineRule="auto"/>
        <w:ind w:left="2694" w:right="1"/>
        <w:jc w:val="both"/>
      </w:pPr>
      <w:r>
        <w:rPr>
          <w:spacing w:val="-1"/>
        </w:rPr>
        <w:t>1/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funcionamiento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prevención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realiza</w:t>
      </w:r>
      <w:r>
        <w:rPr>
          <w:spacing w:val="12"/>
        </w:rPr>
        <w:t> </w:t>
      </w:r>
      <w:r>
        <w:rPr>
          <w:spacing w:val="-1"/>
        </w:rPr>
        <w:t>mediante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65"/>
          <w:w w:val="99"/>
        </w:rPr>
        <w:t> </w:t>
      </w:r>
      <w:r>
        <w:rPr>
          <w:spacing w:val="-1"/>
        </w:rPr>
        <w:t>programa</w:t>
      </w:r>
      <w:r>
        <w:rPr>
          <w:spacing w:val="-7"/>
        </w:rPr>
        <w:t> </w:t>
      </w:r>
      <w:r>
        <w:rPr/>
        <w:t>POPI</w:t>
      </w:r>
      <w:r>
        <w:rPr>
          <w:spacing w:val="-6"/>
        </w:rPr>
        <w:t> </w:t>
      </w:r>
      <w:r>
        <w:rPr>
          <w:spacing w:val="-1"/>
        </w:rPr>
        <w:t>(Programa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Orientación</w:t>
      </w:r>
      <w:r>
        <w:rPr>
          <w:spacing w:val="-6"/>
        </w:rPr>
        <w:t> </w:t>
      </w:r>
      <w:r>
        <w:rPr>
          <w:spacing w:val="-1"/>
        </w:rPr>
        <w:t>Preventivo</w:t>
      </w:r>
      <w:r>
        <w:rPr>
          <w:spacing w:val="-8"/>
        </w:rPr>
        <w:t> </w:t>
      </w:r>
      <w:r>
        <w:rPr>
          <w:spacing w:val="-1"/>
        </w:rPr>
        <w:t>Infantil).</w:t>
      </w:r>
      <w:r>
        <w:rPr/>
      </w:r>
    </w:p>
    <w:p>
      <w:pPr>
        <w:pStyle w:val="BodyText"/>
        <w:spacing w:line="240" w:lineRule="auto"/>
        <w:ind w:left="2694" w:right="0"/>
        <w:jc w:val="both"/>
      </w:pPr>
      <w:r>
        <w:rPr>
          <w:spacing w:val="-1"/>
        </w:rPr>
        <w:t>Observaciones: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datos</w:t>
      </w:r>
      <w:r>
        <w:rPr>
          <w:spacing w:val="9"/>
        </w:rPr>
        <w:t> </w:t>
      </w:r>
      <w:r>
        <w:rPr>
          <w:spacing w:val="-1"/>
        </w:rPr>
        <w:t>registrados</w:t>
      </w:r>
      <w:r>
        <w:rPr>
          <w:spacing w:val="9"/>
        </w:rPr>
        <w:t> </w:t>
      </w:r>
      <w:r>
        <w:rPr>
          <w:spacing w:val="-1"/>
        </w:rPr>
        <w:t>corresponden</w:t>
      </w:r>
      <w:r>
        <w:rPr>
          <w:spacing w:val="9"/>
        </w:rPr>
        <w:t> </w:t>
      </w:r>
      <w:r>
        <w:rPr>
          <w:spacing w:val="-1"/>
        </w:rPr>
        <w:t>únicamente</w:t>
      </w:r>
      <w:r>
        <w:rPr>
          <w:spacing w:val="9"/>
        </w:rPr>
        <w:t> </w:t>
      </w:r>
      <w:r>
        <w:rPr/>
        <w:t>al</w:t>
      </w:r>
      <w:r>
        <w:rPr>
          <w:spacing w:val="77"/>
          <w:w w:val="99"/>
        </w:rPr>
        <w:t> </w:t>
      </w:r>
      <w:r>
        <w:rPr>
          <w:spacing w:val="-1"/>
        </w:rPr>
        <w:t>municipio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Paz.</w:t>
      </w:r>
      <w:r>
        <w:rPr/>
      </w:r>
    </w:p>
    <w:p>
      <w:pPr>
        <w:pStyle w:val="Heading8"/>
        <w:tabs>
          <w:tab w:pos="6303" w:val="left" w:leader="none"/>
        </w:tabs>
        <w:spacing w:line="244" w:lineRule="exact" w:before="121"/>
        <w:ind w:left="5585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</w:rPr>
        <w:br w:type="column"/>
      </w:r>
      <w:r>
        <w:rPr>
          <w:rFonts w:ascii="Calibri"/>
          <w:color w:val="FFFFFF"/>
          <w:spacing w:val="-1"/>
        </w:rPr>
        <w:t>2010</w:t>
        <w:tab/>
        <w:t>2011</w:t>
      </w:r>
      <w:r>
        <w:rPr>
          <w:rFonts w:ascii="Calibri"/>
          <w:b w:val="0"/>
        </w:rPr>
      </w:r>
    </w:p>
    <w:p>
      <w:pPr>
        <w:pStyle w:val="Heading9"/>
        <w:tabs>
          <w:tab w:pos="5735" w:val="left" w:leader="none"/>
          <w:tab w:pos="6757" w:val="right" w:leader="none"/>
        </w:tabs>
        <w:spacing w:line="244" w:lineRule="exact"/>
        <w:ind w:left="1893" w:right="0"/>
        <w:jc w:val="left"/>
      </w:pPr>
      <w:r>
        <w:rPr/>
        <w:pict>
          <v:group style="position:absolute;margin-left:445.619995pt;margin-top:-12.152039pt;width:253.95pt;height:12.2pt;mso-position-horizontal-relative:page;mso-position-vertical-relative:paragraph;z-index:-1082848" coordorigin="8912,-243" coordsize="5079,244">
            <v:group style="position:absolute;left:8912;top:-243;width:108;height:244" coordorigin="8912,-243" coordsize="108,244">
              <v:shape style="position:absolute;left:8912;top:-243;width:108;height:244" coordorigin="8912,-243" coordsize="108,244" path="m8912,1l9020,1,9020,-243,8912,-243,8912,1xe" filled="true" fillcolor="#0070c0" stroked="false">
                <v:path arrowok="t"/>
                <v:fill type="solid"/>
              </v:shape>
            </v:group>
            <v:group style="position:absolute;left:12449;top:-243;width:108;height:244" coordorigin="12449,-243" coordsize="108,244">
              <v:shape style="position:absolute;left:12449;top:-243;width:108;height:244" coordorigin="12449,-243" coordsize="108,244" path="m12449,1l12557,1,12557,-243,12449,-243,12449,1xe" filled="true" fillcolor="#0070c0" stroked="false">
                <v:path arrowok="t"/>
                <v:fill type="solid"/>
              </v:shape>
            </v:group>
            <v:group style="position:absolute;left:9020;top:-243;width:3429;height:244" coordorigin="9020,-243" coordsize="3429,244">
              <v:shape style="position:absolute;left:9020;top:-243;width:3429;height:244" coordorigin="9020,-243" coordsize="3429,244" path="m9020,1l12449,1,12449,-243,9020,-243,9020,1xe" filled="true" fillcolor="#0070c0" stroked="false">
                <v:path arrowok="t"/>
                <v:fill type="solid"/>
              </v:shape>
            </v:group>
            <v:group style="position:absolute;left:12557;top:-243;width:108;height:244" coordorigin="12557,-243" coordsize="108,244">
              <v:shape style="position:absolute;left:12557;top:-243;width:108;height:244" coordorigin="12557,-243" coordsize="108,244" path="m12557,1l12665,1,12665,-243,12557,-243,12557,1xe" filled="true" fillcolor="#0070c0" stroked="false">
                <v:path arrowok="t"/>
                <v:fill type="solid"/>
              </v:shape>
            </v:group>
            <v:group style="position:absolute;left:13166;top:-243;width:108;height:244" coordorigin="13166,-243" coordsize="108,244">
              <v:shape style="position:absolute;left:13166;top:-243;width:108;height:244" coordorigin="13166,-243" coordsize="108,244" path="m13166,1l13274,1,13274,-243,13166,-243,13166,1xe" filled="true" fillcolor="#0070c0" stroked="false">
                <v:path arrowok="t"/>
                <v:fill type="solid"/>
              </v:shape>
            </v:group>
            <v:group style="position:absolute;left:12665;top:-243;width:502;height:244" coordorigin="12665,-243" coordsize="502,244">
              <v:shape style="position:absolute;left:12665;top:-243;width:502;height:244" coordorigin="12665,-243" coordsize="502,244" path="m12665,1l13166,1,13166,-243,12665,-243,12665,1xe" filled="true" fillcolor="#0070c0" stroked="false">
                <v:path arrowok="t"/>
                <v:fill type="solid"/>
              </v:shape>
            </v:group>
            <v:group style="position:absolute;left:13274;top:-243;width:108;height:244" coordorigin="13274,-243" coordsize="108,244">
              <v:shape style="position:absolute;left:13274;top:-243;width:108;height:244" coordorigin="13274,-243" coordsize="108,244" path="m13274,1l13382,1,13382,-243,13274,-243,13274,1xe" filled="true" fillcolor="#0070c0" stroked="false">
                <v:path arrowok="t"/>
                <v:fill type="solid"/>
              </v:shape>
            </v:group>
            <v:group style="position:absolute;left:13883;top:-243;width:108;height:244" coordorigin="13883,-243" coordsize="108,244">
              <v:shape style="position:absolute;left:13883;top:-243;width:108;height:244" coordorigin="13883,-243" coordsize="108,244" path="m13883,1l13991,1,13991,-243,13883,-243,13883,1xe" filled="true" fillcolor="#0070c0" stroked="false">
                <v:path arrowok="t"/>
                <v:fill type="solid"/>
              </v:shape>
            </v:group>
            <v:group style="position:absolute;left:13382;top:-243;width:501;height:244" coordorigin="13382,-243" coordsize="501,244">
              <v:shape style="position:absolute;left:13382;top:-243;width:501;height:244" coordorigin="13382,-243" coordsize="501,244" path="m13382,1l13883,1,13883,-243,13382,-243,13382,1xe" filled="true" fillcolor="#0070c0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Canalizaciones</w:t>
      </w:r>
      <w:r>
        <w:rPr/>
        <w:t> </w:t>
      </w:r>
      <w:r>
        <w:rPr>
          <w:spacing w:val="-1"/>
        </w:rPr>
        <w:t>Externas</w:t>
        <w:tab/>
        <w:t>102</w:t>
        <w:tab/>
        <w:t>941</w:t>
      </w:r>
      <w:r>
        <w:rPr/>
      </w:r>
    </w:p>
    <w:p>
      <w:pPr>
        <w:pStyle w:val="Heading9"/>
        <w:tabs>
          <w:tab w:pos="5735" w:val="left" w:leader="none"/>
          <w:tab w:pos="6757" w:val="right" w:leader="none"/>
        </w:tabs>
        <w:spacing w:line="244" w:lineRule="exact"/>
        <w:ind w:left="1893" w:right="0"/>
        <w:jc w:val="left"/>
      </w:pPr>
      <w:r>
        <w:rPr>
          <w:spacing w:val="-1"/>
        </w:rPr>
        <w:t>Personas Citadas</w:t>
        <w:tab/>
        <w:t>118</w:t>
        <w:tab/>
        <w:t>903</w:t>
      </w:r>
      <w:r>
        <w:rPr/>
      </w:r>
    </w:p>
    <w:p>
      <w:pPr>
        <w:pStyle w:val="Heading9"/>
        <w:tabs>
          <w:tab w:pos="5836" w:val="left" w:leader="none"/>
          <w:tab w:pos="6758" w:val="right" w:leader="none"/>
        </w:tabs>
        <w:spacing w:line="244" w:lineRule="exact"/>
        <w:ind w:left="1893" w:right="0"/>
        <w:jc w:val="left"/>
      </w:pPr>
      <w:r>
        <w:rPr>
          <w:spacing w:val="-1"/>
        </w:rPr>
        <w:t>Visitas Domiciliarias</w:t>
        <w:tab/>
      </w:r>
      <w:r>
        <w:rPr/>
        <w:t>36</w:t>
        <w:tab/>
        <w:t>82</w:t>
      </w:r>
    </w:p>
    <w:p>
      <w:pPr>
        <w:pStyle w:val="Heading9"/>
        <w:tabs>
          <w:tab w:pos="3964" w:val="left" w:leader="none"/>
          <w:tab w:pos="4682" w:val="left" w:leader="none"/>
          <w:tab w:pos="5092" w:val="left" w:leader="none"/>
        </w:tabs>
        <w:spacing w:line="240" w:lineRule="auto"/>
        <w:ind w:left="0" w:right="76"/>
        <w:jc w:val="center"/>
      </w:pPr>
      <w:r>
        <w:rPr/>
      </w:r>
      <w:r>
        <w:rPr>
          <w:u w:val="single" w:color="F79646"/>
        </w:rPr>
        <w:t>  </w:t>
      </w:r>
      <w:r>
        <w:rPr>
          <w:spacing w:val="-14"/>
          <w:u w:val="single" w:color="F79646"/>
        </w:rPr>
        <w:t> </w:t>
      </w:r>
      <w:r>
        <w:rPr>
          <w:spacing w:val="-1"/>
          <w:u w:val="single" w:color="F79646"/>
        </w:rPr>
        <w:t>Estudios</w:t>
      </w:r>
      <w:r>
        <w:rPr>
          <w:spacing w:val="-2"/>
          <w:u w:val="single" w:color="F79646"/>
        </w:rPr>
        <w:t> </w:t>
      </w:r>
      <w:r>
        <w:rPr>
          <w:spacing w:val="-1"/>
          <w:u w:val="single" w:color="F79646"/>
        </w:rPr>
        <w:t>Socioeconómicos</w:t>
        <w:tab/>
        <w:t>150</w:t>
        <w:tab/>
        <w:t>115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26"/>
        <w:ind w:left="1945" w:right="2285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Procuraduría</w:t>
      </w:r>
      <w:r>
        <w:rPr>
          <w:spacing w:val="-5"/>
        </w:rPr>
        <w:t> </w:t>
      </w:r>
      <w:r>
        <w:rPr>
          <w:spacing w:val="-1"/>
        </w:rPr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Justicia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B.C.Sur</w:t>
      </w:r>
      <w:r>
        <w:rPr>
          <w:spacing w:val="-6"/>
        </w:rPr>
        <w:t> </w:t>
      </w:r>
      <w:r>
        <w:rPr>
          <w:spacing w:val="-1"/>
        </w:rPr>
        <w:t>(PGJE),</w:t>
      </w:r>
      <w:r>
        <w:rPr>
          <w:spacing w:val="77"/>
          <w:w w:val="99"/>
        </w:rPr>
        <w:t> </w:t>
      </w:r>
      <w:r>
        <w:rPr>
          <w:spacing w:val="-1"/>
        </w:rPr>
        <w:t>Subprocuraduría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Mujer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Menor</w:t>
      </w:r>
      <w:r>
        <w:rPr>
          <w:spacing w:val="-4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240" w:lineRule="auto"/>
        <w:ind w:left="1945" w:right="2285"/>
        <w:jc w:val="left"/>
        <w:rPr>
          <w:rFonts w:ascii="Arial" w:hAnsi="Arial" w:cs="Arial" w:eastAsia="Arial"/>
        </w:rPr>
      </w:pPr>
      <w:r>
        <w:rPr>
          <w:spacing w:val="-1"/>
        </w:rPr>
        <w:t>Observaciones:</w:t>
      </w:r>
      <w:r>
        <w:rPr>
          <w:spacing w:val="-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datos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1"/>
        </w:rPr>
        <w:t>registrados</w:t>
      </w:r>
      <w:r>
        <w:rPr>
          <w:rFonts w:ascii="Arial" w:hAnsi="Arial"/>
          <w:spacing w:val="-9"/>
        </w:rPr>
        <w:t> </w:t>
      </w:r>
      <w:r>
        <w:rPr>
          <w:rFonts w:ascii="Arial" w:hAnsi="Arial"/>
          <w:spacing w:val="-1"/>
        </w:rPr>
        <w:t>corresponden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únicamente</w:t>
      </w:r>
      <w:r>
        <w:rPr>
          <w:rFonts w:ascii="Arial" w:hAnsi="Arial"/>
          <w:spacing w:val="61"/>
          <w:w w:val="9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Paz.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087" w:space="40"/>
            <w:col w:w="87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Heading8"/>
        <w:spacing w:line="240" w:lineRule="auto"/>
        <w:ind w:left="7147" w:right="4792" w:hanging="143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Acciones realizadas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área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psicología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SAMM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Estado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B.C.S,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5"/>
        <w:gridCol w:w="1052"/>
        <w:gridCol w:w="901"/>
      </w:tblGrid>
      <w:tr>
        <w:trPr>
          <w:trHeight w:val="244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Diligencias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ante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ministerio público</w:t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Diligencias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ante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juzgados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penales</w:t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67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Canalizaciones </w:t>
            </w:r>
            <w:r>
              <w:rPr>
                <w:rFonts w:ascii="Calibri"/>
                <w:sz w:val="20"/>
              </w:rPr>
              <w:t>a </w:t>
            </w:r>
            <w:r>
              <w:rPr>
                <w:rFonts w:ascii="Calibri"/>
                <w:spacing w:val="-1"/>
                <w:sz w:val="20"/>
              </w:rPr>
              <w:t>otras instituciones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Dictámenes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entregados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 </w:t>
            </w:r>
            <w:r>
              <w:rPr>
                <w:rFonts w:ascii="Calibri" w:hAnsi="Calibri"/>
                <w:spacing w:val="-1"/>
                <w:sz w:val="20"/>
              </w:rPr>
              <w:t>ministerio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público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4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85" w:val="left" w:leader="none"/>
              </w:tabs>
              <w:spacing w:line="226" w:lineRule="exact"/>
              <w:ind w:left="-14" w:right="-75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</w:r>
            <w:r>
              <w:rPr>
                <w:rFonts w:ascii="Calibri" w:hAnsi="Calibri"/>
                <w:sz w:val="20"/>
                <w:u w:val="single" w:color="F79646"/>
              </w:rPr>
              <w:t>  </w:t>
            </w:r>
            <w:r>
              <w:rPr>
                <w:rFonts w:ascii="Calibri" w:hAnsi="Calibri"/>
                <w:spacing w:val="-15"/>
                <w:sz w:val="20"/>
                <w:u w:val="single" w:color="F79646"/>
              </w:rPr>
              <w:t> </w:t>
            </w:r>
            <w:r>
              <w:rPr>
                <w:rFonts w:ascii="Calibri" w:hAnsi="Calibri"/>
                <w:spacing w:val="-1"/>
                <w:sz w:val="20"/>
                <w:u w:val="single" w:color="F79646"/>
              </w:rPr>
              <w:t>Dictámenes entregados</w:t>
            </w:r>
            <w:r>
              <w:rPr>
                <w:rFonts w:ascii="Calibri" w:hAnsi="Calibri"/>
                <w:spacing w:val="-2"/>
                <w:sz w:val="20"/>
                <w:u w:val="single" w:color="F79646"/>
              </w:rPr>
              <w:t> </w:t>
            </w:r>
            <w:r>
              <w:rPr>
                <w:rFonts w:ascii="Calibri" w:hAnsi="Calibri"/>
                <w:sz w:val="20"/>
                <w:u w:val="single" w:color="F79646"/>
              </w:rPr>
              <w:t>a </w:t>
            </w:r>
            <w:r>
              <w:rPr>
                <w:rFonts w:ascii="Calibri" w:hAnsi="Calibri"/>
                <w:spacing w:val="-1"/>
                <w:sz w:val="20"/>
                <w:u w:val="single" w:color="F79646"/>
              </w:rPr>
              <w:t>los</w:t>
            </w:r>
            <w:r>
              <w:rPr>
                <w:rFonts w:ascii="Calibri" w:hAnsi="Calibri"/>
                <w:sz w:val="20"/>
                <w:u w:val="single" w:color="F79646"/>
              </w:rPr>
              <w:t> </w:t>
            </w:r>
            <w:r>
              <w:rPr>
                <w:rFonts w:ascii="Calibri" w:hAnsi="Calibri"/>
                <w:spacing w:val="-1"/>
                <w:sz w:val="20"/>
                <w:u w:val="single" w:color="F79646"/>
              </w:rPr>
              <w:t>juzgados</w:t>
            </w:r>
            <w:r>
              <w:rPr>
                <w:rFonts w:ascii="Calibri" w:hAnsi="Calibri"/>
                <w:sz w:val="20"/>
                <w:u w:val="single" w:color="F79646"/>
              </w:rPr>
              <w:t> </w:t>
            </w:r>
            <w:r>
              <w:rPr>
                <w:rFonts w:ascii="Calibri" w:hAnsi="Calibri"/>
                <w:spacing w:val="-1"/>
                <w:sz w:val="20"/>
                <w:u w:val="single" w:color="F79646"/>
              </w:rPr>
              <w:t>penales</w:t>
            </w:r>
            <w:r>
              <w:rPr>
                <w:rFonts w:ascii="Calibri" w:hAnsi="Calibri"/>
                <w:sz w:val="20"/>
                <w:u w:val="single" w:color="F79646"/>
              </w:rPr>
              <w:t> </w:t>
              <w:tab/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26" w:lineRule="exact"/>
              <w:ind w:right="-69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w w:val="95"/>
                <w:sz w:val="20"/>
                <w:u w:val="single" w:color="F79646"/>
              </w:rPr>
              <w:t>5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9" w:val="left" w:leader="none"/>
              </w:tabs>
              <w:spacing w:line="226" w:lineRule="exact"/>
              <w:ind w:right="-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9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1"/>
        <w:ind w:right="4842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9"/>
        </w:rPr>
        <w:t> </w:t>
      </w:r>
      <w:r>
        <w:rPr>
          <w:spacing w:val="-1"/>
        </w:rPr>
        <w:t>Procuraduría</w:t>
      </w:r>
      <w:r>
        <w:rPr>
          <w:spacing w:val="10"/>
        </w:rPr>
        <w:t> </w:t>
      </w:r>
      <w:r>
        <w:rPr>
          <w:spacing w:val="-1"/>
        </w:rPr>
        <w:t>General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Justicia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Estado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B.C.Sur</w:t>
      </w:r>
      <w:r>
        <w:rPr>
          <w:spacing w:val="9"/>
        </w:rPr>
        <w:t> </w:t>
      </w:r>
      <w:r>
        <w:rPr>
          <w:spacing w:val="-1"/>
        </w:rPr>
        <w:t>(PGJE),</w:t>
      </w:r>
      <w:r>
        <w:rPr>
          <w:spacing w:val="10"/>
        </w:rPr>
        <w:t> </w:t>
      </w:r>
      <w:r>
        <w:rPr>
          <w:spacing w:val="-1"/>
        </w:rPr>
        <w:t>Subprocuraduría</w:t>
      </w:r>
      <w:r>
        <w:rPr>
          <w:spacing w:val="99"/>
          <w:w w:val="99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Atención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Mujer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Menor</w:t>
      </w:r>
      <w:r>
        <w:rPr>
          <w:spacing w:val="-3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1/</w:t>
      </w:r>
      <w:r>
        <w:rPr>
          <w:spacing w:val="-9"/>
        </w:rPr>
        <w:t> </w:t>
      </w:r>
      <w:r>
        <w:rPr/>
        <w:t>Incluye</w:t>
      </w:r>
      <w:r>
        <w:rPr>
          <w:spacing w:val="-9"/>
        </w:rPr>
        <w:t> </w:t>
      </w:r>
      <w:r>
        <w:rPr>
          <w:spacing w:val="-1"/>
        </w:rPr>
        <w:t>canalizaciones</w:t>
      </w:r>
      <w:r>
        <w:rPr>
          <w:spacing w:val="-9"/>
        </w:rPr>
        <w:t> </w:t>
      </w:r>
      <w:r>
        <w:rPr>
          <w:spacing w:val="-1"/>
        </w:rPr>
        <w:t>psiquiátricas.</w:t>
      </w:r>
      <w:r>
        <w:rPr/>
      </w:r>
    </w:p>
    <w:p>
      <w:pPr>
        <w:pStyle w:val="BodyText"/>
        <w:spacing w:line="240" w:lineRule="auto"/>
        <w:ind w:right="4842"/>
        <w:jc w:val="left"/>
      </w:pPr>
      <w:r>
        <w:rPr>
          <w:spacing w:val="-1"/>
        </w:rPr>
        <w:t>Observaciones</w:t>
      </w:r>
      <w:r>
        <w:rPr/>
        <w:t> : Se</w:t>
      </w:r>
      <w:r>
        <w:rPr>
          <w:spacing w:val="-1"/>
        </w:rPr>
        <w:t> incluye información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tipos </w:t>
      </w:r>
      <w:r>
        <w:rPr/>
        <w:t>de </w:t>
      </w:r>
      <w:r>
        <w:rPr>
          <w:spacing w:val="-1"/>
        </w:rPr>
        <w:t>diligencias, Aceptación, Ratificación</w:t>
      </w:r>
      <w:r>
        <w:rPr>
          <w:spacing w:val="104"/>
          <w:w w:val="9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Declaración.</w:t>
      </w:r>
      <w:r>
        <w:rPr>
          <w:spacing w:val="28"/>
        </w:rPr>
        <w:t> </w:t>
      </w:r>
      <w:r>
        <w:rPr/>
        <w:t>Los</w:t>
      </w:r>
      <w:r>
        <w:rPr>
          <w:spacing w:val="-4"/>
        </w:rPr>
        <w:t> </w:t>
      </w:r>
      <w:r>
        <w:rPr>
          <w:spacing w:val="-1"/>
        </w:rPr>
        <w:t>datos</w:t>
      </w:r>
      <w:r>
        <w:rPr>
          <w:spacing w:val="-5"/>
        </w:rPr>
        <w:t> </w:t>
      </w:r>
      <w:r>
        <w:rPr>
          <w:spacing w:val="-1"/>
        </w:rPr>
        <w:t>registrados</w:t>
      </w:r>
      <w:r>
        <w:rPr>
          <w:spacing w:val="-3"/>
        </w:rPr>
        <w:t> </w:t>
      </w:r>
      <w:r>
        <w:rPr>
          <w:spacing w:val="-1"/>
        </w:rPr>
        <w:t>corresponden</w:t>
      </w:r>
      <w:r>
        <w:rPr>
          <w:spacing w:val="-5"/>
        </w:rPr>
        <w:t> </w:t>
      </w:r>
      <w:r>
        <w:rPr>
          <w:spacing w:val="-1"/>
        </w:rPr>
        <w:t>únicamente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Paz.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2"/>
        <w:ind w:right="52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Equidad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6"/>
        </w:rPr>
        <w:t>Género.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8"/>
          <w:sz w:val="44"/>
        </w:rPr>
        <w:t>21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5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6782" w:right="4934" w:hanging="94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0.468521pt;width:792.6pt;height:98.95pt;mso-position-horizontal-relative:page;mso-position-vertical-relative:paragraph;z-index:3376" coordorigin="-6,-2209" coordsize="15852,1979">
            <v:shape style="position:absolute;left:566;top:-2198;width:1778;height:1838" type="#_x0000_t75" stroked="false">
              <v:imagedata r:id="rId18" o:title=""/>
            </v:shape>
            <v:group style="position:absolute;left:0;top:-2204;width:15840;height:2" coordorigin="0,-2204" coordsize="15840,2">
              <v:shape style="position:absolute;left:0;top:-2204;width:15840;height:2" coordorigin="0,-2204" coordsize="15840,0" path="m0,-2204l15840,-2204e" filled="false" stroked="true" strokeweight=".580pt" strokecolor="#ef7d0b">
                <v:path arrowok="t"/>
              </v:shape>
            </v:group>
            <v:group style="position:absolute;left:3;top:-2199;width:2;height:1958" coordorigin="3,-2199" coordsize="2,1958">
              <v:shape style="position:absolute;left:3;top:-2199;width:2;height:1958" coordorigin="3,-2199" coordsize="0,1958" path="m3,-2199l3,-242e" filled="false" stroked="true" strokeweight=".290pt" strokecolor="#ef7d0b">
                <v:path arrowok="t"/>
              </v:shape>
            </v:group>
            <v:group style="position:absolute;left:0;top:-237;width:15840;height:2" coordorigin="0,-237" coordsize="15840,2">
              <v:shape style="position:absolute;left:0;top:-237;width:15840;height:2" coordorigin="0,-237" coordsize="15840,0" path="m0,-237l15840,-237e" filled="false" stroked="true" strokeweight=".580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spacing w:val="-1"/>
        </w:rPr>
        <w:t>Total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denuncias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ante la Agencia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Ministerio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  <w:spacing w:val="-1"/>
        </w:rPr>
        <w:t>Público en la SAMM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</w:t>
      </w:r>
      <w:r>
        <w:rPr>
          <w:rFonts w:ascii="Calibri" w:hAnsi="Calibri"/>
        </w:rPr>
        <w:t>B. </w:t>
      </w:r>
      <w:r>
        <w:rPr>
          <w:rFonts w:ascii="Calibri" w:hAnsi="Calibri"/>
          <w:spacing w:val="-1"/>
        </w:rPr>
        <w:t>C. 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3"/>
          <w:szCs w:val="13"/>
        </w:rPr>
      </w:pPr>
    </w:p>
    <w:tbl>
      <w:tblPr>
        <w:tblW w:w="0" w:type="auto"/>
        <w:jc w:val="left"/>
        <w:tblInd w:w="59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2"/>
        <w:gridCol w:w="1796"/>
      </w:tblGrid>
      <w:tr>
        <w:trPr>
          <w:trHeight w:val="266" w:hRule="exact"/>
        </w:trPr>
        <w:tc>
          <w:tcPr>
            <w:tcW w:w="2662" w:type="dxa"/>
            <w:tcBorders>
              <w:top w:val="single" w:sz="9" w:space="0" w:color="0070C0"/>
              <w:left w:val="nil" w:sz="6" w:space="0" w:color="auto"/>
              <w:bottom w:val="single" w:sz="10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1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Agencia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96" w:type="dxa"/>
            <w:tcBorders>
              <w:top w:val="single" w:sz="9" w:space="0" w:color="0070C0"/>
              <w:left w:val="nil" w:sz="6" w:space="0" w:color="auto"/>
              <w:bottom w:val="single" w:sz="10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7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Denuncias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2662" w:type="dxa"/>
            <w:tcBorders>
              <w:top w:val="single" w:sz="10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Ciudad Constitución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96" w:type="dxa"/>
            <w:tcBorders>
              <w:top w:val="single" w:sz="10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Santa</w:t>
            </w:r>
            <w:r>
              <w:rPr>
                <w:rFonts w:ascii="Calibri" w:hAnsi="Calibri"/>
                <w:spacing w:val="-1"/>
                <w:sz w:val="20"/>
              </w:rPr>
              <w:t> Rosalía</w:t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79</w:t>
            </w:r>
          </w:p>
        </w:tc>
      </w:tr>
      <w:tr>
        <w:trPr>
          <w:trHeight w:val="244" w:hRule="exact"/>
        </w:trPr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1,446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San </w:t>
            </w:r>
            <w:r>
              <w:rPr>
                <w:rFonts w:ascii="Calibri" w:hAnsi="Calibri"/>
                <w:spacing w:val="-1"/>
                <w:sz w:val="20"/>
              </w:rPr>
              <w:t>José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Cabo</w:t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Cabo </w:t>
            </w:r>
            <w:r>
              <w:rPr>
                <w:rFonts w:ascii="Calibri"/>
                <w:sz w:val="20"/>
              </w:rPr>
              <w:t>San</w:t>
            </w:r>
            <w:r>
              <w:rPr>
                <w:rFonts w:ascii="Calibri"/>
                <w:spacing w:val="-1"/>
                <w:sz w:val="20"/>
              </w:rPr>
              <w:t> Lucas</w:t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7" w:val="left" w:leader="none"/>
              </w:tabs>
              <w:spacing w:line="226" w:lineRule="exact"/>
              <w:ind w:left="-14" w:right="-148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 </w:t>
            </w:r>
            <w:r>
              <w:rPr>
                <w:rFonts w:ascii="Calibri"/>
                <w:spacing w:val="-15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Loreto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1" w:val="left" w:leader="none"/>
              </w:tabs>
              <w:spacing w:line="226" w:lineRule="exact"/>
              <w:ind w:right="-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37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0"/>
        <w:ind w:left="6021" w:right="5497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9"/>
        </w:rPr>
        <w:t> </w:t>
      </w:r>
      <w:r>
        <w:rPr>
          <w:spacing w:val="-1"/>
        </w:rPr>
        <w:t>Procuraduría</w:t>
      </w:r>
      <w:r>
        <w:rPr>
          <w:spacing w:val="29"/>
        </w:rPr>
        <w:t> </w:t>
      </w:r>
      <w:r>
        <w:rPr>
          <w:spacing w:val="-1"/>
        </w:rPr>
        <w:t>General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Justicia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/>
        <w:t>Estado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B.C.Sur</w:t>
      </w:r>
      <w:r>
        <w:rPr>
          <w:spacing w:val="63"/>
          <w:w w:val="99"/>
        </w:rPr>
        <w:t> </w:t>
      </w:r>
      <w:r>
        <w:rPr>
          <w:spacing w:val="-1"/>
        </w:rPr>
        <w:t>(PGJE),</w:t>
      </w:r>
      <w:r>
        <w:rPr>
          <w:spacing w:val="14"/>
        </w:rPr>
        <w:t> </w:t>
      </w:r>
      <w:r>
        <w:rPr>
          <w:spacing w:val="-1"/>
        </w:rPr>
        <w:t>Subprocuraduría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Mujer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Menor</w:t>
      </w:r>
      <w:r>
        <w:rPr>
          <w:spacing w:val="54"/>
          <w:w w:val="99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195" w:lineRule="exact"/>
        <w:ind w:left="3211" w:right="6055"/>
        <w:jc w:val="center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6021" w:right="5498"/>
        <w:jc w:val="both"/>
      </w:pP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Paz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incluye</w:t>
      </w:r>
      <w:r>
        <w:rPr>
          <w:spacing w:val="34"/>
        </w:rPr>
        <w:t> </w:t>
      </w:r>
      <w:r>
        <w:rPr>
          <w:spacing w:val="-1"/>
        </w:rPr>
        <w:t>información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Agencia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Ministerio</w:t>
      </w:r>
      <w:r>
        <w:rPr>
          <w:spacing w:val="53"/>
          <w:w w:val="99"/>
        </w:rPr>
        <w:t> </w:t>
      </w:r>
      <w:r>
        <w:rPr>
          <w:spacing w:val="-1"/>
        </w:rPr>
        <w:t>Público</w:t>
      </w:r>
      <w:r>
        <w:rPr>
          <w:spacing w:val="-5"/>
        </w:rPr>
        <w:t> </w:t>
      </w:r>
      <w:r>
        <w:rPr>
          <w:spacing w:val="-1"/>
        </w:rPr>
        <w:t>No.5</w:t>
      </w:r>
      <w:r>
        <w:rPr>
          <w:spacing w:val="27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Agencia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Ministerio</w:t>
      </w:r>
      <w:r>
        <w:rPr>
          <w:spacing w:val="-5"/>
        </w:rPr>
        <w:t> </w:t>
      </w:r>
      <w:r>
        <w:rPr>
          <w:spacing w:val="-1"/>
        </w:rPr>
        <w:t>Público</w:t>
      </w:r>
      <w:r>
        <w:rPr>
          <w:spacing w:val="-5"/>
        </w:rPr>
        <w:t> </w:t>
      </w:r>
      <w:r>
        <w:rPr>
          <w:spacing w:val="-1"/>
        </w:rPr>
        <w:t>No.6.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094" w:right="5262" w:hanging="50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Denuncias registradas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ante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Agencia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del Ministerio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Público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la SAMM por tipo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delito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</w:t>
      </w:r>
      <w:r>
        <w:rPr>
          <w:rFonts w:ascii="Calibri" w:hAnsi="Calibri"/>
        </w:rPr>
        <w:t>B. </w:t>
      </w:r>
      <w:r>
        <w:rPr>
          <w:rFonts w:ascii="Calibri" w:hAnsi="Calibri"/>
          <w:spacing w:val="-1"/>
        </w:rPr>
        <w:t>C.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1"/>
        <w:gridCol w:w="1921"/>
      </w:tblGrid>
      <w:tr>
        <w:trPr>
          <w:trHeight w:val="244" w:hRule="exact"/>
        </w:trPr>
        <w:tc>
          <w:tcPr>
            <w:tcW w:w="2951" w:type="dxa"/>
            <w:tcBorders>
              <w:top w:val="single" w:sz="3" w:space="0" w:color="0070C0"/>
              <w:left w:val="nil" w:sz="6" w:space="0" w:color="auto"/>
              <w:bottom w:val="single" w:sz="3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6" w:lineRule="exact"/>
              <w:ind w:left="15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Delito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21" w:type="dxa"/>
            <w:tcBorders>
              <w:top w:val="single" w:sz="3" w:space="0" w:color="0070C0"/>
              <w:left w:val="nil" w:sz="6" w:space="0" w:color="auto"/>
              <w:bottom w:val="single" w:sz="3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6" w:lineRule="exact"/>
              <w:ind w:left="8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Denuncias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51" w:type="dxa"/>
            <w:tcBorders>
              <w:top w:val="single" w:sz="3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Violencia Familiar</w:t>
            </w:r>
          </w:p>
        </w:tc>
        <w:tc>
          <w:tcPr>
            <w:tcW w:w="1921" w:type="dxa"/>
            <w:tcBorders>
              <w:top w:val="single" w:sz="3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"/>
              <w:ind w:right="10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0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I.O.A.F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10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7" w:hRule="exact"/>
        </w:trPr>
        <w:tc>
          <w:tcPr>
            <w:tcW w:w="2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"/>
                <w:sz w:val="20"/>
              </w:rPr>
              <w:t> que resulte</w:t>
            </w:r>
            <w:r>
              <w:rPr>
                <w:rFonts w:asci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0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1,446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775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>
          <w:spacing w:val="-1"/>
        </w:rPr>
        <w:t>Justicia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2"/>
        </w:rPr>
        <w:t> </w:t>
      </w:r>
      <w:r>
        <w:rPr/>
        <w:t>Estado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>
          <w:spacing w:val="-1"/>
        </w:rPr>
        <w:t>B.C.Sur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(PGJE),</w:t>
      </w:r>
      <w:r>
        <w:rPr>
          <w:spacing w:val="73"/>
          <w:w w:val="99"/>
        </w:rPr>
        <w:t> </w:t>
      </w:r>
      <w:r>
        <w:rPr>
          <w:spacing w:val="-1"/>
        </w:rPr>
        <w:t>Subprocuraduría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Mujer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Menor</w:t>
      </w:r>
      <w:r>
        <w:rPr>
          <w:spacing w:val="-4"/>
        </w:rPr>
        <w:t> </w:t>
      </w:r>
      <w:r>
        <w:rPr>
          <w:spacing w:val="-1"/>
        </w:rPr>
        <w:t>(SAMM).</w:t>
      </w:r>
      <w:r>
        <w:rPr/>
      </w:r>
    </w:p>
    <w:p>
      <w:pPr>
        <w:pStyle w:val="BodyText"/>
        <w:spacing w:line="195" w:lineRule="exact"/>
        <w:ind w:left="4892" w:right="5270"/>
        <w:jc w:val="center"/>
      </w:pPr>
      <w:r>
        <w:rPr>
          <w:spacing w:val="-1"/>
        </w:rPr>
        <w:t>1/</w:t>
      </w:r>
      <w:r>
        <w:rPr>
          <w:spacing w:val="-7"/>
        </w:rPr>
        <w:t> </w:t>
      </w:r>
      <w:r>
        <w:rPr>
          <w:spacing w:val="-1"/>
        </w:rPr>
        <w:t>Incumplimiento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obligaciones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asistencia</w:t>
      </w:r>
      <w:r>
        <w:rPr>
          <w:spacing w:val="-5"/>
        </w:rPr>
        <w:t> </w:t>
      </w:r>
      <w:r>
        <w:rPr>
          <w:spacing w:val="-1"/>
        </w:rPr>
        <w:t>familiar.</w:t>
      </w:r>
      <w:r>
        <w:rPr/>
      </w:r>
    </w:p>
    <w:p>
      <w:pPr>
        <w:pStyle w:val="BodyText"/>
        <w:spacing w:line="240" w:lineRule="auto"/>
        <w:ind w:left="5775" w:right="5168"/>
        <w:jc w:val="left"/>
      </w:pPr>
      <w:r>
        <w:rPr>
          <w:spacing w:val="-1"/>
        </w:rPr>
        <w:t>2/</w:t>
      </w:r>
      <w:r>
        <w:rPr>
          <w:spacing w:val="-3"/>
        </w:rPr>
        <w:t> </w:t>
      </w:r>
      <w:r>
        <w:rPr>
          <w:spacing w:val="-1"/>
        </w:rPr>
        <w:t>Se refiere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hechos</w:t>
      </w:r>
      <w:r>
        <w:rPr>
          <w:spacing w:val="-2"/>
        </w:rPr>
        <w:t> </w:t>
      </w:r>
      <w:r>
        <w:rPr>
          <w:spacing w:val="-1"/>
        </w:rPr>
        <w:t>denunciados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aun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encuentran</w:t>
      </w:r>
      <w:r>
        <w:rPr>
          <w:spacing w:val="-2"/>
        </w:rPr>
        <w:t> </w:t>
      </w:r>
      <w:r>
        <w:rPr>
          <w:spacing w:val="-1"/>
        </w:rPr>
        <w:t>en investigación</w:t>
      </w:r>
      <w:r>
        <w:rPr>
          <w:spacing w:val="78"/>
          <w:w w:val="99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>
          <w:spacing w:val="-1"/>
        </w:rPr>
        <w:t>cual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es</w:t>
      </w:r>
      <w:r>
        <w:rPr>
          <w:spacing w:val="-4"/>
        </w:rPr>
        <w:t> </w:t>
      </w:r>
      <w:r>
        <w:rPr/>
        <w:t>posible</w:t>
      </w:r>
      <w:r>
        <w:rPr>
          <w:spacing w:val="-5"/>
        </w:rPr>
        <w:t> </w:t>
      </w:r>
      <w:r>
        <w:rPr>
          <w:spacing w:val="-1"/>
        </w:rPr>
        <w:t>determinar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delito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corresponden.</w:t>
      </w:r>
      <w:r>
        <w:rPr/>
      </w:r>
    </w:p>
    <w:p>
      <w:pPr>
        <w:pStyle w:val="BodyText"/>
        <w:spacing w:line="240" w:lineRule="auto"/>
        <w:ind w:left="2719" w:right="6055"/>
        <w:jc w:val="center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343" w:right="0"/>
        <w:jc w:val="center"/>
      </w:pP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datos</w:t>
      </w:r>
      <w:r>
        <w:rPr>
          <w:spacing w:val="-6"/>
        </w:rPr>
        <w:t> </w:t>
      </w:r>
      <w:r>
        <w:rPr>
          <w:spacing w:val="-1"/>
        </w:rPr>
        <w:t>registrados</w:t>
      </w:r>
      <w:r>
        <w:rPr>
          <w:spacing w:val="-6"/>
        </w:rPr>
        <w:t> </w:t>
      </w:r>
      <w:r>
        <w:rPr>
          <w:spacing w:val="-1"/>
        </w:rPr>
        <w:t>corresponden</w:t>
      </w:r>
      <w:r>
        <w:rPr>
          <w:spacing w:val="-6"/>
        </w:rPr>
        <w:t> </w:t>
      </w:r>
      <w:r>
        <w:rPr>
          <w:spacing w:val="-1"/>
        </w:rPr>
        <w:t>únicamente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municipio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Paz.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9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22</w:t>
      </w:r>
      <w:r>
        <w:rPr>
          <w:rFonts w:ascii="Niagara Solid" w:hAnsi="Niagara Solid"/>
          <w:spacing w:val="36"/>
          <w:sz w:val="44"/>
        </w:rPr>
        <w:t> </w:t>
      </w:r>
      <w:r>
        <w:rPr>
          <w:rFonts w:ascii="Niagara Solid" w:hAnsi="Niagara Solid"/>
          <w:spacing w:val="16"/>
        </w:rPr>
        <w:t>Equidad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9"/>
        </w:rPr>
        <w:t>Género.</w:t>
      </w:r>
      <w:r>
        <w:rPr>
          <w:rFonts w:ascii="Niagara Solid" w:hAnsi="Niagara Solid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71"/>
          <w:footerReference w:type="default" r:id="rId72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6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7"/>
          <w:szCs w:val="27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7"/>
          <w:szCs w:val="27"/>
        </w:rPr>
        <w:sectPr>
          <w:headerReference w:type="default" r:id="rId73"/>
          <w:footerReference w:type="default" r:id="rId74"/>
          <w:pgSz w:w="15840" w:h="12240" w:orient="landscape"/>
          <w:pgMar w:header="0" w:footer="566" w:top="200" w:bottom="760" w:left="0" w:right="0"/>
        </w:sectPr>
      </w:pPr>
    </w:p>
    <w:p>
      <w:pPr>
        <w:pStyle w:val="Heading8"/>
        <w:spacing w:line="240" w:lineRule="auto"/>
        <w:ind w:left="2631" w:right="0" w:hanging="375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47.681595pt;width:792.6pt;height:92.45pt;mso-position-horizontal-relative:page;mso-position-vertical-relative:paragraph;z-index:3424" coordorigin="-6,-2954" coordsize="15852,1849">
            <v:shape style="position:absolute;left:13816;top:-2943;width:1777;height:1838" type="#_x0000_t75" stroked="false">
              <v:imagedata r:id="rId18" o:title=""/>
            </v:shape>
            <v:group style="position:absolute;left:0;top:-2948;width:15840;height:2" coordorigin="0,-2948" coordsize="15840,2">
              <v:shape style="position:absolute;left:0;top:-2948;width:15840;height:2" coordorigin="0,-2948" coordsize="15840,0" path="m0,-2948l15840,-2948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48.452091pt;width:792pt;height:.1pt;mso-position-horizontal-relative:page;mso-position-vertical-relative:paragraph;z-index:3448" coordorigin="0,-969" coordsize="15840,2">
            <v:shape style="position:absolute;left:0;top:-969;width:15840;height:2" coordorigin="0,-969" coordsize="15840,0" path="m0,-969l15840,-969e" filled="false" stroked="true" strokeweight=".581pt" strokecolor="#ef7d0b">
              <v:path arrowok="t"/>
            </v:shape>
            <w10:wrap type="none"/>
          </v:group>
        </w:pict>
      </w:r>
      <w:bookmarkStart w:name="Juventud " w:id="13"/>
      <w:bookmarkEnd w:id="13"/>
      <w:r>
        <w:rPr>
          <w:b w:val="0"/>
        </w:rPr>
      </w:r>
      <w:bookmarkStart w:name="_bookmark5" w:id="14"/>
      <w:bookmarkEnd w:id="14"/>
      <w:r>
        <w:rPr>
          <w:b w:val="0"/>
        </w:rPr>
      </w:r>
      <w:r>
        <w:rPr>
          <w:rFonts w:ascii="Calibri" w:hAnsi="Calibri"/>
          <w:spacing w:val="-1"/>
        </w:rPr>
        <w:t>Becas, proyectos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emprendedores</w:t>
      </w:r>
      <w:r>
        <w:rPr>
          <w:rFonts w:ascii="Calibri" w:hAnsi="Calibri"/>
        </w:rPr>
        <w:t> y </w:t>
      </w:r>
      <w:r>
        <w:rPr>
          <w:rFonts w:ascii="Calibri" w:hAnsi="Calibri"/>
          <w:spacing w:val="-1"/>
        </w:rPr>
        <w:t>apoyos económicos atendidos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el</w:t>
      </w:r>
      <w:r>
        <w:rPr>
          <w:rFonts w:ascii="Calibri" w:hAnsi="Calibri"/>
          <w:spacing w:val="41"/>
        </w:rPr>
        <w:t> </w:t>
      </w:r>
      <w:r>
        <w:rPr>
          <w:rFonts w:ascii="Calibri" w:hAnsi="Calibri"/>
          <w:spacing w:val="-1"/>
        </w:rPr>
        <w:t>Instituto Sudcaliforniano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la Juventud,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 2010-2011</w:t>
      </w:r>
      <w:r>
        <w:rPr>
          <w:rFonts w:ascii="Calibri" w:hAnsi="Calibri"/>
          <w:b w:val="0"/>
        </w:rPr>
      </w:r>
    </w:p>
    <w:p>
      <w:pPr>
        <w:spacing w:before="60"/>
        <w:ind w:left="1858" w:right="155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Actividades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1"/>
          <w:sz w:val="20"/>
        </w:rPr>
        <w:t> beneficiados por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los</w:t>
      </w:r>
      <w:r>
        <w:rPr>
          <w:rFonts w:ascii="Calibri"/>
          <w:b/>
          <w:spacing w:val="43"/>
          <w:sz w:val="20"/>
        </w:rPr>
        <w:t> </w:t>
      </w:r>
      <w:r>
        <w:rPr>
          <w:rFonts w:ascii="Calibri"/>
          <w:b/>
          <w:spacing w:val="-1"/>
          <w:sz w:val="20"/>
        </w:rPr>
        <w:t>programas del</w:t>
      </w:r>
      <w:r>
        <w:rPr>
          <w:rFonts w:ascii="Calibri"/>
          <w:b/>
          <w:spacing w:val="38"/>
          <w:sz w:val="20"/>
        </w:rPr>
        <w:t> </w:t>
      </w:r>
      <w:r>
        <w:rPr>
          <w:rFonts w:ascii="Calibri"/>
          <w:b/>
          <w:spacing w:val="-1"/>
          <w:sz w:val="20"/>
        </w:rPr>
        <w:t>Instituto Sudcaliforniano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"/>
          <w:sz w:val="20"/>
        </w:rPr>
        <w:t> la Juventud</w:t>
      </w:r>
      <w:r>
        <w:rPr>
          <w:rFonts w:ascii="Calibri"/>
          <w:sz w:val="20"/>
        </w:rPr>
      </w:r>
    </w:p>
    <w:p>
      <w:pPr>
        <w:spacing w:before="0"/>
        <w:ind w:left="299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8.529999pt;margin-top:4.336633pt;width:324.5pt;height:40.25pt;mso-position-horizontal-relative:page;mso-position-vertical-relative:paragraph;z-index:3616" coordorigin="1971,87" coordsize="6490,805">
            <v:group style="position:absolute;left:1972;top:123;width:1786;height:244" coordorigin="1972,123" coordsize="1786,244">
              <v:shape style="position:absolute;left:1972;top:123;width:1786;height:244" coordorigin="1972,123" coordsize="1786,244" path="m1972,367l3757,367,3757,123,1972,123,1972,367xe" filled="true" fillcolor="#0070c0" stroked="false">
                <v:path arrowok="t"/>
                <v:fill type="solid"/>
              </v:shape>
            </v:group>
            <v:group style="position:absolute;left:2006;top:367;width:2;height:245" coordorigin="2006,367" coordsize="2,245">
              <v:shape style="position:absolute;left:2006;top:367;width:2;height:245" coordorigin="2006,367" coordsize="0,245" path="m2006,367l2006,612e" filled="false" stroked="true" strokeweight="3.58pt" strokecolor="#0070c0">
                <v:path arrowok="t"/>
              </v:shape>
            </v:group>
            <v:group style="position:absolute;left:3722;top:367;width:2;height:245" coordorigin="3722,367" coordsize="2,245">
              <v:shape style="position:absolute;left:3722;top:367;width:2;height:245" coordorigin="3722,367" coordsize="0,245" path="m3722,367l3722,612e" filled="false" stroked="true" strokeweight="3.58pt" strokecolor="#0070c0">
                <v:path arrowok="t"/>
              </v:shape>
            </v:group>
            <v:group style="position:absolute;left:1972;top:612;width:1786;height:244" coordorigin="1972,612" coordsize="1786,244">
              <v:shape style="position:absolute;left:1972;top:612;width:1786;height:244" coordorigin="1972,612" coordsize="1786,244" path="m1972,855l3757,855,3757,612,1972,612,1972,855xe" filled="true" fillcolor="#0070c0" stroked="false">
                <v:path arrowok="t"/>
                <v:fill type="solid"/>
              </v:shape>
            </v:group>
            <v:group style="position:absolute;left:2041;top:367;width:1647;height:245" coordorigin="2041,367" coordsize="1647,245">
              <v:shape style="position:absolute;left:2041;top:367;width:1647;height:245" coordorigin="2041,367" coordsize="1647,245" path="m2041,612l3688,612,3688,367,2041,367,2041,612xe" filled="true" fillcolor="#0070c0" stroked="false">
                <v:path arrowok="t"/>
                <v:fill type="solid"/>
              </v:shape>
            </v:group>
            <v:group style="position:absolute;left:3757;top:123;width:1600;height:122" coordorigin="3757,123" coordsize="1600,122">
              <v:shape style="position:absolute;left:3757;top:123;width:1600;height:122" coordorigin="3757,123" coordsize="1600,122" path="m3757,244l5357,244,5357,123,3757,123,3757,244xe" filled="true" fillcolor="#0070c0" stroked="false">
                <v:path arrowok="t"/>
                <v:fill type="solid"/>
              </v:shape>
            </v:group>
            <v:group style="position:absolute;left:3792;top:244;width:2;height:245" coordorigin="3792,244" coordsize="2,245">
              <v:shape style="position:absolute;left:3792;top:244;width:2;height:245" coordorigin="3792,244" coordsize="0,245" path="m3792,244l3792,489e" filled="false" stroked="true" strokeweight="3.58pt" strokecolor="#0070c0">
                <v:path arrowok="t"/>
              </v:shape>
            </v:group>
            <v:group style="position:absolute;left:5322;top:244;width:2;height:245" coordorigin="5322,244" coordsize="2,245">
              <v:shape style="position:absolute;left:5322;top:244;width:2;height:245" coordorigin="5322,244" coordsize="0,245" path="m5322,244l5322,489e" filled="false" stroked="true" strokeweight="3.58pt" strokecolor="#0070c0">
                <v:path arrowok="t"/>
              </v:shape>
            </v:group>
            <v:group style="position:absolute;left:3757;top:489;width:1600;height:123" coordorigin="3757,489" coordsize="1600,123">
              <v:shape style="position:absolute;left:3757;top:489;width:1600;height:123" coordorigin="3757,489" coordsize="1600,123" path="m3757,612l5357,612,5357,489,3757,489,3757,612xe" filled="true" fillcolor="#0070c0" stroked="false">
                <v:path arrowok="t"/>
                <v:fill type="solid"/>
              </v:shape>
            </v:group>
            <v:group style="position:absolute;left:3827;top:244;width:1461;height:245" coordorigin="3827,244" coordsize="1461,245">
              <v:shape style="position:absolute;left:3827;top:244;width:1461;height:245" coordorigin="3827,244" coordsize="1461,245" path="m3827,489l5287,489,5287,244,3827,244,3827,489xe" filled="true" fillcolor="#0070c0" stroked="false">
                <v:path arrowok="t"/>
                <v:fill type="solid"/>
              </v:shape>
            </v:group>
            <v:group style="position:absolute;left:5392;top:123;width:2;height:732" coordorigin="5392,123" coordsize="2,732">
              <v:shape style="position:absolute;left:5392;top:123;width:2;height:732" coordorigin="5392,123" coordsize="0,732" path="m5392,123l5392,855e" filled="false" stroked="true" strokeweight="3.64pt" strokecolor="#0070c0">
                <v:path arrowok="t"/>
              </v:shape>
            </v:group>
            <v:group style="position:absolute;left:6837;top:123;width:73;height:732" coordorigin="6837,123" coordsize="73,732">
              <v:shape style="position:absolute;left:6837;top:123;width:73;height:732" coordorigin="6837,123" coordsize="73,732" path="m6837,855l6909,855,6909,123,6837,123,6837,855xe" filled="true" fillcolor="#0070c0" stroked="false">
                <v:path arrowok="t"/>
                <v:fill type="solid"/>
              </v:shape>
            </v:group>
            <v:group style="position:absolute;left:5428;top:123;width:1410;height:244" coordorigin="5428,123" coordsize="1410,244">
              <v:shape style="position:absolute;left:5428;top:123;width:1410;height:244" coordorigin="5428,123" coordsize="1410,244" path="m5428,367l6838,367,6838,123,5428,123,5428,367xe" filled="true" fillcolor="#0070c0" stroked="false">
                <v:path arrowok="t"/>
                <v:fill type="solid"/>
              </v:shape>
            </v:group>
            <v:group style="position:absolute;left:5428;top:367;width:1410;height:245" coordorigin="5428,367" coordsize="1410,245">
              <v:shape style="position:absolute;left:5428;top:367;width:1410;height:245" coordorigin="5428,367" coordsize="1410,245" path="m5428,612l6838,612,6838,367,5428,367,5428,612xe" filled="true" fillcolor="#0070c0" stroked="false">
                <v:path arrowok="t"/>
                <v:fill type="solid"/>
              </v:shape>
            </v:group>
            <v:group style="position:absolute;left:6907;top:123;width:72;height:732" coordorigin="6907,123" coordsize="72,732">
              <v:shape style="position:absolute;left:6907;top:123;width:72;height:732" coordorigin="6907,123" coordsize="72,732" path="m6907,855l6979,855,6979,123,6907,123,6907,855xe" filled="true" fillcolor="#0070c0" stroked="false">
                <v:path arrowok="t"/>
                <v:fill type="solid"/>
              </v:shape>
            </v:group>
            <v:group style="position:absolute;left:8424;top:123;width:2;height:732" coordorigin="8424,123" coordsize="2,732">
              <v:shape style="position:absolute;left:8424;top:123;width:2;height:732" coordorigin="8424,123" coordsize="0,732" path="m8424,123l8424,855e" filled="false" stroked="true" strokeweight="3.58pt" strokecolor="#0070c0">
                <v:path arrowok="t"/>
              </v:shape>
            </v:group>
            <v:group style="position:absolute;left:6978;top:123;width:1412;height:244" coordorigin="6978,123" coordsize="1412,244">
              <v:shape style="position:absolute;left:6978;top:123;width:1412;height:244" coordorigin="6978,123" coordsize="1412,244" path="m6978,367l8389,367,8389,123,6978,123,6978,367xe" filled="true" fillcolor="#0070c0" stroked="false">
                <v:path arrowok="t"/>
                <v:fill type="solid"/>
              </v:shape>
            </v:group>
            <v:group style="position:absolute;left:6978;top:367;width:1412;height:245" coordorigin="6978,367" coordsize="1412,245">
              <v:shape style="position:absolute;left:6978;top:367;width:1412;height:245" coordorigin="6978,367" coordsize="1412,245" path="m6978,612l8389,612,8389,367,6978,367,6978,612xe" filled="true" fillcolor="#0070c0" stroked="false">
                <v:path arrowok="t"/>
                <v:fill type="solid"/>
              </v:shape>
            </v:group>
            <v:group style="position:absolute;left:3792;top:612;width:2;height:244" coordorigin="3792,612" coordsize="2,244">
              <v:shape style="position:absolute;left:3792;top:612;width:2;height:244" coordorigin="3792,612" coordsize="0,244" path="m3792,612l3792,855e" filled="false" stroked="true" strokeweight="3.58pt" strokecolor="#0070c0">
                <v:path arrowok="t"/>
              </v:shape>
            </v:group>
            <v:group style="position:absolute;left:4525;top:612;width:72;height:244" coordorigin="4525,612" coordsize="72,244">
              <v:shape style="position:absolute;left:4525;top:612;width:72;height:244" coordorigin="4525,612" coordsize="72,244" path="m4525,855l4597,855,4597,612,4525,612,4525,855xe" filled="true" fillcolor="#0070c0" stroked="false">
                <v:path arrowok="t"/>
                <v:fill type="solid"/>
              </v:shape>
            </v:group>
            <v:group style="position:absolute;left:3827;top:612;width:700;height:244" coordorigin="3827,612" coordsize="700,244">
              <v:shape style="position:absolute;left:3827;top:612;width:700;height:244" coordorigin="3827,612" coordsize="700,244" path="m3827,855l4526,855,4526,612,3827,612,3827,855xe" filled="true" fillcolor="#0070c0" stroked="false">
                <v:path arrowok="t"/>
                <v:fill type="solid"/>
              </v:shape>
            </v:group>
            <v:group style="position:absolute;left:4595;top:612;width:72;height:244" coordorigin="4595,612" coordsize="72,244">
              <v:shape style="position:absolute;left:4595;top:612;width:72;height:244" coordorigin="4595,612" coordsize="72,244" path="m4595,855l4667,855,4667,612,4595,612,4595,855xe" filled="true" fillcolor="#0070c0" stroked="false">
                <v:path arrowok="t"/>
                <v:fill type="solid"/>
              </v:shape>
            </v:group>
            <v:group style="position:absolute;left:5322;top:612;width:2;height:244" coordorigin="5322,612" coordsize="2,244">
              <v:shape style="position:absolute;left:5322;top:612;width:2;height:244" coordorigin="5322,612" coordsize="0,244" path="m5322,612l5322,855e" filled="false" stroked="true" strokeweight="3.58pt" strokecolor="#0070c0">
                <v:path arrowok="t"/>
              </v:shape>
            </v:group>
            <v:group style="position:absolute;left:4666;top:612;width:622;height:244" coordorigin="4666,612" coordsize="622,244">
              <v:shape style="position:absolute;left:4666;top:612;width:622;height:244" coordorigin="4666,612" coordsize="622,244" path="m4666,855l5287,855,5287,612,4666,612,4666,855xe" filled="true" fillcolor="#0070c0" stroked="false">
                <v:path arrowok="t"/>
                <v:fill type="solid"/>
              </v:shape>
            </v:group>
            <v:group style="position:absolute;left:5977;top:612;width:72;height:244" coordorigin="5977,612" coordsize="72,244">
              <v:shape style="position:absolute;left:5977;top:612;width:72;height:244" coordorigin="5977,612" coordsize="72,244" path="m5977,855l6049,855,6049,612,5977,612,5977,855xe" filled="true" fillcolor="#0070c0" stroked="false">
                <v:path arrowok="t"/>
                <v:fill type="solid"/>
              </v:shape>
            </v:group>
            <v:group style="position:absolute;left:5428;top:612;width:551;height:244" coordorigin="5428,612" coordsize="551,244">
              <v:shape style="position:absolute;left:5428;top:612;width:551;height:244" coordorigin="5428,612" coordsize="551,244" path="m5428,855l5978,855,5978,612,5428,612,5428,855xe" filled="true" fillcolor="#0070c0" stroked="false">
                <v:path arrowok="t"/>
                <v:fill type="solid"/>
              </v:shape>
            </v:group>
            <v:group style="position:absolute;left:6047;top:612;width:72;height:244" coordorigin="6047,612" coordsize="72,244">
              <v:shape style="position:absolute;left:6047;top:612;width:72;height:244" coordorigin="6047,612" coordsize="72,244" path="m6047,855l6119,855,6119,612,6047,612,6047,855xe" filled="true" fillcolor="#0070c0" stroked="false">
                <v:path arrowok="t"/>
                <v:fill type="solid"/>
              </v:shape>
            </v:group>
            <v:group style="position:absolute;left:6118;top:612;width:720;height:244" coordorigin="6118,612" coordsize="720,244">
              <v:shape style="position:absolute;left:6118;top:612;width:720;height:244" coordorigin="6118,612" coordsize="720,244" path="m6118,855l6838,855,6838,612,6118,612,6118,855xe" filled="true" fillcolor="#0070c0" stroked="false">
                <v:path arrowok="t"/>
                <v:fill type="solid"/>
              </v:shape>
            </v:group>
            <v:group style="position:absolute;left:7612;top:612;width:72;height:244" coordorigin="7612,612" coordsize="72,244">
              <v:shape style="position:absolute;left:7612;top:612;width:72;height:244" coordorigin="7612,612" coordsize="72,244" path="m7612,855l7683,855,7683,612,7612,612,7612,855xe" filled="true" fillcolor="#0070c0" stroked="false">
                <v:path arrowok="t"/>
                <v:fill type="solid"/>
              </v:shape>
            </v:group>
            <v:group style="position:absolute;left:6978;top:612;width:635;height:244" coordorigin="6978,612" coordsize="635,244">
              <v:shape style="position:absolute;left:6978;top:612;width:635;height:244" coordorigin="6978,612" coordsize="635,244" path="m6978,855l7613,855,7613,612,6978,612,6978,855xe" filled="true" fillcolor="#0070c0" stroked="false">
                <v:path arrowok="t"/>
                <v:fill type="solid"/>
              </v:shape>
            </v:group>
            <v:group style="position:absolute;left:7681;top:612;width:73;height:244" coordorigin="7681,612" coordsize="73,244">
              <v:shape style="position:absolute;left:7681;top:612;width:73;height:244" coordorigin="7681,612" coordsize="73,244" path="m7681,855l7754,855,7754,612,7681,612,7681,855xe" filled="true" fillcolor="#0070c0" stroked="false">
                <v:path arrowok="t"/>
                <v:fill type="solid"/>
              </v:shape>
            </v:group>
            <v:group style="position:absolute;left:7753;top:612;width:636;height:244" coordorigin="7753,612" coordsize="636,244">
              <v:shape style="position:absolute;left:7753;top:612;width:636;height:244" coordorigin="7753,612" coordsize="636,244" path="m7753,855l8389,855,8389,612,7753,612,7753,855xe" filled="true" fillcolor="#0070c0" stroked="false">
                <v:path arrowok="t"/>
                <v:fill type="solid"/>
              </v:shape>
              <v:shape style="position:absolute;left:5722;top:162;width:82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Proyectos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47;top:406;width:8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19;top:284;width:47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Becas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71;top:406;width:13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emprendedores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73;top:604;width:2768;height:247" type="#_x0000_t202" filled="false" stroked="false">
                <v:textbox inset="0,0,0,0">
                  <w:txbxContent>
                    <w:p>
                      <w:pPr>
                        <w:tabs>
                          <w:tab w:pos="739" w:val="left" w:leader="none"/>
                          <w:tab w:pos="1526" w:val="left" w:leader="none"/>
                          <w:tab w:pos="2240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092;top:162;width:1243;height:68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57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Apoyos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715" w:val="left" w:leader="none"/>
                        </w:tabs>
                        <w:spacing w:line="207" w:lineRule="auto" w:before="25"/>
                        <w:ind w:left="0" w:right="0" w:hanging="6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económicos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 w:hAns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b/>
          <w:spacing w:val="-1"/>
          <w:sz w:val="20"/>
        </w:rPr>
        <w:t>en B.C.Sur, 2010-2011</w:t>
      </w:r>
      <w:r>
        <w:rPr>
          <w:rFonts w:ascii="Calibri"/>
          <w:sz w:val="20"/>
        </w:rPr>
      </w:r>
    </w:p>
    <w:p>
      <w:pPr>
        <w:tabs>
          <w:tab w:pos="5070" w:val="left" w:leader="none"/>
        </w:tabs>
        <w:spacing w:line="163" w:lineRule="exact" w:before="171"/>
        <w:ind w:left="349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85.410004pt;margin-top:6.771476pt;width:252.35pt;height:28.1pt;mso-position-horizontal-relative:page;mso-position-vertical-relative:paragraph;z-index:-1082368" coordorigin="9708,135" coordsize="5047,562">
            <v:group style="position:absolute;left:9709;top:172;width:1786;height:123" coordorigin="9709,172" coordsize="1786,123">
              <v:shape style="position:absolute;left:9709;top:172;width:1786;height:123" coordorigin="9709,172" coordsize="1786,123" path="m9709,294l11495,294,11495,172,9709,172,9709,294xe" filled="true" fillcolor="#0070c0" stroked="false">
                <v:path arrowok="t"/>
                <v:fill type="solid"/>
              </v:shape>
            </v:group>
            <v:group style="position:absolute;left:9744;top:294;width:2;height:244" coordorigin="9744,294" coordsize="2,244">
              <v:shape style="position:absolute;left:9744;top:294;width:2;height:244" coordorigin="9744,294" coordsize="0,244" path="m9744,294l9744,538e" filled="false" stroked="true" strokeweight="3.58pt" strokecolor="#0070c0">
                <v:path arrowok="t"/>
              </v:shape>
            </v:group>
            <v:group style="position:absolute;left:11460;top:294;width:2;height:244" coordorigin="11460,294" coordsize="2,244">
              <v:shape style="position:absolute;left:11460;top:294;width:2;height:244" coordorigin="11460,294" coordsize="0,244" path="m11460,294l11460,538e" filled="false" stroked="true" strokeweight="3.58pt" strokecolor="#0070c0">
                <v:path arrowok="t"/>
              </v:shape>
            </v:group>
            <v:group style="position:absolute;left:9709;top:538;width:1786;height:123" coordorigin="9709,538" coordsize="1786,123">
              <v:shape style="position:absolute;left:9709;top:538;width:1786;height:123" coordorigin="9709,538" coordsize="1786,123" path="m9709,660l11495,660,11495,538,9709,538,9709,660xe" filled="true" fillcolor="#0070c0" stroked="false">
                <v:path arrowok="t"/>
                <v:fill type="solid"/>
              </v:shape>
            </v:group>
            <v:group style="position:absolute;left:9779;top:294;width:1647;height:244" coordorigin="9779,294" coordsize="1647,244">
              <v:shape style="position:absolute;left:9779;top:294;width:1647;height:244" coordorigin="9779,294" coordsize="1647,244" path="m9779,538l11425,538,11425,294,9779,294,9779,538xe" filled="true" fillcolor="#0070c0" stroked="false">
                <v:path arrowok="t"/>
                <v:fill type="solid"/>
              </v:shape>
            </v:group>
            <v:group style="position:absolute;left:11530;top:172;width:2;height:489" coordorigin="11530,172" coordsize="2,489">
              <v:shape style="position:absolute;left:11530;top:172;width:2;height:489" coordorigin="11530,172" coordsize="0,489" path="m11530,172l11530,660e" filled="false" stroked="true" strokeweight="3.64pt" strokecolor="#0070c0">
                <v:path arrowok="t"/>
              </v:shape>
            </v:group>
            <v:group style="position:absolute;left:13024;top:172;width:73;height:489" coordorigin="13024,172" coordsize="73,489">
              <v:shape style="position:absolute;left:13024;top:172;width:73;height:489" coordorigin="13024,172" coordsize="73,489" path="m13024,660l13097,660,13097,172,13024,172,13024,660xe" filled="true" fillcolor="#0070c0" stroked="false">
                <v:path arrowok="t"/>
                <v:fill type="solid"/>
              </v:shape>
            </v:group>
            <v:group style="position:absolute;left:11566;top:172;width:1460;height:244" coordorigin="11566,172" coordsize="1460,244">
              <v:shape style="position:absolute;left:11566;top:172;width:1460;height:244" coordorigin="11566,172" coordsize="1460,244" path="m11566,415l13025,415,13025,172,11566,172,11566,415xe" filled="true" fillcolor="#0070c0" stroked="false">
                <v:path arrowok="t"/>
                <v:fill type="solid"/>
              </v:shape>
            </v:group>
            <v:group style="position:absolute;left:13095;top:172;width:72;height:489" coordorigin="13095,172" coordsize="72,489">
              <v:shape style="position:absolute;left:13095;top:172;width:72;height:489" coordorigin="13095,172" coordsize="72,489" path="m13095,660l13166,660,13166,172,13095,172,13095,660xe" filled="true" fillcolor="#0070c0" stroked="false">
                <v:path arrowok="t"/>
                <v:fill type="solid"/>
              </v:shape>
            </v:group>
            <v:group style="position:absolute;left:14719;top:172;width:2;height:489" coordorigin="14719,172" coordsize="2,489">
              <v:shape style="position:absolute;left:14719;top:172;width:2;height:489" coordorigin="14719,172" coordsize="0,489" path="m14719,172l14719,660e" filled="false" stroked="true" strokeweight="3.58pt" strokecolor="#0070c0">
                <v:path arrowok="t"/>
              </v:shape>
            </v:group>
            <v:group style="position:absolute;left:13165;top:172;width:1520;height:244" coordorigin="13165,172" coordsize="1520,244">
              <v:shape style="position:absolute;left:13165;top:172;width:1520;height:244" coordorigin="13165,172" coordsize="1520,244" path="m13165,415l14684,415,14684,172,13165,172,13165,415xe" filled="true" fillcolor="#0070c0" stroked="false">
                <v:path arrowok="t"/>
                <v:fill type="solid"/>
              </v:shape>
            </v:group>
            <v:group style="position:absolute;left:12263;top:415;width:72;height:245" coordorigin="12263,415" coordsize="72,245">
              <v:shape style="position:absolute;left:12263;top:415;width:72;height:245" coordorigin="12263,415" coordsize="72,245" path="m12263,660l12335,660,12335,415,12263,415,12263,660xe" filled="true" fillcolor="#0070c0" stroked="false">
                <v:path arrowok="t"/>
                <v:fill type="solid"/>
              </v:shape>
            </v:group>
            <v:group style="position:absolute;left:11566;top:415;width:699;height:245" coordorigin="11566,415" coordsize="699,245">
              <v:shape style="position:absolute;left:11566;top:415;width:699;height:245" coordorigin="11566,415" coordsize="699,245" path="m11566,660l12264,660,12264,415,11566,415,11566,660xe" filled="true" fillcolor="#0070c0" stroked="false">
                <v:path arrowok="t"/>
                <v:fill type="solid"/>
              </v:shape>
            </v:group>
            <v:group style="position:absolute;left:12333;top:415;width:73;height:245" coordorigin="12333,415" coordsize="73,245">
              <v:shape style="position:absolute;left:12333;top:415;width:73;height:245" coordorigin="12333,415" coordsize="73,245" path="m12333,660l12405,660,12405,415,12333,415,12333,660xe" filled="true" fillcolor="#0070c0" stroked="false">
                <v:path arrowok="t"/>
                <v:fill type="solid"/>
              </v:shape>
            </v:group>
            <v:group style="position:absolute;left:12404;top:415;width:621;height:245" coordorigin="12404,415" coordsize="621,245">
              <v:shape style="position:absolute;left:12404;top:415;width:621;height:245" coordorigin="12404,415" coordsize="621,245" path="m12404,660l13025,660,13025,415,12404,415,12404,660xe" filled="true" fillcolor="#0070c0" stroked="false">
                <v:path arrowok="t"/>
                <v:fill type="solid"/>
              </v:shape>
            </v:group>
            <v:group style="position:absolute;left:13823;top:415;width:72;height:245" coordorigin="13823,415" coordsize="72,245">
              <v:shape style="position:absolute;left:13823;top:415;width:72;height:245" coordorigin="13823,415" coordsize="72,245" path="m13823,660l13895,660,13895,415,13823,415,13823,660xe" filled="true" fillcolor="#0070c0" stroked="false">
                <v:path arrowok="t"/>
                <v:fill type="solid"/>
              </v:shape>
            </v:group>
            <v:group style="position:absolute;left:13165;top:415;width:659;height:245" coordorigin="13165,415" coordsize="659,245">
              <v:shape style="position:absolute;left:13165;top:415;width:659;height:245" coordorigin="13165,415" coordsize="659,245" path="m13165,660l13824,660,13824,415,13165,415,13165,660xe" filled="true" fillcolor="#0070c0" stroked="false">
                <v:path arrowok="t"/>
                <v:fill type="solid"/>
              </v:shape>
            </v:group>
            <v:group style="position:absolute;left:13893;top:415;width:73;height:245" coordorigin="13893,415" coordsize="73,245">
              <v:shape style="position:absolute;left:13893;top:415;width:73;height:245" coordorigin="13893,415" coordsize="73,245" path="m13893,660l13965,660,13965,415,13893,415,13893,660xe" filled="true" fillcolor="#0070c0" stroked="false">
                <v:path arrowok="t"/>
                <v:fill type="solid"/>
              </v:shape>
            </v:group>
            <v:group style="position:absolute;left:13964;top:415;width:720;height:245" coordorigin="13964,415" coordsize="720,245">
              <v:shape style="position:absolute;left:13964;top:415;width:720;height:245" coordorigin="13964,415" coordsize="720,245" path="m13964,660l14684,660,14684,415,13964,415,13964,660xe" filled="true" fillcolor="#0070c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-1"/>
          <w:sz w:val="20"/>
        </w:rPr>
        <w:t>Actividades</w:t>
        <w:tab/>
        <w:t>Beneficiados</w:t>
      </w:r>
      <w:r>
        <w:rPr>
          <w:rFonts w:ascii="Calibri"/>
          <w:sz w:val="20"/>
        </w:rPr>
      </w:r>
    </w:p>
    <w:p>
      <w:pPr>
        <w:spacing w:after="0" w:line="16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8235" w:space="89"/>
            <w:col w:w="7516"/>
          </w:cols>
        </w:sectPr>
      </w:pPr>
    </w:p>
    <w:p>
      <w:pPr>
        <w:pStyle w:val="Heading9"/>
        <w:spacing w:line="204" w:lineRule="exact"/>
        <w:ind w:left="0" w:right="0"/>
        <w:jc w:val="right"/>
      </w:pPr>
      <w:r>
        <w:rPr>
          <w:color w:val="FFFFFF"/>
          <w:spacing w:val="-1"/>
        </w:rPr>
        <w:t>Municipio</w:t>
      </w:r>
      <w:r>
        <w:rPr/>
      </w:r>
    </w:p>
    <w:p>
      <w:pPr>
        <w:tabs>
          <w:tab w:pos="1401" w:val="left" w:leader="none"/>
          <w:tab w:pos="2241" w:val="left" w:leader="none"/>
          <w:tab w:pos="3010" w:val="left" w:leader="none"/>
        </w:tabs>
        <w:spacing w:before="47"/>
        <w:ind w:left="661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b/>
          <w:color w:val="FFFFFF"/>
          <w:spacing w:val="-1"/>
          <w:sz w:val="20"/>
        </w:rPr>
        <w:t>2010</w:t>
        <w:tab/>
      </w:r>
      <w:r>
        <w:rPr>
          <w:rFonts w:ascii="Calibri"/>
          <w:b/>
          <w:color w:val="FFFFFF"/>
          <w:spacing w:val="-1"/>
          <w:w w:val="95"/>
          <w:sz w:val="20"/>
        </w:rPr>
        <w:t>2011</w:t>
      </w:r>
      <w:r>
        <w:rPr>
          <w:rFonts w:ascii="Calibri"/>
          <w:b/>
          <w:color w:val="FFFFFF"/>
          <w:spacing w:val="-1"/>
          <w:w w:val="95"/>
          <w:position w:val="10"/>
          <w:sz w:val="13"/>
        </w:rPr>
        <w:t>1/</w:t>
        <w:tab/>
      </w:r>
      <w:r>
        <w:rPr>
          <w:rFonts w:ascii="Calibri"/>
          <w:b/>
          <w:color w:val="FFFFFF"/>
          <w:spacing w:val="-1"/>
          <w:w w:val="95"/>
          <w:sz w:val="20"/>
        </w:rPr>
        <w:t>2010</w:t>
        <w:tab/>
      </w:r>
      <w:r>
        <w:rPr>
          <w:rFonts w:ascii="Calibri"/>
          <w:b/>
          <w:color w:val="FFFFFF"/>
          <w:spacing w:val="-1"/>
          <w:sz w:val="20"/>
        </w:rPr>
        <w:t>2011</w:t>
      </w:r>
      <w:r>
        <w:rPr>
          <w:rFonts w:ascii="Calibri"/>
          <w:b/>
          <w:color w:val="FFFFFF"/>
          <w:spacing w:val="-1"/>
          <w:position w:val="10"/>
          <w:sz w:val="13"/>
        </w:rPr>
        <w:t>1/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1011" w:space="40"/>
            <w:col w:w="478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pStyle w:val="BodyText"/>
        <w:spacing w:line="240" w:lineRule="auto"/>
        <w:ind w:left="2127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Juventud</w:t>
      </w:r>
      <w:r>
        <w:rPr>
          <w:spacing w:val="-5"/>
        </w:rPr>
        <w:t> </w:t>
      </w:r>
      <w:r>
        <w:rPr>
          <w:spacing w:val="-1"/>
        </w:rPr>
        <w:t>(ISJ).</w:t>
      </w:r>
      <w:r>
        <w:rPr>
          <w:spacing w:val="44"/>
          <w:w w:val="99"/>
        </w:rPr>
        <w:t> </w:t>
      </w: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Heading9"/>
        <w:tabs>
          <w:tab w:pos="6434" w:val="left" w:leader="none"/>
          <w:tab w:pos="7298" w:val="left" w:leader="none"/>
          <w:tab w:pos="8096" w:val="left" w:leader="none"/>
          <w:tab w:pos="9059" w:val="right" w:leader="none"/>
        </w:tabs>
        <w:spacing w:line="244" w:lineRule="exact"/>
        <w:ind w:left="4152" w:right="0"/>
        <w:jc w:val="left"/>
      </w:pPr>
      <w:r>
        <w:rPr/>
        <w:br w:type="column"/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  <w:tab/>
      </w:r>
      <w:r>
        <w:rPr/>
        <w:t>45</w:t>
        <w:tab/>
      </w:r>
      <w:r>
        <w:rPr>
          <w:w w:val="95"/>
        </w:rPr>
        <w:t>1</w:t>
        <w:tab/>
      </w:r>
      <w:r>
        <w:rPr/>
        <w:t>0</w:t>
        <w:tab/>
        <w:t>50</w:t>
      </w:r>
    </w:p>
    <w:p>
      <w:pPr>
        <w:tabs>
          <w:tab w:pos="6434" w:val="left" w:leader="none"/>
          <w:tab w:pos="7298" w:val="left" w:leader="none"/>
          <w:tab w:pos="7640" w:val="left" w:leader="none"/>
          <w:tab w:pos="8603" w:val="left" w:leader="none"/>
        </w:tabs>
        <w:spacing w:line="244" w:lineRule="exact" w:before="0"/>
        <w:ind w:left="415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8.529999pt;margin-top:-12.647035pt;width:324.5pt;height:24.25pt;mso-position-horizontal-relative:page;mso-position-vertical-relative:paragraph;z-index:3808" coordorigin="1971,-253" coordsize="6490,485">
            <v:group style="position:absolute;left:2006;top:-49;width:2;height:245" coordorigin="2006,-49" coordsize="2,245">
              <v:shape style="position:absolute;left:2006;top:-49;width:2;height:245" coordorigin="2006,-49" coordsize="0,245" path="m2006,-49l2006,196e" filled="false" stroked="true" strokeweight="3.58pt" strokecolor="#f79646">
                <v:path arrowok="t"/>
              </v:shape>
            </v:group>
            <v:group style="position:absolute;left:3687;top:-49;width:72;height:245" coordorigin="3687,-49" coordsize="72,245">
              <v:shape style="position:absolute;left:3687;top:-49;width:72;height:245" coordorigin="3687,-49" coordsize="72,245" path="m3687,196l3758,196,3758,-49,3687,-49,3687,196xe" filled="true" fillcolor="#f79646" stroked="false">
                <v:path arrowok="t"/>
                <v:fill type="solid"/>
              </v:shape>
            </v:group>
            <v:group style="position:absolute;left:2041;top:-49;width:1647;height:245" coordorigin="2041,-49" coordsize="1647,245">
              <v:shape style="position:absolute;left:2041;top:-49;width:1647;height:245" coordorigin="2041,-49" coordsize="1647,245" path="m2041,196l3688,196,3688,-49,2041,-49,2041,196xe" filled="true" fillcolor="#f79646" stroked="false">
                <v:path arrowok="t"/>
                <v:fill type="solid"/>
              </v:shape>
            </v:group>
            <v:group style="position:absolute;left:3756;top:-49;width:72;height:245" coordorigin="3756,-49" coordsize="72,245">
              <v:shape style="position:absolute;left:3756;top:-49;width:72;height:245" coordorigin="3756,-49" coordsize="72,245" path="m3756,196l3828,196,3828,-49,3756,-49,3756,196xe" filled="true" fillcolor="#f79646" stroked="false">
                <v:path arrowok="t"/>
                <v:fill type="solid"/>
              </v:shape>
            </v:group>
            <v:group style="position:absolute;left:4525;top:-49;width:72;height:245" coordorigin="4525,-49" coordsize="72,245">
              <v:shape style="position:absolute;left:4525;top:-49;width:72;height:245" coordorigin="4525,-49" coordsize="72,245" path="m4525,196l4597,196,4597,-49,4525,-49,4525,196xe" filled="true" fillcolor="#f79646" stroked="false">
                <v:path arrowok="t"/>
                <v:fill type="solid"/>
              </v:shape>
            </v:group>
            <v:group style="position:absolute;left:3827;top:-49;width:700;height:245" coordorigin="3827,-49" coordsize="700,245">
              <v:shape style="position:absolute;left:3827;top:-49;width:700;height:245" coordorigin="3827,-49" coordsize="700,245" path="m3827,196l4526,196,4526,-49,3827,-49,3827,196xe" filled="true" fillcolor="#f79646" stroked="false">
                <v:path arrowok="t"/>
                <v:fill type="solid"/>
              </v:shape>
            </v:group>
            <v:group style="position:absolute;left:4595;top:-49;width:72;height:245" coordorigin="4595,-49" coordsize="72,245">
              <v:shape style="position:absolute;left:4595;top:-49;width:72;height:245" coordorigin="4595,-49" coordsize="72,245" path="m4595,196l4667,196,4667,-49,4595,-49,4595,196xe" filled="true" fillcolor="#f79646" stroked="false">
                <v:path arrowok="t"/>
                <v:fill type="solid"/>
              </v:shape>
            </v:group>
            <v:group style="position:absolute;left:5286;top:-49;width:72;height:245" coordorigin="5286,-49" coordsize="72,245">
              <v:shape style="position:absolute;left:5286;top:-49;width:72;height:245" coordorigin="5286,-49" coordsize="72,245" path="m5286,196l5358,196,5358,-49,5286,-49,5286,196xe" filled="true" fillcolor="#f79646" stroked="false">
                <v:path arrowok="t"/>
                <v:fill type="solid"/>
              </v:shape>
            </v:group>
            <v:group style="position:absolute;left:4666;top:-49;width:622;height:245" coordorigin="4666,-49" coordsize="622,245">
              <v:shape style="position:absolute;left:4666;top:-49;width:622;height:245" coordorigin="4666,-49" coordsize="622,245" path="m4666,196l5287,196,5287,-49,4666,-49,4666,196xe" filled="true" fillcolor="#f79646" stroked="false">
                <v:path arrowok="t"/>
                <v:fill type="solid"/>
              </v:shape>
            </v:group>
            <v:group style="position:absolute;left:5356;top:-49;width:73;height:245" coordorigin="5356,-49" coordsize="73,245">
              <v:shape style="position:absolute;left:5356;top:-49;width:73;height:245" coordorigin="5356,-49" coordsize="73,245" path="m5356,196l5429,196,5429,-49,5356,-49,5356,196xe" filled="true" fillcolor="#f79646" stroked="false">
                <v:path arrowok="t"/>
                <v:fill type="solid"/>
              </v:shape>
            </v:group>
            <v:group style="position:absolute;left:5977;top:-49;width:72;height:245" coordorigin="5977,-49" coordsize="72,245">
              <v:shape style="position:absolute;left:5977;top:-49;width:72;height:245" coordorigin="5977,-49" coordsize="72,245" path="m5977,196l6049,196,6049,-49,5977,-49,5977,196xe" filled="true" fillcolor="#f79646" stroked="false">
                <v:path arrowok="t"/>
                <v:fill type="solid"/>
              </v:shape>
            </v:group>
            <v:group style="position:absolute;left:5428;top:-49;width:551;height:245" coordorigin="5428,-49" coordsize="551,245">
              <v:shape style="position:absolute;left:5428;top:-49;width:551;height:245" coordorigin="5428,-49" coordsize="551,245" path="m5428,196l5978,196,5978,-49,5428,-49,5428,196xe" filled="true" fillcolor="#f79646" stroked="false">
                <v:path arrowok="t"/>
                <v:fill type="solid"/>
              </v:shape>
            </v:group>
            <v:group style="position:absolute;left:6047;top:-49;width:72;height:245" coordorigin="6047,-49" coordsize="72,245">
              <v:shape style="position:absolute;left:6047;top:-49;width:72;height:245" coordorigin="6047,-49" coordsize="72,245" path="m6047,196l6119,196,6119,-49,6047,-49,6047,196xe" filled="true" fillcolor="#f79646" stroked="false">
                <v:path arrowok="t"/>
                <v:fill type="solid"/>
              </v:shape>
            </v:group>
            <v:group style="position:absolute;left:6837;top:-49;width:73;height:245" coordorigin="6837,-49" coordsize="73,245">
              <v:shape style="position:absolute;left:6837;top:-49;width:73;height:245" coordorigin="6837,-49" coordsize="73,245" path="m6837,196l6909,196,6909,-49,6837,-49,6837,196xe" filled="true" fillcolor="#f79646" stroked="false">
                <v:path arrowok="t"/>
                <v:fill type="solid"/>
              </v:shape>
            </v:group>
            <v:group style="position:absolute;left:6118;top:-49;width:720;height:245" coordorigin="6118,-49" coordsize="720,245">
              <v:shape style="position:absolute;left:6118;top:-49;width:720;height:245" coordorigin="6118,-49" coordsize="720,245" path="m6118,196l6838,196,6838,-49,6118,-49,6118,196xe" filled="true" fillcolor="#f79646" stroked="false">
                <v:path arrowok="t"/>
                <v:fill type="solid"/>
              </v:shape>
            </v:group>
            <v:group style="position:absolute;left:6907;top:-49;width:72;height:245" coordorigin="6907,-49" coordsize="72,245">
              <v:shape style="position:absolute;left:6907;top:-49;width:72;height:245" coordorigin="6907,-49" coordsize="72,245" path="m6907,196l6979,196,6979,-49,6907,-49,6907,196xe" filled="true" fillcolor="#f79646" stroked="false">
                <v:path arrowok="t"/>
                <v:fill type="solid"/>
              </v:shape>
            </v:group>
            <v:group style="position:absolute;left:7612;top:-49;width:72;height:245" coordorigin="7612,-49" coordsize="72,245">
              <v:shape style="position:absolute;left:7612;top:-49;width:72;height:245" coordorigin="7612,-49" coordsize="72,245" path="m7612,196l7683,196,7683,-49,7612,-49,7612,196xe" filled="true" fillcolor="#f79646" stroked="false">
                <v:path arrowok="t"/>
                <v:fill type="solid"/>
              </v:shape>
            </v:group>
            <v:group style="position:absolute;left:6978;top:-49;width:635;height:245" coordorigin="6978,-49" coordsize="635,245">
              <v:shape style="position:absolute;left:6978;top:-49;width:635;height:245" coordorigin="6978,-49" coordsize="635,245" path="m6978,196l7613,196,7613,-49,6978,-49,6978,196xe" filled="true" fillcolor="#f79646" stroked="false">
                <v:path arrowok="t"/>
                <v:fill type="solid"/>
              </v:shape>
            </v:group>
            <v:group style="position:absolute;left:7681;top:-49;width:73;height:245" coordorigin="7681,-49" coordsize="73,245">
              <v:shape style="position:absolute;left:7681;top:-49;width:73;height:245" coordorigin="7681,-49" coordsize="73,245" path="m7681,196l7754,196,7754,-49,7681,-49,7681,196xe" filled="true" fillcolor="#f79646" stroked="false">
                <v:path arrowok="t"/>
                <v:fill type="solid"/>
              </v:shape>
            </v:group>
            <v:group style="position:absolute;left:8424;top:-49;width:2;height:245" coordorigin="8424,-49" coordsize="2,245">
              <v:shape style="position:absolute;left:8424;top:-49;width:2;height:245" coordorigin="8424,-49" coordsize="0,245" path="m8424,-49l8424,196e" filled="false" stroked="true" strokeweight="3.58pt" strokecolor="#f79646">
                <v:path arrowok="t"/>
              </v:shape>
            </v:group>
            <v:group style="position:absolute;left:7753;top:-49;width:636;height:245" coordorigin="7753,-49" coordsize="636,245">
              <v:shape style="position:absolute;left:7753;top:-49;width:636;height:245" coordorigin="7753,-49" coordsize="636,245" path="m7753,196l8389,196,8389,-49,7753,-49,7753,196xe" filled="true" fillcolor="#f79646" stroked="false">
                <v:path arrowok="t"/>
                <v:fill type="solid"/>
              </v:shape>
              <v:shape style="position:absolute;left:2041;top:-253;width:1419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Cobertura estatal</w:t>
                      </w:r>
                    </w:p>
                    <w:p>
                      <w:pPr>
                        <w:spacing w:line="240" w:lineRule="exact" w:before="0"/>
                        <w:ind w:left="524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22;top:-253;width:204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45</w:t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45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84;top:-253;width:304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100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76;top:-253;width:204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20</w:t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35;top:-253;width:204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20</w:t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-253;width:102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0</w:t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86;top:-253;width:304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500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500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85.410004pt;margin-top:10.477965pt;width:252.35pt;height:15.8pt;mso-position-horizontal-relative:page;mso-position-vertical-relative:paragraph;z-index:-1082344" coordorigin="9708,210" coordsize="5047,316">
            <v:group style="position:absolute;left:9744;top:245;width:2;height:244" coordorigin="9744,245" coordsize="2,244">
              <v:shape style="position:absolute;left:9744;top:245;width:2;height:244" coordorigin="9744,245" coordsize="0,244" path="m9744,245l9744,489e" filled="false" stroked="true" strokeweight="3.58pt" strokecolor="#f79646">
                <v:path arrowok="t"/>
              </v:shape>
            </v:group>
            <v:group style="position:absolute;left:11424;top:245;width:72;height:244" coordorigin="11424,245" coordsize="72,244">
              <v:shape style="position:absolute;left:11424;top:245;width:72;height:244" coordorigin="11424,245" coordsize="72,244" path="m11424,489l11496,489,11496,245,11424,245,11424,489xe" filled="true" fillcolor="#f79646" stroked="false">
                <v:path arrowok="t"/>
                <v:fill type="solid"/>
              </v:shape>
            </v:group>
            <v:group style="position:absolute;left:9779;top:245;width:1647;height:244" coordorigin="9779,245" coordsize="1647,244">
              <v:shape style="position:absolute;left:9779;top:245;width:1647;height:244" coordorigin="9779,245" coordsize="1647,244" path="m9779,489l11425,489,11425,245,9779,245,9779,489xe" filled="true" fillcolor="#f79646" stroked="false">
                <v:path arrowok="t"/>
                <v:fill type="solid"/>
              </v:shape>
            </v:group>
            <v:group style="position:absolute;left:11494;top:245;width:73;height:244" coordorigin="11494,245" coordsize="73,244">
              <v:shape style="position:absolute;left:11494;top:245;width:73;height:244" coordorigin="11494,245" coordsize="73,244" path="m11494,489l11567,489,11567,245,11494,245,11494,489xe" filled="true" fillcolor="#f79646" stroked="false">
                <v:path arrowok="t"/>
                <v:fill type="solid"/>
              </v:shape>
            </v:group>
            <v:group style="position:absolute;left:12263;top:245;width:72;height:244" coordorigin="12263,245" coordsize="72,244">
              <v:shape style="position:absolute;left:12263;top:245;width:72;height:244" coordorigin="12263,245" coordsize="72,244" path="m12263,489l12335,489,12335,245,12263,245,12263,489xe" filled="true" fillcolor="#f79646" stroked="false">
                <v:path arrowok="t"/>
                <v:fill type="solid"/>
              </v:shape>
            </v:group>
            <v:group style="position:absolute;left:11566;top:245;width:699;height:244" coordorigin="11566,245" coordsize="699,244">
              <v:shape style="position:absolute;left:11566;top:245;width:699;height:244" coordorigin="11566,245" coordsize="699,244" path="m11566,489l12264,489,12264,245,11566,245,11566,489xe" filled="true" fillcolor="#f79646" stroked="false">
                <v:path arrowok="t"/>
                <v:fill type="solid"/>
              </v:shape>
            </v:group>
            <v:group style="position:absolute;left:12333;top:245;width:73;height:244" coordorigin="12333,245" coordsize="73,244">
              <v:shape style="position:absolute;left:12333;top:245;width:73;height:244" coordorigin="12333,245" coordsize="73,244" path="m12333,489l12405,489,12405,245,12333,245,12333,489xe" filled="true" fillcolor="#f79646" stroked="false">
                <v:path arrowok="t"/>
                <v:fill type="solid"/>
              </v:shape>
            </v:group>
            <v:group style="position:absolute;left:13024;top:245;width:73;height:244" coordorigin="13024,245" coordsize="73,244">
              <v:shape style="position:absolute;left:13024;top:245;width:73;height:244" coordorigin="13024,245" coordsize="73,244" path="m13024,489l13097,489,13097,245,13024,245,13024,489xe" filled="true" fillcolor="#f79646" stroked="false">
                <v:path arrowok="t"/>
                <v:fill type="solid"/>
              </v:shape>
            </v:group>
            <v:group style="position:absolute;left:12404;top:245;width:621;height:244" coordorigin="12404,245" coordsize="621,244">
              <v:shape style="position:absolute;left:12404;top:245;width:621;height:244" coordorigin="12404,245" coordsize="621,244" path="m12404,489l13025,489,13025,245,12404,245,12404,489xe" filled="true" fillcolor="#f79646" stroked="false">
                <v:path arrowok="t"/>
                <v:fill type="solid"/>
              </v:shape>
            </v:group>
            <v:group style="position:absolute;left:13095;top:245;width:72;height:244" coordorigin="13095,245" coordsize="72,244">
              <v:shape style="position:absolute;left:13095;top:245;width:72;height:244" coordorigin="13095,245" coordsize="72,244" path="m13095,489l13166,489,13166,245,13095,245,13095,489xe" filled="true" fillcolor="#f79646" stroked="false">
                <v:path arrowok="t"/>
                <v:fill type="solid"/>
              </v:shape>
            </v:group>
            <v:group style="position:absolute;left:13823;top:245;width:72;height:244" coordorigin="13823,245" coordsize="72,244">
              <v:shape style="position:absolute;left:13823;top:245;width:72;height:244" coordorigin="13823,245" coordsize="72,244" path="m13823,489l13895,489,13895,245,13823,245,13823,489xe" filled="true" fillcolor="#f79646" stroked="false">
                <v:path arrowok="t"/>
                <v:fill type="solid"/>
              </v:shape>
            </v:group>
            <v:group style="position:absolute;left:13165;top:245;width:659;height:244" coordorigin="13165,245" coordsize="659,244">
              <v:shape style="position:absolute;left:13165;top:245;width:659;height:244" coordorigin="13165,245" coordsize="659,244" path="m13165,489l13824,489,13824,245,13165,245,13165,489xe" filled="true" fillcolor="#f79646" stroked="false">
                <v:path arrowok="t"/>
                <v:fill type="solid"/>
              </v:shape>
            </v:group>
            <v:group style="position:absolute;left:13893;top:245;width:73;height:244" coordorigin="13893,245" coordsize="73,244">
              <v:shape style="position:absolute;left:13893;top:245;width:73;height:244" coordorigin="13893,245" coordsize="73,244" path="m13893,489l13965,489,13965,245,13893,245,13893,489xe" filled="true" fillcolor="#f79646" stroked="false">
                <v:path arrowok="t"/>
                <v:fill type="solid"/>
              </v:shape>
            </v:group>
            <v:group style="position:absolute;left:14719;top:245;width:2;height:244" coordorigin="14719,245" coordsize="2,244">
              <v:shape style="position:absolute;left:14719;top:245;width:2;height:244" coordorigin="14719,245" coordsize="0,244" path="m14719,245l14719,489e" filled="false" stroked="true" strokeweight="3.58pt" strokecolor="#f79646">
                <v:path arrowok="t"/>
              </v:shape>
            </v:group>
            <v:group style="position:absolute;left:13964;top:245;width:720;height:244" coordorigin="13964,245" coordsize="720,244">
              <v:shape style="position:absolute;left:13964;top:245;width:720;height:244" coordorigin="13964,245" coordsize="720,244" path="m13964,489l14684,489,14684,245,13964,245,13964,489xe" filled="true" fillcolor="#f7964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Cobertura estatal</w:t>
        <w:tab/>
      </w:r>
      <w:r>
        <w:rPr>
          <w:rFonts w:ascii="Calibri"/>
          <w:sz w:val="20"/>
        </w:rPr>
        <w:t>11</w:t>
        <w:tab/>
      </w:r>
      <w:r>
        <w:rPr>
          <w:rFonts w:ascii="Calibri"/>
          <w:w w:val="95"/>
          <w:sz w:val="20"/>
        </w:rPr>
        <w:t>8</w:t>
        <w:tab/>
      </w:r>
      <w:r>
        <w:rPr>
          <w:rFonts w:ascii="Calibri"/>
          <w:spacing w:val="-1"/>
          <w:sz w:val="20"/>
        </w:rPr>
        <w:t>35,000</w:t>
        <w:tab/>
        <w:t>1,376</w:t>
      </w:r>
      <w:r>
        <w:rPr>
          <w:rFonts w:ascii="Calibri"/>
          <w:sz w:val="20"/>
        </w:rPr>
      </w:r>
    </w:p>
    <w:p>
      <w:pPr>
        <w:spacing w:line="200" w:lineRule="atLeast"/>
        <w:ind w:left="408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252.35pt;height:12.2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2352" w:val="left" w:leader="none"/>
                      <w:tab w:pos="3216" w:val="left" w:leader="none"/>
                      <w:tab w:pos="3557" w:val="left" w:leader="none"/>
                      <w:tab w:pos="4518" w:val="left" w:leader="none"/>
                    </w:tabs>
                    <w:spacing w:line="243" w:lineRule="exact" w:before="0"/>
                    <w:ind w:left="59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B.C.Sur</w:t>
                    <w:tab/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56</w:t>
                    <w:tab/>
                  </w:r>
                  <w:r>
                    <w:rPr>
                      <w:rFonts w:ascii="Calibri"/>
                      <w:b/>
                      <w:color w:val="FFFFFF"/>
                      <w:w w:val="95"/>
                      <w:sz w:val="20"/>
                    </w:rPr>
                    <w:t>9</w:t>
                    <w:tab/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20"/>
                    </w:rPr>
                    <w:t>35,000</w:t>
                    <w:tab/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1,426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4"/>
        <w:ind w:left="4154" w:right="2598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Juventud</w:t>
      </w:r>
      <w:r>
        <w:rPr>
          <w:spacing w:val="-5"/>
        </w:rPr>
        <w:t> </w:t>
      </w:r>
      <w:r>
        <w:rPr>
          <w:spacing w:val="-1"/>
        </w:rPr>
        <w:t>(ISJ).</w:t>
      </w:r>
      <w:r>
        <w:rPr>
          <w:spacing w:val="45"/>
          <w:w w:val="99"/>
        </w:rPr>
        <w:t> </w:t>
      </w: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4" w:lineRule="exact" w:before="0"/>
        <w:ind w:left="460" w:right="551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Beneficiarios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los servicios para la prevención</w:t>
      </w:r>
      <w:r>
        <w:rPr>
          <w:rFonts w:ascii="Calibri" w:hAnsi="Calibri"/>
          <w:b w:val="0"/>
        </w:rPr>
      </w:r>
    </w:p>
    <w:p>
      <w:pPr>
        <w:spacing w:before="0"/>
        <w:ind w:left="460" w:right="5516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z w:val="20"/>
        </w:rPr>
        <w:t>y </w:t>
      </w:r>
      <w:r>
        <w:rPr>
          <w:rFonts w:ascii="Calibri" w:hAnsi="Calibri"/>
          <w:b/>
          <w:spacing w:val="-1"/>
          <w:sz w:val="20"/>
        </w:rPr>
        <w:t>control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de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fármaco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dependencia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brindados por</w:t>
      </w:r>
      <w:r>
        <w:rPr>
          <w:rFonts w:ascii="Calibri" w:hAnsi="Calibri"/>
          <w:b/>
          <w:spacing w:val="41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el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Centro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Integración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Juvenil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1"/>
          <w:sz w:val="20"/>
        </w:rPr>
        <w:t> Paz,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5587" w:space="40"/>
            <w:col w:w="10213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988"/>
        <w:gridCol w:w="905"/>
      </w:tblGrid>
      <w:tr>
        <w:trPr>
          <w:trHeight w:val="322" w:hRule="exact"/>
        </w:trPr>
        <w:tc>
          <w:tcPr>
            <w:tcW w:w="2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2" w:lineRule="exact" w:before="120"/>
              <w:ind w:left="7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Año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-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Servicios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/>
          </w:p>
        </w:tc>
      </w:tr>
      <w:tr>
        <w:trPr>
          <w:trHeight w:val="167" w:hRule="exact"/>
        </w:trPr>
        <w:tc>
          <w:tcPr>
            <w:tcW w:w="487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tabs>
                <w:tab w:pos="3671" w:val="left" w:leader="none"/>
              </w:tabs>
              <w:spacing w:line="165" w:lineRule="exact"/>
              <w:ind w:left="21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95"/>
                <w:sz w:val="20"/>
              </w:rPr>
              <w:t>Información</w:t>
              <w:tab/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Tratamiento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38" w:hRule="exact"/>
        </w:trPr>
        <w:tc>
          <w:tcPr>
            <w:tcW w:w="2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6" w:val="left" w:leader="none"/>
              </w:tabs>
              <w:spacing w:line="238" w:lineRule="exact"/>
              <w:ind w:left="721" w:right="-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</w:t>
              <w:tab/>
            </w: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,998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4,061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2983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tabs>
                <w:tab w:pos="2806" w:val="left" w:leader="none"/>
              </w:tabs>
              <w:spacing w:line="249" w:lineRule="exact"/>
              <w:ind w:left="640" w:right="-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2011</w:t>
            </w:r>
            <w:r>
              <w:rPr>
                <w:rFonts w:ascii="Calibri"/>
                <w:spacing w:val="-1"/>
                <w:w w:val="95"/>
                <w:position w:val="10"/>
                <w:sz w:val="13"/>
              </w:rPr>
              <w:t>1/</w:t>
              <w:tab/>
            </w: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,297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5"/>
        <w:ind w:left="5812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4"/>
        </w:rPr>
        <w:t> </w:t>
      </w:r>
      <w:r>
        <w:rPr>
          <w:spacing w:val="-1"/>
        </w:rPr>
        <w:t>Dependencias</w:t>
      </w:r>
      <w:r>
        <w:rPr>
          <w:spacing w:val="24"/>
        </w:rPr>
        <w:t> </w:t>
      </w:r>
      <w:r>
        <w:rPr>
          <w:spacing w:val="-1"/>
        </w:rPr>
        <w:t>Auxiliares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Gobierno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>
          <w:spacing w:val="24"/>
        </w:rPr>
        <w:t> </w:t>
      </w:r>
      <w:r>
        <w:rPr>
          <w:spacing w:val="-1"/>
        </w:rPr>
        <w:t>Centro</w:t>
      </w:r>
      <w:r>
        <w:rPr>
          <w:spacing w:val="25"/>
        </w:rPr>
        <w:t> </w:t>
      </w:r>
      <w:r>
        <w:rPr/>
        <w:t>de</w:t>
      </w:r>
      <w:r>
        <w:rPr>
          <w:spacing w:val="69"/>
          <w:w w:val="99"/>
        </w:rPr>
        <w:t> </w:t>
      </w:r>
      <w:r>
        <w:rPr>
          <w:spacing w:val="-1"/>
        </w:rPr>
        <w:t>Integración</w:t>
      </w:r>
      <w:r>
        <w:rPr>
          <w:spacing w:val="-8"/>
        </w:rPr>
        <w:t> </w:t>
      </w:r>
      <w:r>
        <w:rPr>
          <w:spacing w:val="-1"/>
        </w:rPr>
        <w:t>Juvenil,</w:t>
      </w:r>
      <w:r>
        <w:rPr>
          <w:spacing w:val="-8"/>
        </w:rPr>
        <w:t> </w:t>
      </w:r>
      <w:r>
        <w:rPr/>
        <w:t>A.C.</w:t>
      </w:r>
      <w:r>
        <w:rPr/>
      </w:r>
    </w:p>
    <w:p>
      <w:pPr>
        <w:pStyle w:val="BodyText"/>
        <w:spacing w:line="240" w:lineRule="auto"/>
        <w:ind w:left="3244" w:right="6055"/>
        <w:jc w:val="center"/>
      </w:pPr>
      <w:r>
        <w:rPr>
          <w:spacing w:val="-1"/>
        </w:rPr>
        <w:t>1/Cifras</w:t>
      </w:r>
      <w:r>
        <w:rPr>
          <w:spacing w:val="-15"/>
        </w:rPr>
        <w:t> </w:t>
      </w:r>
      <w:r>
        <w:rPr>
          <w:spacing w:val="-1"/>
        </w:rPr>
        <w:t>preliminares.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right="6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Juventud.</w:t>
      </w:r>
      <w:r>
        <w:rPr>
          <w:rFonts w:ascii="Niagara Solid"/>
        </w:rPr>
        <w:t>  </w:t>
      </w:r>
      <w:r>
        <w:rPr>
          <w:rFonts w:ascii="Niagara Solid"/>
          <w:spacing w:val="29"/>
        </w:rPr>
        <w:t> </w:t>
      </w:r>
      <w:r>
        <w:rPr>
          <w:rFonts w:ascii="Niagara Solid"/>
          <w:spacing w:val="18"/>
          <w:sz w:val="44"/>
        </w:rPr>
        <w:t>23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2703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32" cy="822959"/>
            <wp:effectExtent l="0" t="0" r="0" b="0"/>
            <wp:docPr id="6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2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5960" w:right="539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34.897263pt;width:792.6pt;height:98.95pt;mso-position-horizontal-relative:page;mso-position-vertical-relative:paragraph;z-index:3880" coordorigin="-6,-2698" coordsize="15852,1979">
            <v:shape style="position:absolute;left:566;top:-2687;width:1778;height:1838" type="#_x0000_t75" stroked="false">
              <v:imagedata r:id="rId18" o:title=""/>
            </v:shape>
            <v:group style="position:absolute;left:0;top:-2692;width:15840;height:2" coordorigin="0,-2692" coordsize="15840,2">
              <v:shape style="position:absolute;left:0;top:-2692;width:15840;height:2" coordorigin="0,-2692" coordsize="15840,0" path="m0,-2692l15840,-2692e" filled="false" stroked="true" strokeweight=".580pt" strokecolor="#ef7d0b">
                <v:path arrowok="t"/>
              </v:shape>
            </v:group>
            <v:group style="position:absolute;left:3;top:-2687;width:2;height:1958" coordorigin="3,-2687" coordsize="2,1958">
              <v:shape style="position:absolute;left:3;top:-2687;width:2;height:1958" coordorigin="3,-2687" coordsize="0,1958" path="m3,-2687l3,-730e" filled="false" stroked="true" strokeweight=".290pt" strokecolor="#ef7d0b">
                <v:path arrowok="t"/>
              </v:shape>
            </v:group>
            <v:group style="position:absolute;left:0;top:-725;width:15840;height:2" coordorigin="0,-725" coordsize="15840,2">
              <v:shape style="position:absolute;left:0;top:-725;width:15840;height:2" coordorigin="0,-725" coordsize="15840,0" path="m0,-725l15840,-725e" filled="false" stroked="true" strokeweight=".580pt" strokecolor="#ef7d0b">
                <v:path arrowok="t"/>
              </v:shape>
            </v:group>
            <w10:wrap type="none"/>
          </v:group>
        </w:pict>
      </w:r>
      <w:bookmarkStart w:name="Vivienda " w:id="15"/>
      <w:bookmarkEnd w:id="15"/>
      <w:r>
        <w:rPr>
          <w:b w:val="0"/>
        </w:rPr>
      </w:r>
      <w:bookmarkStart w:name="_bookmark6" w:id="16"/>
      <w:bookmarkEnd w:id="16"/>
      <w:r>
        <w:rPr>
          <w:b w:val="0"/>
        </w:rPr>
      </w:r>
      <w:r>
        <w:rPr>
          <w:rFonts w:ascii="Calibri" w:hAnsi="Calibri"/>
          <w:spacing w:val="-1"/>
        </w:rPr>
        <w:t>Créditos otorgados para construcción</w:t>
      </w:r>
      <w:r>
        <w:rPr>
          <w:rFonts w:ascii="Calibri" w:hAnsi="Calibri"/>
        </w:rPr>
        <w:t> y </w:t>
      </w:r>
      <w:r>
        <w:rPr>
          <w:rFonts w:ascii="Calibri" w:hAnsi="Calibri"/>
          <w:spacing w:val="-1"/>
        </w:rPr>
        <w:t>adquisición </w:t>
      </w:r>
      <w:r>
        <w:rPr>
          <w:rFonts w:ascii="Calibri" w:hAnsi="Calibri"/>
        </w:rPr>
        <w:t>de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viviendas 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1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1145"/>
        <w:gridCol w:w="950"/>
      </w:tblGrid>
      <w:tr>
        <w:trPr>
          <w:trHeight w:val="239" w:hRule="exact"/>
        </w:trPr>
        <w:tc>
          <w:tcPr>
            <w:tcW w:w="1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9" w:lineRule="exact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Dependencia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9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9" w:lineRule="exact"/>
              <w:ind w:left="18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44" w:hRule="exact"/>
        </w:trPr>
        <w:tc>
          <w:tcPr>
            <w:tcW w:w="1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INFONAVIT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5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FOVISSSTE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position w:val="10"/>
                <w:sz w:val="13"/>
              </w:rPr>
              <w:t>3/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5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1,930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INVI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position w:val="10"/>
                <w:sz w:val="13"/>
              </w:rPr>
              <w:t>4/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6,523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6,664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892" w:right="5872"/>
        <w:jc w:val="center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INFONAVIT,</w:t>
      </w:r>
      <w:r>
        <w:rPr>
          <w:spacing w:val="-9"/>
        </w:rPr>
        <w:t> </w:t>
      </w:r>
      <w:r>
        <w:rPr>
          <w:spacing w:val="-1"/>
        </w:rPr>
        <w:t>FOVISSSTE,</w:t>
      </w:r>
      <w:r>
        <w:rPr>
          <w:spacing w:val="-8"/>
        </w:rPr>
        <w:t> </w:t>
      </w:r>
      <w:r>
        <w:rPr/>
        <w:t>INVI</w:t>
      </w:r>
      <w:r>
        <w:rPr/>
      </w:r>
    </w:p>
    <w:p>
      <w:pPr>
        <w:pStyle w:val="BodyText"/>
        <w:spacing w:line="240" w:lineRule="auto"/>
        <w:ind w:left="4128" w:right="6055"/>
        <w:jc w:val="center"/>
      </w:pP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BodyText"/>
        <w:spacing w:line="240" w:lineRule="auto"/>
        <w:ind w:left="6237" w:right="5631"/>
        <w:jc w:val="both"/>
      </w:pPr>
      <w:r>
        <w:rPr>
          <w:spacing w:val="-1"/>
        </w:rPr>
        <w:t>2/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consideran</w:t>
      </w:r>
      <w:r>
        <w:rPr>
          <w:spacing w:val="17"/>
        </w:rPr>
        <w:t> </w:t>
      </w:r>
      <w:r>
        <w:rPr>
          <w:spacing w:val="-1"/>
        </w:rPr>
        <w:t>créditos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>
          <w:spacing w:val="-1"/>
        </w:rPr>
        <w:t>mercado</w:t>
      </w:r>
      <w:r>
        <w:rPr>
          <w:spacing w:val="15"/>
        </w:rPr>
        <w:t> </w:t>
      </w:r>
      <w:r>
        <w:rPr>
          <w:spacing w:val="-1"/>
        </w:rPr>
        <w:t>abierto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líneas</w:t>
      </w:r>
      <w:r>
        <w:rPr>
          <w:spacing w:val="15"/>
        </w:rPr>
        <w:t> </w:t>
      </w:r>
      <w:r>
        <w:rPr/>
        <w:t>II,</w:t>
      </w:r>
      <w:r>
        <w:rPr>
          <w:spacing w:val="63"/>
          <w:w w:val="99"/>
        </w:rPr>
        <w:t> </w:t>
      </w:r>
      <w:r>
        <w:rPr/>
        <w:t>III,</w:t>
      </w:r>
      <w:r>
        <w:rPr>
          <w:spacing w:val="8"/>
        </w:rPr>
        <w:t> </w:t>
      </w:r>
      <w:r>
        <w:rPr>
          <w:spacing w:val="-1"/>
        </w:rPr>
        <w:t>IV,</w:t>
      </w:r>
      <w:r>
        <w:rPr>
          <w:spacing w:val="9"/>
        </w:rPr>
        <w:t> </w:t>
      </w:r>
      <w:r>
        <w:rPr>
          <w:spacing w:val="-1"/>
        </w:rPr>
        <w:t>V.</w:t>
      </w:r>
      <w:r>
        <w:rPr>
          <w:spacing w:val="11"/>
        </w:rPr>
        <w:t> </w:t>
      </w:r>
      <w:r>
        <w:rPr>
          <w:spacing w:val="-1"/>
        </w:rPr>
        <w:t>3/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consideran</w:t>
      </w:r>
      <w:r>
        <w:rPr>
          <w:spacing w:val="11"/>
        </w:rPr>
        <w:t> </w:t>
      </w:r>
      <w:r>
        <w:rPr>
          <w:spacing w:val="-1"/>
        </w:rPr>
        <w:t>créditos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construcción</w:t>
      </w:r>
      <w:r>
        <w:rPr>
          <w:spacing w:val="10"/>
        </w:rPr>
        <w:t> </w:t>
      </w:r>
      <w:r>
        <w:rPr/>
        <w:t>y</w:t>
      </w:r>
      <w:r>
        <w:rPr>
          <w:spacing w:val="59"/>
          <w:w w:val="99"/>
        </w:rPr>
        <w:t> </w:t>
      </w:r>
      <w:r>
        <w:rPr>
          <w:spacing w:val="-1"/>
        </w:rPr>
        <w:t>adquisición.</w:t>
      </w:r>
      <w:r>
        <w:rPr/>
      </w:r>
    </w:p>
    <w:p>
      <w:pPr>
        <w:pStyle w:val="BodyText"/>
        <w:spacing w:line="240" w:lineRule="auto"/>
        <w:ind w:left="4892" w:right="5926"/>
        <w:jc w:val="center"/>
      </w:pPr>
      <w:r>
        <w:rPr>
          <w:spacing w:val="-1"/>
        </w:rPr>
        <w:t>4/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considera</w:t>
      </w:r>
      <w:r>
        <w:rPr>
          <w:spacing w:val="-5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terminada.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420" w:right="3849" w:hanging="282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Créditos otorgados para la construcción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adquisición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viviendas 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57"/>
        </w:rPr>
        <w:t> </w:t>
      </w:r>
      <w:r>
        <w:rPr>
          <w:rFonts w:ascii="Calibri" w:hAnsi="Calibri"/>
          <w:spacing w:val="-1"/>
        </w:rPr>
        <w:t>B.C.Sur, 2010-2011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49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711299" cy="1670304"/>
            <wp:effectExtent l="0" t="0" r="0" b="0"/>
            <wp:docPr id="6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299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4678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INFONAVIT,</w:t>
      </w:r>
      <w:r>
        <w:rPr>
          <w:spacing w:val="-9"/>
        </w:rPr>
        <w:t> </w:t>
      </w:r>
      <w:r>
        <w:rPr>
          <w:spacing w:val="-1"/>
        </w:rPr>
        <w:t>FOVISSSTE,</w:t>
      </w:r>
      <w:r>
        <w:rPr>
          <w:spacing w:val="-8"/>
        </w:rPr>
        <w:t> </w:t>
      </w:r>
      <w:r>
        <w:rPr/>
        <w:t>INVI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24</w:t>
      </w:r>
      <w:r>
        <w:rPr>
          <w:rFonts w:ascii="Niagara Solid"/>
          <w:spacing w:val="35"/>
          <w:sz w:val="44"/>
        </w:rPr>
        <w:t> </w:t>
      </w:r>
      <w:r>
        <w:rPr>
          <w:rFonts w:ascii="Niagara Solid"/>
          <w:spacing w:val="17"/>
          <w:sz w:val="30"/>
        </w:rPr>
        <w:t>Vivienda.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headerReference w:type="default" r:id="rId75"/>
          <w:footerReference w:type="default" r:id="rId76"/>
          <w:pgSz w:w="15840" w:h="12240" w:orient="landscape"/>
          <w:pgMar w:header="0" w:footer="566" w:top="20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4"/>
          <w:szCs w:val="14"/>
        </w:rPr>
      </w:pPr>
    </w:p>
    <w:p>
      <w:pPr>
        <w:spacing w:line="200" w:lineRule="atLeast"/>
        <w:ind w:left="1858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796143" cy="822959"/>
            <wp:effectExtent l="0" t="0" r="0" b="0"/>
            <wp:docPr id="6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43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pStyle w:val="Heading8"/>
        <w:spacing w:line="240" w:lineRule="auto"/>
        <w:ind w:left="7293" w:right="4792" w:hanging="1804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-.290pt;margin-top:-111.068527pt;width:792.6pt;height:92.45pt;mso-position-horizontal-relative:page;mso-position-vertical-relative:paragraph;z-index:3904" coordorigin="-6,-2221" coordsize="15852,1849">
            <v:shape style="position:absolute;left:13816;top:-2210;width:1777;height:1838" type="#_x0000_t75" stroked="false">
              <v:imagedata r:id="rId18" o:title=""/>
            </v:shape>
            <v:group style="position:absolute;left:0;top:-2216;width:15840;height:2" coordorigin="0,-2216" coordsize="15840,2">
              <v:shape style="position:absolute;left:0;top:-2216;width:15840;height:2" coordorigin="0,-2216" coordsize="15840,0" path="m0,-2216l15840,-221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1.839025pt;width:792pt;height:.1pt;mso-position-horizontal-relative:page;mso-position-vertical-relative:paragraph;z-index:3928" coordorigin="0,-237" coordsize="15840,2">
            <v:shape style="position:absolute;left:0;top:-237;width:15840;height:2" coordorigin="0,-237" coordsize="15840,0" path="m0,-237l15840,-237e" filled="false" stroked="true" strokeweight=".581pt" strokecolor="#ef7d0b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Créditos otorgados para la construcción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adquisición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vivienda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6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25"/>
        <w:gridCol w:w="875"/>
      </w:tblGrid>
      <w:tr>
        <w:trPr>
          <w:trHeight w:val="244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3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2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2,089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4,593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4,845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195" w:lineRule="exact" w:before="121"/>
        <w:ind w:left="4352" w:right="605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Fuente</w:t>
      </w:r>
      <w:r>
        <w:rPr>
          <w:rFonts w:ascii="Calibri"/>
          <w:spacing w:val="-1"/>
          <w:sz w:val="16"/>
        </w:rPr>
        <w:t>: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INVI,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INFONAVIT.</w:t>
      </w:r>
      <w:r>
        <w:rPr>
          <w:rFonts w:ascii="Calibri"/>
          <w:sz w:val="16"/>
        </w:rPr>
      </w:r>
    </w:p>
    <w:p>
      <w:pPr>
        <w:pStyle w:val="BodyText"/>
        <w:spacing w:line="240" w:lineRule="auto"/>
        <w:ind w:left="6237" w:right="8075"/>
        <w:jc w:val="left"/>
      </w:pP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>
          <w:spacing w:val="31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6237" w:right="5679"/>
        <w:jc w:val="left"/>
      </w:pPr>
      <w:r>
        <w:rPr/>
        <w:t>No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consideran</w:t>
      </w:r>
      <w:r>
        <w:rPr>
          <w:spacing w:val="18"/>
        </w:rPr>
        <w:t> </w:t>
      </w:r>
      <w:r>
        <w:rPr>
          <w:spacing w:val="-1"/>
        </w:rPr>
        <w:t>créditos</w:t>
      </w:r>
      <w:r>
        <w:rPr>
          <w:spacing w:val="17"/>
        </w:rPr>
        <w:t> </w:t>
      </w:r>
      <w:r>
        <w:rPr>
          <w:spacing w:val="-1"/>
        </w:rPr>
        <w:t>otorgados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>
          <w:spacing w:val="-1"/>
        </w:rPr>
        <w:t>FOVISSSTE,</w:t>
      </w:r>
      <w:r>
        <w:rPr>
          <w:spacing w:val="18"/>
        </w:rPr>
        <w:t> </w:t>
      </w:r>
      <w:r>
        <w:rPr/>
        <w:t>No</w:t>
      </w:r>
      <w:r>
        <w:rPr>
          <w:spacing w:val="17"/>
        </w:rPr>
        <w:t> </w:t>
      </w:r>
      <w:r>
        <w:rPr/>
        <w:t>se</w:t>
      </w:r>
      <w:r>
        <w:rPr>
          <w:spacing w:val="53"/>
          <w:w w:val="99"/>
        </w:rPr>
        <w:t> </w:t>
      </w:r>
      <w:r>
        <w:rPr>
          <w:spacing w:val="-1"/>
        </w:rPr>
        <w:t>presentaron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>
          <w:spacing w:val="-1"/>
        </w:rPr>
        <w:t>desagregada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municipio.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960" w:right="539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Créditos otorgados para la construcción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adquisición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</w:rPr>
        <w:t>de  </w:t>
      </w:r>
      <w:r>
        <w:rPr>
          <w:rFonts w:ascii="Calibri" w:hAnsi="Calibri"/>
          <w:spacing w:val="-1"/>
        </w:rPr>
        <w:t>viviendas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94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412516" cy="1840991"/>
            <wp:effectExtent l="0" t="0" r="0" b="0"/>
            <wp:docPr id="6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516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78"/>
          <w:footerReference w:type="default" r:id="rId79"/>
          <w:pgSz w:w="15840" w:h="12240" w:orient="landscape"/>
          <w:pgMar w:header="0" w:footer="566" w:top="200" w:bottom="760" w:left="0" w:right="0"/>
        </w:sectPr>
      </w:pPr>
    </w:p>
    <w:p>
      <w:pPr>
        <w:spacing w:line="190" w:lineRule="exact" w:before="0"/>
        <w:ind w:left="411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Fuente</w:t>
      </w:r>
      <w:r>
        <w:rPr>
          <w:rFonts w:ascii="Calibri"/>
          <w:spacing w:val="-1"/>
          <w:sz w:val="16"/>
        </w:rPr>
        <w:t>: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pacing w:val="-1"/>
          <w:sz w:val="16"/>
        </w:rPr>
        <w:t>INVI,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pacing w:val="-1"/>
          <w:sz w:val="16"/>
        </w:rPr>
        <w:t>INFONAVIT.</w:t>
      </w:r>
      <w:r>
        <w:rPr>
          <w:rFonts w:ascii="Calibri"/>
          <w:sz w:val="16"/>
        </w:rPr>
      </w:r>
    </w:p>
    <w:p>
      <w:pPr>
        <w:spacing w:line="220" w:lineRule="exact" w:before="0"/>
        <w:ind w:left="411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Observaciones:</w:t>
      </w:r>
      <w:r>
        <w:rPr>
          <w:rFonts w:ascii="Calibri"/>
          <w:sz w:val="18"/>
        </w:rPr>
      </w:r>
    </w:p>
    <w:p>
      <w:pPr>
        <w:pStyle w:val="BodyText"/>
        <w:spacing w:line="240" w:lineRule="auto"/>
        <w:ind w:left="4111" w:right="0"/>
        <w:jc w:val="left"/>
      </w:pP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consideran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>
          <w:spacing w:val="-1"/>
        </w:rPr>
        <w:t>créditos</w:t>
      </w:r>
      <w:r>
        <w:rPr>
          <w:spacing w:val="-5"/>
        </w:rPr>
        <w:t> </w:t>
      </w:r>
      <w:r>
        <w:rPr>
          <w:spacing w:val="-1"/>
        </w:rPr>
        <w:t>otorgados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FOVISSSTE.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sz w:val="33"/>
          <w:szCs w:val="33"/>
        </w:rPr>
      </w:pPr>
    </w:p>
    <w:p>
      <w:pPr>
        <w:pStyle w:val="Heading7"/>
        <w:spacing w:line="240" w:lineRule="auto" w:before="0"/>
        <w:ind w:left="1404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Vivienda.</w:t>
      </w:r>
      <w:r>
        <w:rPr>
          <w:rFonts w:ascii="Niagara Solid"/>
        </w:rPr>
        <w:t>  </w:t>
      </w:r>
      <w:r>
        <w:rPr>
          <w:rFonts w:ascii="Niagara Solid"/>
          <w:spacing w:val="28"/>
        </w:rPr>
        <w:t> </w:t>
      </w:r>
      <w:r>
        <w:rPr>
          <w:rFonts w:ascii="Niagara Solid"/>
          <w:spacing w:val="18"/>
          <w:sz w:val="44"/>
        </w:rPr>
        <w:t>25</w:t>
      </w:r>
      <w:r>
        <w:rPr>
          <w:rFonts w:asci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2472" w:space="40"/>
            <w:col w:w="3328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3952" coordorigin="-6,283" coordsize="15852,1979">
            <v:shape style="position:absolute;left:566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35.166016pt;margin-top:28.565491pt;width:62.349pt;height:64.449982pt;mso-position-horizontal-relative:page;mso-position-vertical-relative:page;z-index:3976" type="#_x0000_t75" stroked="false">
            <v:imagedata r:id="rId17" o:title=""/>
          </v:shape>
        </w:pict>
      </w: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5676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Créditos otorgados por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 INFONAVIT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8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6"/>
        <w:gridCol w:w="1457"/>
        <w:gridCol w:w="912"/>
      </w:tblGrid>
      <w:tr>
        <w:trPr>
          <w:trHeight w:val="245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8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5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5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96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1,674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44" w:hRule="exact"/>
        </w:trPr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3,393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4,122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954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Fondo</w:t>
      </w:r>
      <w:r>
        <w:rPr>
          <w:spacing w:val="-6"/>
        </w:rPr>
        <w:t> </w:t>
      </w:r>
      <w:r>
        <w:rPr>
          <w:spacing w:val="-1"/>
        </w:rPr>
        <w:t>Nacional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Vivienda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Trabajadores</w:t>
      </w:r>
      <w:r>
        <w:rPr>
          <w:spacing w:val="65"/>
          <w:w w:val="99"/>
        </w:rPr>
        <w:t> </w:t>
      </w:r>
      <w:r>
        <w:rPr>
          <w:spacing w:val="-1"/>
        </w:rPr>
        <w:t>(INFONAVIT),</w:t>
      </w:r>
      <w:r>
        <w:rPr>
          <w:spacing w:val="-6"/>
        </w:rPr>
        <w:t> </w:t>
      </w:r>
      <w:r>
        <w:rPr>
          <w:spacing w:val="-1"/>
        </w:rPr>
        <w:t>Área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Proyectos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Control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Obras.</w:t>
      </w:r>
      <w:r>
        <w:rPr/>
      </w:r>
    </w:p>
    <w:p>
      <w:pPr>
        <w:pStyle w:val="BodyText"/>
        <w:spacing w:line="240" w:lineRule="auto"/>
        <w:ind w:left="3562" w:right="6055"/>
        <w:jc w:val="center"/>
      </w:pP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13"/>
        <w:ind w:left="7767" w:right="5262" w:hanging="193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Créditos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otorgados para vivienda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-2"/>
          <w:position w:val="10"/>
          <w:sz w:val="13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INVI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41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3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116"/>
        <w:gridCol w:w="1071"/>
      </w:tblGrid>
      <w:tr>
        <w:trPr>
          <w:trHeight w:val="245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96</w:t>
            </w:r>
          </w:p>
        </w:tc>
      </w:tr>
      <w:tr>
        <w:trPr>
          <w:trHeight w:val="244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6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723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6379" w:right="5773"/>
        <w:jc w:val="both"/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3"/>
        </w:rPr>
        <w:t>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Planeación</w:t>
      </w:r>
      <w:r>
        <w:rPr>
          <w:spacing w:val="-3"/>
        </w:rPr>
        <w:t> </w:t>
      </w:r>
      <w:r>
        <w:rPr/>
        <w:t>Urbana</w:t>
      </w:r>
      <w:r>
        <w:rPr>
          <w:spacing w:val="-3"/>
        </w:rPr>
        <w:t> </w:t>
      </w:r>
      <w:r>
        <w:rPr>
          <w:spacing w:val="-1"/>
        </w:rPr>
        <w:t>Infraestructura</w:t>
      </w:r>
      <w:r>
        <w:rPr>
          <w:spacing w:val="57"/>
          <w:w w:val="99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Ecología</w:t>
      </w:r>
      <w:r>
        <w:rPr>
          <w:spacing w:val="28"/>
        </w:rPr>
        <w:t> </w:t>
      </w:r>
      <w:r>
        <w:rPr>
          <w:spacing w:val="-1"/>
        </w:rPr>
        <w:t>(SEPUIE),</w:t>
      </w:r>
      <w:r>
        <w:rPr>
          <w:spacing w:val="32"/>
        </w:rPr>
        <w:t> </w:t>
      </w:r>
      <w:r>
        <w:rPr/>
        <w:t>Instituto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Vivienda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B.C.Sur</w:t>
      </w:r>
      <w:r>
        <w:rPr>
          <w:spacing w:val="43"/>
          <w:w w:val="99"/>
        </w:rPr>
        <w:t> </w:t>
      </w:r>
      <w:r>
        <w:rPr>
          <w:spacing w:val="-1"/>
        </w:rPr>
        <w:t>(INVI),</w:t>
      </w:r>
      <w:r>
        <w:rPr>
          <w:spacing w:val="-8"/>
        </w:rPr>
        <w:t> </w:t>
      </w:r>
      <w:r>
        <w:rPr>
          <w:spacing w:val="-1"/>
        </w:rPr>
        <w:t>Departamento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Promoción</w:t>
      </w:r>
      <w:r>
        <w:rPr>
          <w:spacing w:val="-6"/>
        </w:rPr>
        <w:t> </w:t>
      </w:r>
      <w:r>
        <w:rPr>
          <w:spacing w:val="-1"/>
        </w:rPr>
        <w:t>Social.</w:t>
      </w:r>
      <w:r>
        <w:rPr/>
      </w:r>
    </w:p>
    <w:p>
      <w:pPr>
        <w:pStyle w:val="BodyText"/>
        <w:spacing w:line="240" w:lineRule="auto"/>
        <w:ind w:left="6379" w:right="5774"/>
        <w:jc w:val="both"/>
      </w:pPr>
      <w:r>
        <w:rPr>
          <w:spacing w:val="-1"/>
        </w:rPr>
        <w:t>1/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considera</w:t>
      </w:r>
      <w:r>
        <w:rPr>
          <w:spacing w:val="7"/>
        </w:rPr>
        <w:t> </w:t>
      </w:r>
      <w:r>
        <w:rPr>
          <w:spacing w:val="-1"/>
        </w:rPr>
        <w:t>vivienda</w:t>
      </w:r>
      <w:r>
        <w:rPr>
          <w:spacing w:val="5"/>
        </w:rPr>
        <w:t> </w:t>
      </w:r>
      <w:r>
        <w:rPr>
          <w:spacing w:val="-1"/>
        </w:rPr>
        <w:t>terminada</w:t>
      </w:r>
      <w:r>
        <w:rPr>
          <w:spacing w:val="5"/>
        </w:rPr>
        <w:t> </w:t>
      </w:r>
      <w:r>
        <w:rPr>
          <w:spacing w:val="-1"/>
        </w:rPr>
        <w:t>(construcción</w:t>
      </w:r>
      <w:r>
        <w:rPr>
          <w:spacing w:val="6"/>
        </w:rPr>
        <w:t> </w:t>
      </w:r>
      <w:r>
        <w:rPr/>
        <w:t>de</w:t>
      </w:r>
      <w:r>
        <w:rPr>
          <w:spacing w:val="57"/>
          <w:w w:val="99"/>
        </w:rPr>
        <w:t> </w:t>
      </w:r>
      <w:r>
        <w:rPr>
          <w:spacing w:val="-1"/>
        </w:rPr>
        <w:t>vivienda).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02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26</w:t>
      </w:r>
      <w:r>
        <w:rPr>
          <w:rFonts w:ascii="Niagara Solid"/>
          <w:spacing w:val="35"/>
          <w:sz w:val="44"/>
        </w:rPr>
        <w:t> </w:t>
      </w:r>
      <w:r>
        <w:rPr>
          <w:rFonts w:ascii="Niagara Solid"/>
          <w:spacing w:val="17"/>
          <w:sz w:val="30"/>
        </w:rPr>
        <w:t>Vivienda.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headerReference w:type="default" r:id="rId81"/>
          <w:pgSz w:w="15840" w:h="12240" w:orient="landscape"/>
          <w:pgMar w:header="283" w:footer="566" w:top="2260" w:bottom="76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3" w:footer="566" w:top="2260" w:bottom="760" w:left="0" w:right="0"/>
        </w:sectPr>
      </w:pPr>
    </w:p>
    <w:p>
      <w:pPr>
        <w:pStyle w:val="Heading8"/>
        <w:spacing w:line="240" w:lineRule="auto"/>
        <w:ind w:left="4082" w:right="0" w:hanging="1005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39.330002pt;margin-top:33.577171pt;width:311.2pt;height:24.7pt;mso-position-horizontal-relative:page;mso-position-vertical-relative:paragraph;z-index:4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5"/>
                    <w:gridCol w:w="1415"/>
                    <w:gridCol w:w="825"/>
                    <w:gridCol w:w="1004"/>
                    <w:gridCol w:w="987"/>
                    <w:gridCol w:w="909"/>
                  </w:tblGrid>
                  <w:tr>
                    <w:trPr>
                      <w:trHeight w:val="247" w:hRule="exact"/>
                    </w:trPr>
                    <w:tc>
                      <w:tcPr>
                        <w:tcW w:w="108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Ampliación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  <w:tc>
                      <w:tcPr>
                        <w:tcW w:w="1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3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Mejoramiento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8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7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Rehabilitación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3/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08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15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Acciones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ampliación,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mejoramiento</w:t>
      </w:r>
      <w:r>
        <w:rPr>
          <w:rFonts w:ascii="Calibri" w:hAnsi="Calibri"/>
        </w:rPr>
        <w:t> y </w:t>
      </w:r>
      <w:r>
        <w:rPr>
          <w:rFonts w:ascii="Calibri" w:hAnsi="Calibri"/>
          <w:spacing w:val="-1"/>
        </w:rPr>
        <w:t>rehabilitación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viviendas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realizados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INVI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60"/>
        <w:ind w:left="3390" w:right="858" w:hanging="1475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Acciones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construcción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piso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firme en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viviendas</w:t>
      </w:r>
      <w:r>
        <w:rPr>
          <w:rFonts w:ascii="Calibri" w:hAnsi="Calibri"/>
          <w:b/>
          <w:spacing w:val="4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 B.C.Sur, 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8721" w:space="40"/>
            <w:col w:w="7079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pStyle w:val="Heading9"/>
        <w:tabs>
          <w:tab w:pos="10832" w:val="left" w:leader="none"/>
        </w:tabs>
        <w:spacing w:line="200" w:lineRule="atLeast"/>
        <w:ind w:left="2786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311.2pt;height:76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1167"/>
                    <w:gridCol w:w="901"/>
                    <w:gridCol w:w="848"/>
                    <w:gridCol w:w="983"/>
                    <w:gridCol w:w="858"/>
                  </w:tblGrid>
                  <w:tr>
                    <w:trPr>
                      <w:trHeight w:val="323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69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15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10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3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35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69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5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0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3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5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8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32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69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5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0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66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69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5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0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65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66" w:type="dxa"/>
                        <w:tcBorders>
                          <w:top w:val="nil" w:sz="6" w:space="0" w:color="auto"/>
                          <w:left w:val="single" w:sz="29" w:space="0" w:color="F796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20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58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5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32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646"/>
                        </w:tcBorders>
                        <w:shd w:val="clear" w:color="auto" w:fill="F79646"/>
                      </w:tcPr>
                      <w:p>
                        <w:pPr>
                          <w:spacing w:line="243" w:lineRule="exact" w:before="0"/>
                          <w:ind w:left="35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31"/>
        </w:rPr>
        <w:pict>
          <v:shape style="width:199.65pt;height:82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6"/>
                    <w:gridCol w:w="1814"/>
                  </w:tblGrid>
                  <w:tr>
                    <w:trPr>
                      <w:trHeight w:val="426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0"/>
                          <w:ind w:left="67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</w:tcPr>
                      <w:p>
                        <w:pPr>
                          <w:spacing w:before="57"/>
                          <w:ind w:left="556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Acciones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2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2" w:lineRule="exact" w:before="0"/>
                          <w:ind w:left="0" w:right="232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234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234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234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234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position w:val="31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2835" w:right="0"/>
        <w:jc w:val="left"/>
      </w:pPr>
      <w:r>
        <w:rPr/>
        <w:pict>
          <v:group style="position:absolute;margin-left:543.429993pt;margin-top:-17.492826pt;width:196pt;height:15.85pt;mso-position-horizontal-relative:page;mso-position-vertical-relative:paragraph;z-index:-1082128" coordorigin="10869,-350" coordsize="3920,317">
            <v:group style="position:absolute;left:10905;top:-313;width:2;height:244" coordorigin="10905,-313" coordsize="2,244">
              <v:shape style="position:absolute;left:10905;top:-313;width:2;height:244" coordorigin="10905,-313" coordsize="0,244" path="m10905,-313l10905,-70e" filled="false" stroked="true" strokeweight="3.64pt" strokecolor="#f79646">
                <v:path arrowok="t"/>
              </v:shape>
            </v:group>
            <v:group style="position:absolute;left:13059;top:-313;width:73;height:244" coordorigin="13059,-313" coordsize="73,244">
              <v:shape style="position:absolute;left:13059;top:-313;width:73;height:244" coordorigin="13059,-313" coordsize="73,244" path="m13059,-70l13131,-70,13131,-313,13059,-313,13059,-70xe" filled="true" fillcolor="#f79646" stroked="false">
                <v:path arrowok="t"/>
                <v:fill type="solid"/>
              </v:shape>
            </v:group>
            <v:group style="position:absolute;left:10940;top:-313;width:2120;height:244" coordorigin="10940,-313" coordsize="2120,244">
              <v:shape style="position:absolute;left:10940;top:-313;width:2120;height:244" coordorigin="10940,-313" coordsize="2120,244" path="m10940,-70l13060,-70,13060,-313,10940,-313,10940,-70xe" filled="true" fillcolor="#f79646" stroked="false">
                <v:path arrowok="t"/>
                <v:fill type="solid"/>
              </v:shape>
            </v:group>
            <v:group style="position:absolute;left:13129;top:-313;width:72;height:244" coordorigin="13129,-313" coordsize="72,244">
              <v:shape style="position:absolute;left:13129;top:-313;width:72;height:244" coordorigin="13129,-313" coordsize="72,244" path="m13129,-70l13201,-70,13201,-313,13129,-313,13129,-70xe" filled="true" fillcolor="#f79646" stroked="false">
                <v:path arrowok="t"/>
                <v:fill type="solid"/>
              </v:shape>
            </v:group>
            <v:group style="position:absolute;left:14752;top:-313;width:2;height:244" coordorigin="14752,-313" coordsize="2,244">
              <v:shape style="position:absolute;left:14752;top:-313;width:2;height:244" coordorigin="14752,-313" coordsize="0,244" path="m14752,-313l14752,-70e" filled="false" stroked="true" strokeweight="3.64pt" strokecolor="#f79646">
                <v:path arrowok="t"/>
              </v:shape>
            </v:group>
            <v:group style="position:absolute;left:13200;top:-313;width:1517;height:244" coordorigin="13200,-313" coordsize="1517,244">
              <v:shape style="position:absolute;left:13200;top:-313;width:1517;height:244" coordorigin="13200,-313" coordsize="1517,244" path="m13200,-70l14717,-70,14717,-313,13200,-313,13200,-70xe" filled="true" fillcolor="#f79646" stroked="false">
                <v:path arrowok="t"/>
                <v:fill type="solid"/>
              </v:shape>
              <v:shape style="position:absolute;left:10869;top:-313;width:3920;height:244" type="#_x0000_t202" filled="false" stroked="false">
                <v:textbox inset="0,0,0,0">
                  <w:txbxContent>
                    <w:p>
                      <w:pPr>
                        <w:tabs>
                          <w:tab w:pos="3227" w:val="left" w:leader="none"/>
                        </w:tabs>
                        <w:spacing w:line="243" w:lineRule="exact" w:before="0"/>
                        <w:ind w:left="832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B.C.Sur</w:t>
                        <w:tab/>
                        <w:t>2,164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33"/>
        </w:rPr>
        <w:t> </w:t>
      </w:r>
      <w:r>
        <w:rPr>
          <w:spacing w:val="-1"/>
        </w:rPr>
        <w:t>Secretaría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Planeación</w:t>
      </w:r>
      <w:r>
        <w:rPr>
          <w:spacing w:val="34"/>
        </w:rPr>
        <w:t> </w:t>
      </w:r>
      <w:r>
        <w:rPr>
          <w:spacing w:val="-1"/>
        </w:rPr>
        <w:t>Urbana</w:t>
      </w:r>
      <w:r>
        <w:rPr>
          <w:spacing w:val="34"/>
        </w:rPr>
        <w:t> </w:t>
      </w:r>
      <w:r>
        <w:rPr>
          <w:spacing w:val="-1"/>
        </w:rPr>
        <w:t>Infraestructura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Ecología</w:t>
      </w:r>
      <w:r>
        <w:rPr/>
        <w:t>  </w:t>
      </w:r>
      <w:r>
        <w:rPr>
          <w:spacing w:val="31"/>
        </w:rPr>
        <w:t> </w:t>
      </w:r>
      <w:r>
        <w:rPr>
          <w:spacing w:val="-1"/>
        </w:rPr>
        <w:t>(SEPUIE),</w:t>
      </w:r>
      <w:r>
        <w:rPr>
          <w:spacing w:val="33"/>
        </w:rPr>
        <w:t> </w:t>
      </w:r>
      <w:r>
        <w:rPr/>
        <w:t>Instituto</w:t>
      </w:r>
      <w:r>
        <w:rPr>
          <w:spacing w:val="32"/>
        </w:rPr>
        <w:t> </w:t>
      </w:r>
      <w:r>
        <w:rPr/>
        <w:t>de</w:t>
      </w:r>
      <w:r>
        <w:rPr>
          <w:spacing w:val="93"/>
          <w:w w:val="99"/>
        </w:rPr>
        <w:t> </w:t>
      </w:r>
      <w:r>
        <w:rPr>
          <w:spacing w:val="-1"/>
        </w:rPr>
        <w:t>Vivienda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B.C.Sur</w:t>
      </w:r>
      <w:r>
        <w:rPr>
          <w:spacing w:val="-6"/>
        </w:rPr>
        <w:t> </w:t>
      </w:r>
      <w:r>
        <w:rPr>
          <w:spacing w:val="-1"/>
        </w:rPr>
        <w:t>(INVI),</w:t>
      </w:r>
      <w:r>
        <w:rPr>
          <w:spacing w:val="-6"/>
        </w:rPr>
        <w:t> </w:t>
      </w:r>
      <w:r>
        <w:rPr>
          <w:spacing w:val="-1"/>
        </w:rPr>
        <w:t>Departamento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Promoción</w:t>
      </w:r>
      <w:r>
        <w:rPr>
          <w:spacing w:val="-6"/>
        </w:rPr>
        <w:t> </w:t>
      </w:r>
      <w:r>
        <w:rPr>
          <w:spacing w:val="-1"/>
        </w:rPr>
        <w:t>Social.</w:t>
      </w:r>
      <w:r>
        <w:rPr/>
      </w:r>
    </w:p>
    <w:p>
      <w:pPr>
        <w:pStyle w:val="BodyText"/>
        <w:spacing w:line="196" w:lineRule="exact"/>
        <w:ind w:left="2835" w:right="0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>
          <w:spacing w:val="-1"/>
        </w:rPr>
        <w:t>Construcción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recamara</w:t>
      </w:r>
      <w:r>
        <w:rPr>
          <w:spacing w:val="-4"/>
        </w:rPr>
        <w:t> </w:t>
      </w:r>
      <w:r>
        <w:rPr/>
        <w:t>adicional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16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spacing w:val="-1"/>
          <w:position w:val="8"/>
          <w:sz w:val="10"/>
        </w:rPr>
        <w:t>2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2010,</w:t>
      </w:r>
      <w:r>
        <w:rPr>
          <w:spacing w:val="28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realizaron</w:t>
      </w:r>
      <w:r>
        <w:rPr>
          <w:spacing w:val="-4"/>
        </w:rPr>
        <w:t> </w:t>
      </w:r>
      <w:r>
        <w:rPr>
          <w:spacing w:val="-1"/>
        </w:rPr>
        <w:t>acciones.</w:t>
      </w:r>
      <w:r>
        <w:rPr/>
      </w:r>
    </w:p>
    <w:p>
      <w:pPr>
        <w:pStyle w:val="BodyText"/>
        <w:spacing w:line="240" w:lineRule="auto"/>
        <w:ind w:left="2835" w:right="0"/>
        <w:jc w:val="left"/>
      </w:pPr>
      <w:r>
        <w:rPr>
          <w:spacing w:val="-1"/>
        </w:rPr>
        <w:t>2/</w:t>
      </w:r>
      <w:r>
        <w:rPr>
          <w:spacing w:val="-6"/>
        </w:rPr>
        <w:t> </w:t>
      </w:r>
      <w:r>
        <w:rPr/>
        <w:t>Consiste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entrega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paquetes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material.</w:t>
      </w:r>
      <w:r>
        <w:rPr/>
      </w:r>
    </w:p>
    <w:p>
      <w:pPr>
        <w:pStyle w:val="BodyText"/>
        <w:spacing w:line="240" w:lineRule="auto"/>
        <w:ind w:left="2835" w:right="0"/>
        <w:jc w:val="left"/>
      </w:pPr>
      <w:r>
        <w:rPr>
          <w:spacing w:val="-1"/>
        </w:rPr>
        <w:t>3/</w:t>
      </w:r>
      <w:r>
        <w:rPr>
          <w:spacing w:val="19"/>
        </w:rPr>
        <w:t> </w:t>
      </w:r>
      <w:r>
        <w:rPr>
          <w:spacing w:val="-1"/>
        </w:rPr>
        <w:t>Entrega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aplicación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paquetes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materiales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rehabilitación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daños</w:t>
      </w:r>
      <w:r>
        <w:rPr>
          <w:spacing w:val="20"/>
        </w:rPr>
        <w:t> </w:t>
      </w:r>
      <w:r>
        <w:rPr>
          <w:spacing w:val="-1"/>
        </w:rPr>
        <w:t>menores,</w:t>
      </w:r>
      <w:r>
        <w:rPr>
          <w:spacing w:val="83"/>
          <w:w w:val="99"/>
        </w:rPr>
        <w:t> </w:t>
      </w:r>
      <w:r>
        <w:rPr>
          <w:spacing w:val="-1"/>
        </w:rPr>
        <w:t>mínimos,</w:t>
      </w:r>
      <w:r>
        <w:rPr>
          <w:spacing w:val="-7"/>
        </w:rPr>
        <w:t> </w:t>
      </w:r>
      <w:r>
        <w:rPr>
          <w:spacing w:val="-1"/>
        </w:rPr>
        <w:t>parciales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pérdida</w:t>
      </w:r>
      <w:r>
        <w:rPr>
          <w:spacing w:val="-5"/>
        </w:rPr>
        <w:t> </w:t>
      </w:r>
      <w:r>
        <w:rPr>
          <w:spacing w:val="-1"/>
        </w:rPr>
        <w:t>total.</w:t>
      </w:r>
      <w:r>
        <w:rPr/>
      </w:r>
    </w:p>
    <w:p>
      <w:pPr>
        <w:pStyle w:val="BodyText"/>
        <w:spacing w:line="240" w:lineRule="auto" w:before="51"/>
        <w:ind w:left="1803" w:right="1667" w:hanging="1"/>
        <w:jc w:val="left"/>
      </w:pPr>
      <w:r>
        <w:rPr/>
        <w:br w:type="column"/>
      </w:r>
      <w:r>
        <w:rPr>
          <w:spacing w:val="-1"/>
        </w:rPr>
        <w:t>Fuente:</w:t>
      </w:r>
      <w:r>
        <w:rPr>
          <w:spacing w:val="-7"/>
        </w:rPr>
        <w:t>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Desarrollo</w:t>
      </w:r>
      <w:r>
        <w:rPr>
          <w:spacing w:val="-7"/>
        </w:rPr>
        <w:t> </w:t>
      </w:r>
      <w:r>
        <w:rPr>
          <w:spacing w:val="-1"/>
        </w:rPr>
        <w:t>Social</w:t>
      </w:r>
      <w:r>
        <w:rPr>
          <w:spacing w:val="-6"/>
        </w:rPr>
        <w:t> </w:t>
      </w:r>
      <w:r>
        <w:rPr>
          <w:spacing w:val="-1"/>
        </w:rPr>
        <w:t>(SEDESOL).</w:t>
      </w:r>
      <w:r>
        <w:rPr>
          <w:spacing w:val="61"/>
          <w:w w:val="99"/>
        </w:rPr>
        <w:t> </w:t>
      </w:r>
      <w:r>
        <w:rPr>
          <w:spacing w:val="-1"/>
        </w:rPr>
        <w:t>1/</w:t>
      </w:r>
      <w:r>
        <w:rPr>
          <w:spacing w:val="-8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BodyText"/>
        <w:spacing w:line="194" w:lineRule="exact"/>
        <w:ind w:left="1803" w:right="0"/>
        <w:jc w:val="left"/>
      </w:pP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1803" w:right="0"/>
        <w:jc w:val="left"/>
      </w:pPr>
      <w:r>
        <w:rPr/>
        <w:t>En</w:t>
      </w:r>
      <w:r>
        <w:rPr>
          <w:spacing w:val="-5"/>
        </w:rPr>
        <w:t> </w:t>
      </w:r>
      <w:r>
        <w:rPr>
          <w:spacing w:val="-1"/>
        </w:rPr>
        <w:t>2010,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realizaron</w:t>
      </w:r>
      <w:r>
        <w:rPr>
          <w:spacing w:val="-4"/>
        </w:rPr>
        <w:t> </w:t>
      </w:r>
      <w:r>
        <w:rPr>
          <w:spacing w:val="-1"/>
        </w:rPr>
        <w:t>acciones.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9073" w:space="40"/>
            <w:col w:w="672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4000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4024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6989" w:right="3514" w:hanging="2026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485.700012pt;margin-top:45.873512pt;width:84.8pt;height:.1pt;mso-position-horizontal-relative:page;mso-position-vertical-relative:paragraph;z-index:-1082104" coordorigin="9714,917" coordsize="1696,2">
            <v:shape style="position:absolute;left:9714;top:917;width:1696;height:2" coordorigin="9714,917" coordsize="1696,0" path="m9714,917l11410,917e" filled="false" stroked="true" strokeweight=".34pt" strokecolor="#ffffff">
              <v:path arrowok="t"/>
            </v:shape>
            <w10:wrap type="none"/>
          </v:group>
        </w:pict>
      </w:r>
      <w:r>
        <w:rPr>
          <w:rFonts w:ascii="Calibri" w:hAnsi="Calibri"/>
          <w:spacing w:val="-1"/>
        </w:rPr>
        <w:t>Créditos para la adquisición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vivienda solicitados, otorgados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rezagados por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1661"/>
        <w:gridCol w:w="1580"/>
        <w:gridCol w:w="1697"/>
      </w:tblGrid>
      <w:tr>
        <w:trPr>
          <w:trHeight w:val="325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3" w:lineRule="exact" w:before="122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4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Créditos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/>
          </w:p>
        </w:tc>
      </w:tr>
      <w:tr>
        <w:trPr>
          <w:trHeight w:val="162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162" w:lineRule="exact"/>
              <w:ind w:left="3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Solicitados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162" w:lineRule="exact"/>
              <w:ind w:left="3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Otorgados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162" w:lineRule="exact"/>
              <w:ind w:left="4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Rezagados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INFONAVIT</w:t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8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36,109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8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9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31,987</w:t>
            </w:r>
          </w:p>
        </w:tc>
      </w:tr>
      <w:tr>
        <w:trPr>
          <w:trHeight w:val="267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FOVISSSTE</w:t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58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3,158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1,339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INVI</w:t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4,717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4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43,984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6,664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37,320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103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INFONAVIT,</w:t>
      </w:r>
      <w:r>
        <w:rPr>
          <w:spacing w:val="-9"/>
        </w:rPr>
        <w:t> </w:t>
      </w:r>
      <w:r>
        <w:rPr>
          <w:spacing w:val="-1"/>
        </w:rPr>
        <w:t>FOVISSSTE,</w:t>
      </w:r>
      <w:r>
        <w:rPr>
          <w:spacing w:val="-8"/>
        </w:rPr>
        <w:t> </w:t>
      </w:r>
      <w:r>
        <w:rPr/>
        <w:t>INVI</w:t>
      </w:r>
      <w:r>
        <w:rPr/>
      </w:r>
    </w:p>
    <w:p>
      <w:pPr>
        <w:pStyle w:val="BodyText"/>
        <w:spacing w:line="240" w:lineRule="auto"/>
        <w:ind w:left="5103" w:right="0"/>
        <w:jc w:val="left"/>
      </w:pPr>
      <w:r>
        <w:rPr>
          <w:spacing w:val="-1"/>
        </w:rPr>
        <w:t>1/</w:t>
      </w:r>
      <w:r>
        <w:rPr>
          <w:spacing w:val="-11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consultadas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&lt;</w:t>
      </w:r>
      <w:hyperlink r:id="rId82">
        <w:r>
          <w:rPr>
            <w:spacing w:val="-1"/>
          </w:rPr>
          <w:t>http://www.infonavit.gob.mx&gt;</w:t>
        </w:r>
      </w:hyperlink>
      <w:r>
        <w:rPr>
          <w:spacing w:val="-1"/>
        </w:rPr>
        <w:t>,</w:t>
      </w:r>
      <w:r>
        <w:rPr>
          <w:spacing w:val="17"/>
        </w:rPr>
        <w:t> </w:t>
      </w:r>
      <w:hyperlink r:id="rId83">
        <w:r>
          <w:rPr>
            <w:spacing w:val="-1"/>
          </w:rPr>
          <w:t>http://www.fovissste.gob.mx&gt;</w:t>
        </w:r>
      </w:hyperlink>
      <w:r>
        <w:rPr>
          <w:spacing w:val="-1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9"/>
        <w:ind w:right="496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Vivienda.</w:t>
      </w:r>
      <w:r>
        <w:rPr>
          <w:rFonts w:ascii="Niagara Solid"/>
        </w:rPr>
        <w:t>  </w:t>
      </w:r>
      <w:r>
        <w:rPr>
          <w:rFonts w:ascii="Niagara Solid"/>
          <w:spacing w:val="29"/>
        </w:rPr>
        <w:t> </w:t>
      </w:r>
      <w:r>
        <w:rPr>
          <w:rFonts w:ascii="Niagara Solid"/>
          <w:spacing w:val="18"/>
          <w:sz w:val="44"/>
        </w:rPr>
        <w:t>27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4144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4168" type="#_x0000_t75" stroked="false">
            <v:imagedata r:id="rId17" o:title=""/>
          </v:shape>
        </w:pict>
      </w: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6671" w:right="4792" w:hanging="1304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4.670013pt;margin-top:33.577156pt;width:251.05pt;height:24.7pt;mso-position-horizontal-relative:page;mso-position-vertical-relative:paragraph;z-index: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3"/>
                    <w:gridCol w:w="1067"/>
                    <w:gridCol w:w="852"/>
                    <w:gridCol w:w="991"/>
                    <w:gridCol w:w="977"/>
                  </w:tblGrid>
                  <w:tr>
                    <w:trPr>
                      <w:trHeight w:val="62" w:hRule="exact"/>
                    </w:trPr>
                    <w:tc>
                      <w:tcPr>
                        <w:tcW w:w="11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1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Grupo electrógeno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133" w:type="dxa"/>
                        <w:tcBorders>
                          <w:top w:val="single" w:sz="50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19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69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1" w:hRule="exact"/>
                    </w:trPr>
                    <w:tc>
                      <w:tcPr>
                        <w:tcW w:w="1133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19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69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133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7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1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77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13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77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Energía para Mejorar las Condiciones de " w:id="17"/>
      <w:bookmarkEnd w:id="17"/>
      <w:r>
        <w:rPr>
          <w:b w:val="0"/>
        </w:rPr>
      </w:r>
      <w:bookmarkStart w:name="_bookmark7" w:id="18"/>
      <w:bookmarkEnd w:id="18"/>
      <w:r>
        <w:rPr>
          <w:b w:val="0"/>
        </w:rPr>
      </w:r>
      <w:r>
        <w:rPr>
          <w:rFonts w:ascii="Calibri" w:hAnsi="Calibri"/>
          <w:spacing w:val="-1"/>
        </w:rPr>
        <w:t>Reparaciones 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Programa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Electrificación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Rural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Convencional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municipio en B.C.Sur,</w:t>
      </w:r>
      <w:r>
        <w:rPr>
          <w:rFonts w:ascii="Calibri" w:hAnsi="Calibri"/>
          <w:spacing w:val="44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6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107"/>
        <w:gridCol w:w="694"/>
        <w:gridCol w:w="1221"/>
        <w:gridCol w:w="601"/>
      </w:tblGrid>
      <w:tr>
        <w:trPr>
          <w:trHeight w:val="322" w:hRule="exact"/>
        </w:trPr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19,274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5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322" w:hRule="exact"/>
        </w:trPr>
        <w:tc>
          <w:tcPr>
            <w:tcW w:w="1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 w:before="67"/>
        <w:ind w:left="5670" w:right="4934"/>
        <w:jc w:val="left"/>
      </w:pPr>
      <w:r>
        <w:rPr/>
        <w:pict>
          <v:shape style="position:absolute;margin-left:284.670013pt;margin-top:-14.892809pt;width:251.05pt;height:12.2pt;mso-position-horizontal-relative:page;mso-position-vertical-relative:paragraph;z-index:4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8"/>
                    <w:gridCol w:w="1082"/>
                    <w:gridCol w:w="852"/>
                    <w:gridCol w:w="991"/>
                    <w:gridCol w:w="977"/>
                  </w:tblGrid>
                  <w:tr>
                    <w:trPr>
                      <w:trHeight w:val="244" w:hRule="exact"/>
                    </w:trPr>
                    <w:tc>
                      <w:tcPr>
                        <w:tcW w:w="1118" w:type="dxa"/>
                        <w:tcBorders>
                          <w:top w:val="nil" w:sz="6" w:space="0" w:color="auto"/>
                          <w:left w:val="single" w:sz="13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-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7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19,274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Promoción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Desarrollo</w:t>
      </w:r>
      <w:r>
        <w:rPr>
          <w:spacing w:val="-7"/>
        </w:rPr>
        <w:t> </w:t>
      </w:r>
      <w:r>
        <w:rPr>
          <w:spacing w:val="-1"/>
        </w:rPr>
        <w:t>Económico,</w:t>
      </w:r>
      <w:r>
        <w:rPr>
          <w:spacing w:val="-6"/>
        </w:rPr>
        <w:t> </w:t>
      </w:r>
      <w:r>
        <w:rPr>
          <w:spacing w:val="-1"/>
        </w:rPr>
        <w:t>Subsecretaría</w:t>
      </w:r>
      <w:r>
        <w:rPr>
          <w:spacing w:val="-5"/>
        </w:rPr>
        <w:t> </w:t>
      </w:r>
      <w:r>
        <w:rPr/>
        <w:t>de</w:t>
      </w:r>
      <w:r>
        <w:rPr>
          <w:spacing w:val="85"/>
          <w:w w:val="99"/>
        </w:rPr>
        <w:t> </w:t>
      </w:r>
      <w:r>
        <w:rPr>
          <w:spacing w:val="-1"/>
        </w:rPr>
        <w:t>Desarrollo</w:t>
      </w:r>
      <w:r>
        <w:rPr>
          <w:spacing w:val="-7"/>
        </w:rPr>
        <w:t> </w:t>
      </w:r>
      <w:r>
        <w:rPr>
          <w:spacing w:val="-1"/>
        </w:rPr>
        <w:t>Social,</w:t>
      </w:r>
      <w:r>
        <w:rPr>
          <w:spacing w:val="-5"/>
        </w:rPr>
        <w:t> </w:t>
      </w:r>
      <w:r>
        <w:rPr>
          <w:spacing w:val="-1"/>
        </w:rPr>
        <w:t>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Energía</w:t>
      </w:r>
      <w:r>
        <w:rPr>
          <w:spacing w:val="25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Telecomunicaciones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13"/>
        <w:ind w:left="6693" w:right="4552" w:hanging="1409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0.709991pt;margin-top:37.825768pt;width:258.9pt;height:24.7pt;mso-position-horizontal-relative:page;mso-position-vertical-relative:paragraph;z-index: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4"/>
                    <w:gridCol w:w="839"/>
                    <w:gridCol w:w="864"/>
                    <w:gridCol w:w="900"/>
                    <w:gridCol w:w="991"/>
                  </w:tblGrid>
                  <w:tr>
                    <w:trPr>
                      <w:trHeight w:val="62" w:hRule="exact"/>
                    </w:trPr>
                    <w:tc>
                      <w:tcPr>
                        <w:tcW w:w="15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0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Equipamiento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9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584" w:type="dxa"/>
                        <w:tcBorders>
                          <w:top w:val="single" w:sz="50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03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584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03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584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64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5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58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5"/>
          <w:position w:val="10"/>
          <w:sz w:val="13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Programa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Electrificación Rural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No Convencional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municipio 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6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867"/>
        <w:gridCol w:w="863"/>
        <w:gridCol w:w="900"/>
        <w:gridCol w:w="979"/>
      </w:tblGrid>
      <w:tr>
        <w:trPr>
          <w:trHeight w:val="323" w:hRule="exact"/>
        </w:trPr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870,591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280,000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406,068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71,505</w:t>
            </w:r>
          </w:p>
        </w:tc>
      </w:tr>
      <w:tr>
        <w:trPr>
          <w:trHeight w:val="244" w:hRule="exact"/>
        </w:trPr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838,387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12,362</w:t>
            </w:r>
          </w:p>
        </w:tc>
      </w:tr>
      <w:tr>
        <w:trPr>
          <w:trHeight w:val="244" w:hRule="exact"/>
        </w:trPr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85,388</w:t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1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214,500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142,470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9" w:type="dxa"/>
            <w:tcBorders>
              <w:top w:val="nil" w:sz="6" w:space="0" w:color="auto"/>
              <w:left w:val="single" w:sz="13" w:space="0" w:color="F79646"/>
              <w:bottom w:val="nil" w:sz="6" w:space="0" w:color="auto"/>
              <w:right w:val="single" w:sz="25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7" w:type="dxa"/>
            <w:tcBorders>
              <w:top w:val="nil" w:sz="6" w:space="0" w:color="auto"/>
              <w:left w:val="single" w:sz="25" w:space="0" w:color="F79646"/>
              <w:bottom w:val="nil" w:sz="6" w:space="0" w:color="auto"/>
              <w:right w:val="single" w:sz="25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25" w:space="0" w:color="F79646"/>
              <w:bottom w:val="nil" w:sz="6" w:space="0" w:color="auto"/>
              <w:right w:val="single" w:sz="25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-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25" w:space="0" w:color="F79646"/>
              <w:bottom w:val="nil" w:sz="6" w:space="0" w:color="auto"/>
              <w:right w:val="single" w:sz="25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" w:right="-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2,414,934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single" w:sz="25" w:space="0" w:color="F79646"/>
              <w:bottom w:val="nil" w:sz="6" w:space="0" w:color="auto"/>
              <w:right w:val="single" w:sz="13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84" w:right="-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506,337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670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Promoción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5"/>
        </w:rPr>
        <w:t> </w:t>
      </w:r>
      <w:r>
        <w:rPr>
          <w:spacing w:val="-1"/>
        </w:rPr>
        <w:t>Económico,</w:t>
      </w:r>
      <w:r>
        <w:rPr>
          <w:spacing w:val="6"/>
        </w:rPr>
        <w:t> </w:t>
      </w:r>
      <w:r>
        <w:rPr>
          <w:spacing w:val="-1"/>
        </w:rPr>
        <w:t>Subsecretaría</w:t>
      </w:r>
      <w:r>
        <w:rPr>
          <w:spacing w:val="6"/>
        </w:rPr>
        <w:t> </w:t>
      </w:r>
      <w:r>
        <w:rPr/>
        <w:t>de</w:t>
      </w:r>
      <w:r>
        <w:rPr>
          <w:spacing w:val="79"/>
          <w:w w:val="99"/>
        </w:rPr>
        <w:t> </w:t>
      </w:r>
      <w:r>
        <w:rPr>
          <w:spacing w:val="-1"/>
        </w:rPr>
        <w:t>Desarrollo</w:t>
      </w:r>
      <w:r>
        <w:rPr>
          <w:spacing w:val="-7"/>
        </w:rPr>
        <w:t> </w:t>
      </w:r>
      <w:r>
        <w:rPr>
          <w:spacing w:val="-1"/>
        </w:rPr>
        <w:t>Social,</w:t>
      </w:r>
      <w:r>
        <w:rPr>
          <w:spacing w:val="-5"/>
        </w:rPr>
        <w:t> </w:t>
      </w:r>
      <w:r>
        <w:rPr>
          <w:spacing w:val="-1"/>
        </w:rPr>
        <w:t>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Energía</w:t>
      </w:r>
      <w:r>
        <w:rPr>
          <w:spacing w:val="25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Telecomunicaciones</w:t>
      </w:r>
      <w:r>
        <w:rPr/>
      </w:r>
    </w:p>
    <w:p>
      <w:pPr>
        <w:pStyle w:val="BodyText"/>
        <w:spacing w:line="240" w:lineRule="auto"/>
        <w:ind w:left="5670" w:right="4934"/>
        <w:jc w:val="left"/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refiere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equipo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bombeo,</w:t>
      </w:r>
      <w:r>
        <w:rPr>
          <w:spacing w:val="2"/>
        </w:rPr>
        <w:t> </w:t>
      </w:r>
      <w:r>
        <w:rPr>
          <w:spacing w:val="-1"/>
        </w:rPr>
        <w:t>refrigeradores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iluminación</w:t>
      </w:r>
      <w:r>
        <w:rPr>
          <w:spacing w:val="59"/>
          <w:w w:val="99"/>
        </w:rPr>
        <w:t> </w:t>
      </w:r>
      <w:r>
        <w:rPr>
          <w:spacing w:val="-1"/>
        </w:rPr>
        <w:t>básica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energía</w:t>
      </w:r>
      <w:r>
        <w:rPr>
          <w:spacing w:val="-4"/>
        </w:rPr>
        <w:t> </w:t>
      </w:r>
      <w:r>
        <w:rPr>
          <w:spacing w:val="-1"/>
        </w:rPr>
        <w:t>solar.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28</w:t>
      </w:r>
      <w:r>
        <w:rPr>
          <w:rFonts w:ascii="Niagara Solid" w:hAnsi="Niagara Solid"/>
          <w:spacing w:val="35"/>
          <w:sz w:val="44"/>
        </w:rPr>
        <w:t> </w:t>
      </w:r>
      <w:r>
        <w:rPr>
          <w:rFonts w:ascii="Niagara Solid" w:hAnsi="Niagara Solid"/>
          <w:spacing w:val="17"/>
        </w:rPr>
        <w:t>Energía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5"/>
        </w:rPr>
        <w:t>Vida.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4264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4288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6672" w:right="4842" w:hanging="1268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63.549988pt;margin-top:35.972725pt;width:293.3pt;height:24.7pt;mso-position-horizontal-relative:page;mso-position-vertical-relative:paragraph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2"/>
                    <w:gridCol w:w="1005"/>
                    <w:gridCol w:w="995"/>
                    <w:gridCol w:w="1103"/>
                    <w:gridCol w:w="1161"/>
                  </w:tblGrid>
                  <w:tr>
                    <w:trPr>
                      <w:trHeight w:val="62" w:hRule="exact"/>
                    </w:trPr>
                    <w:tc>
                      <w:tcPr>
                        <w:tcW w:w="16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0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Diesel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(litros)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6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Diesel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602" w:type="dxa"/>
                        <w:tcBorders>
                          <w:top w:val="single" w:sz="50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00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4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602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00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4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602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5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3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6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5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03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60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vMerge/>
                        <w:tcBorders>
                          <w:left w:val="single" w:sz="13" w:space="0" w:color="0070C0"/>
                          <w:bottom w:val="single" w:sz="1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5" w:type="dxa"/>
                        <w:vMerge/>
                        <w:tcBorders>
                          <w:left w:val="single" w:sz="25" w:space="0" w:color="0070C0"/>
                          <w:bottom w:val="single" w:sz="1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03" w:type="dxa"/>
                        <w:vMerge/>
                        <w:tcBorders>
                          <w:left w:val="single" w:sz="25" w:space="0" w:color="0070C0"/>
                          <w:bottom w:val="single" w:sz="1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vMerge/>
                        <w:tcBorders>
                          <w:left w:val="single" w:sz="25" w:space="0" w:color="0070C0"/>
                          <w:bottom w:val="single" w:sz="1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Combustible 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Programa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Electrificación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Rural</w:t>
      </w:r>
      <w:r>
        <w:rPr>
          <w:rFonts w:ascii="Calibri" w:hAnsi="Calibri"/>
        </w:rPr>
        <w:t> No </w:t>
      </w:r>
      <w:r>
        <w:rPr>
          <w:rFonts w:ascii="Calibri" w:hAnsi="Calibri"/>
          <w:spacing w:val="-1"/>
        </w:rPr>
        <w:t>Convencional</w:t>
      </w:r>
      <w:r>
        <w:rPr>
          <w:rFonts w:ascii="Calibri" w:hAnsi="Calibri"/>
          <w:spacing w:val="41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municipio en B.C.Sur,</w:t>
      </w:r>
      <w:r>
        <w:rPr>
          <w:rFonts w:ascii="Calibri" w:hAnsi="Calibri"/>
          <w:spacing w:val="44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9"/>
          <w:szCs w:val="29"/>
        </w:rPr>
      </w:pPr>
    </w:p>
    <w:tbl>
      <w:tblPr>
        <w:tblW w:w="0" w:type="auto"/>
        <w:jc w:val="left"/>
        <w:tblInd w:w="52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382"/>
        <w:gridCol w:w="973"/>
        <w:gridCol w:w="1139"/>
        <w:gridCol w:w="1047"/>
      </w:tblGrid>
      <w:tr>
        <w:trPr>
          <w:trHeight w:val="338" w:hRule="exact"/>
        </w:trPr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109,200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109,200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906,124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1,015,828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8" w:hRule="exact"/>
        </w:trPr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378,000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378,000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3,178,860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3,514,260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40" w:lineRule="auto" w:before="67"/>
        <w:ind w:left="5388" w:right="4842"/>
        <w:jc w:val="left"/>
      </w:pPr>
      <w:r>
        <w:rPr/>
        <w:pict>
          <v:shape style="position:absolute;margin-left:263.549988pt;margin-top:-15.162808pt;width:293.3pt;height:12.3pt;mso-position-horizontal-relative:page;mso-position-vertical-relative:paragraph;z-index:4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020"/>
                    <w:gridCol w:w="995"/>
                    <w:gridCol w:w="1103"/>
                    <w:gridCol w:w="1161"/>
                  </w:tblGrid>
                  <w:tr>
                    <w:trPr>
                      <w:trHeight w:val="246" w:hRule="exact"/>
                    </w:trPr>
                    <w:tc>
                      <w:tcPr>
                        <w:tcW w:w="1587" w:type="dxa"/>
                        <w:tcBorders>
                          <w:top w:val="single" w:sz="2" w:space="0" w:color="F79646"/>
                          <w:left w:val="single" w:sz="13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4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298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487,200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27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487,200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3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4,084,984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4,530,088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Promoción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>
          <w:spacing w:val="4"/>
        </w:rPr>
        <w:t> </w:t>
      </w:r>
      <w:r>
        <w:rPr>
          <w:spacing w:val="-1"/>
        </w:rPr>
        <w:t>Económico,</w:t>
      </w:r>
      <w:r>
        <w:rPr>
          <w:spacing w:val="5"/>
        </w:rPr>
        <w:t> </w:t>
      </w:r>
      <w:r>
        <w:rPr>
          <w:spacing w:val="-1"/>
        </w:rPr>
        <w:t>Subsecretaría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>
          <w:spacing w:val="91"/>
          <w:w w:val="99"/>
        </w:rPr>
        <w:t> </w:t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spacing w:val="-1"/>
        </w:rPr>
        <w:t>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Energía</w:t>
      </w:r>
      <w:r>
        <w:rPr>
          <w:spacing w:val="2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Telecomunicaciones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7767" w:right="4842" w:hanging="235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67.790009pt;margin-top:30.503962pt;width:284.7pt;height:24.7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5"/>
                    <w:gridCol w:w="976"/>
                    <w:gridCol w:w="943"/>
                    <w:gridCol w:w="957"/>
                    <w:gridCol w:w="1033"/>
                  </w:tblGrid>
                  <w:tr>
                    <w:trPr>
                      <w:trHeight w:val="247" w:hRule="exact"/>
                    </w:trPr>
                    <w:tc>
                      <w:tcPr>
                        <w:tcW w:w="178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5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Localidad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1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9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Litros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60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78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76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Suministro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diesel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las comunidades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la Región Pacífico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Norte,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3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082"/>
        <w:gridCol w:w="1073"/>
        <w:gridCol w:w="992"/>
        <w:gridCol w:w="785"/>
      </w:tblGrid>
      <w:tr>
        <w:trPr>
          <w:trHeight w:val="322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Cadejé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14,400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14,400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El </w:t>
            </w:r>
            <w:r>
              <w:rPr>
                <w:rFonts w:ascii="Calibri" w:hAnsi="Calibri"/>
                <w:spacing w:val="-1"/>
                <w:sz w:val="20"/>
              </w:rPr>
              <w:t>Dátil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18,000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Isla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Natividad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360,000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360,000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Puerto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Nuevo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18,000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San </w:t>
            </w:r>
            <w:r>
              <w:rPr>
                <w:rFonts w:ascii="Calibri"/>
                <w:spacing w:val="-1"/>
                <w:sz w:val="20"/>
              </w:rPr>
              <w:t>Juanico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60,000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60,000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0.56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Puerto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Alcatraz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14,400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14,400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0.13</w:t>
            </w:r>
          </w:p>
        </w:tc>
      </w:tr>
      <w:tr>
        <w:trPr>
          <w:trHeight w:val="227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Bahía Magdalena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20,400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20,400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1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487,200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487,200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4.08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4.53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388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4"/>
        </w:rPr>
        <w:t> </w:t>
      </w:r>
      <w:r>
        <w:rPr/>
        <w:t>de  </w:t>
      </w:r>
      <w:r>
        <w:rPr>
          <w:spacing w:val="4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6"/>
        </w:rPr>
        <w:t> </w:t>
      </w:r>
      <w:r>
        <w:rPr/>
        <w:t>y  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Económico,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Subsecretaría</w:t>
      </w:r>
      <w:r>
        <w:rPr/>
        <w:t>  </w:t>
      </w:r>
      <w:r>
        <w:rPr>
          <w:spacing w:val="5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Desarrollo</w:t>
      </w:r>
      <w:r>
        <w:rPr>
          <w:spacing w:val="-7"/>
        </w:rPr>
        <w:t> </w:t>
      </w:r>
      <w:r>
        <w:rPr>
          <w:spacing w:val="-1"/>
        </w:rPr>
        <w:t>Social,</w:t>
      </w:r>
      <w:r>
        <w:rPr>
          <w:spacing w:val="-5"/>
        </w:rPr>
        <w:t> </w:t>
      </w:r>
      <w:r>
        <w:rPr>
          <w:spacing w:val="-1"/>
        </w:rPr>
        <w:t>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Telecomunicaciones.</w:t>
      </w:r>
      <w:r>
        <w:rPr/>
      </w:r>
    </w:p>
    <w:p>
      <w:pPr>
        <w:pStyle w:val="BodyText"/>
        <w:spacing w:line="194" w:lineRule="exact"/>
        <w:ind w:left="2379" w:right="6055"/>
        <w:jc w:val="center"/>
      </w:pPr>
      <w:r>
        <w:rPr>
          <w:spacing w:val="-1"/>
        </w:rPr>
        <w:t>1/</w:t>
      </w:r>
      <w:r>
        <w:rPr>
          <w:spacing w:val="-6"/>
        </w:rPr>
        <w:t> </w:t>
      </w:r>
      <w:r>
        <w:rPr>
          <w:spacing w:val="-1"/>
        </w:rPr>
        <w:t>Millones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5"/>
        <w:ind w:right="495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Energía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6"/>
        </w:rPr>
        <w:t>Vida.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8"/>
        </w:rPr>
        <w:t> </w:t>
      </w:r>
      <w:r>
        <w:rPr>
          <w:rFonts w:ascii="Niagara Solid" w:hAnsi="Niagara Solid"/>
          <w:spacing w:val="18"/>
          <w:sz w:val="44"/>
        </w:rPr>
        <w:t>29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3"/>
        <w:rPr>
          <w:rFonts w:ascii="Niagara Solid" w:hAnsi="Niagara Solid" w:cs="Niagara Solid" w:eastAsia="Niagara Solid"/>
          <w:sz w:val="17"/>
          <w:szCs w:val="17"/>
        </w:rPr>
      </w:pPr>
      <w:r>
        <w:rPr/>
        <w:pict>
          <v:group style="position:absolute;margin-left:-.290pt;margin-top:14.17pt;width:792.6pt;height:98.95pt;mso-position-horizontal-relative:page;mso-position-vertical-relative:page;z-index:4384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4408" type="#_x0000_t75" stroked="false">
            <v:imagedata r:id="rId17" o:title=""/>
          </v:shape>
        </w:pict>
      </w:r>
    </w:p>
    <w:p>
      <w:pPr>
        <w:pStyle w:val="Heading8"/>
        <w:spacing w:line="240" w:lineRule="auto" w:before="73"/>
        <w:ind w:left="7317" w:right="5168" w:hanging="148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92.089996pt;margin-top:35.838963pt;width:436.15pt;height:24.9pt;mso-position-horizontal-relative:page;mso-position-vertical-relative:paragraph;z-index: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3"/>
                    <w:gridCol w:w="1119"/>
                    <w:gridCol w:w="994"/>
                    <w:gridCol w:w="992"/>
                    <w:gridCol w:w="850"/>
                    <w:gridCol w:w="851"/>
                    <w:gridCol w:w="903"/>
                    <w:gridCol w:w="850"/>
                    <w:gridCol w:w="731"/>
                  </w:tblGrid>
                  <w:tr>
                    <w:trPr>
                      <w:trHeight w:val="64" w:hRule="exact"/>
                    </w:trPr>
                    <w:tc>
                      <w:tcPr>
                        <w:tcW w:w="14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1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1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6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Industrial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4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Comercial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5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8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Residencial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4" w:hRule="exact"/>
                    </w:trPr>
                    <w:tc>
                      <w:tcPr>
                        <w:tcW w:w="1433" w:type="dxa"/>
                        <w:tcBorders>
                          <w:top w:val="single" w:sz="51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13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4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54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1433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3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42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54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4" w:hRule="exact"/>
                    </w:trPr>
                    <w:tc>
                      <w:tcPr>
                        <w:tcW w:w="1433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vMerge w:val="restart"/>
                        <w:tcBorders>
                          <w:top w:val="single" w:sz="4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2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FFFFFF"/>
                          <w:left w:val="single" w:sz="24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3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1" w:type="dxa"/>
                        <w:vMerge w:val="restart"/>
                        <w:tcBorders>
                          <w:top w:val="single" w:sz="4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4" w:hRule="exact"/>
                    </w:trPr>
                    <w:tc>
                      <w:tcPr>
                        <w:tcW w:w="14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1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4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25" w:space="0" w:color="0070C0"/>
                          <w:right w:val="single" w:sz="24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24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43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vMerge/>
                        <w:tcBorders>
                          <w:left w:val="single" w:sz="13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4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24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24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1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Usuarios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del servicio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energía eléctrica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position w:val="10"/>
          <w:sz w:val="13"/>
        </w:rPr>
        <w:t>  </w:t>
      </w:r>
      <w:r>
        <w:rPr>
          <w:rFonts w:ascii="Calibri" w:hAnsi="Calibri"/>
          <w:spacing w:val="1"/>
          <w:position w:val="10"/>
          <w:sz w:val="13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38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347"/>
        <w:gridCol w:w="942"/>
        <w:gridCol w:w="921"/>
        <w:gridCol w:w="977"/>
        <w:gridCol w:w="877"/>
        <w:gridCol w:w="750"/>
        <w:gridCol w:w="799"/>
        <w:gridCol w:w="707"/>
      </w:tblGrid>
      <w:tr>
        <w:trPr>
          <w:trHeight w:val="327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7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19,814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20,510</w:t>
            </w:r>
          </w:p>
        </w:tc>
      </w:tr>
      <w:tr>
        <w:trPr>
          <w:trHeight w:val="250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8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69</w:t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2,761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15,835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16,508</w:t>
            </w:r>
          </w:p>
        </w:tc>
      </w:tr>
      <w:tr>
        <w:trPr>
          <w:trHeight w:val="250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1,104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10,375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10,647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81,766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84,625</w:t>
            </w:r>
          </w:p>
        </w:tc>
      </w:tr>
      <w:tr>
        <w:trPr>
          <w:trHeight w:val="251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10,490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10,614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7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72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73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75,858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78,540</w:t>
            </w:r>
          </w:p>
        </w:tc>
      </w:tr>
      <w:tr>
        <w:trPr>
          <w:trHeight w:val="326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8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81</w:t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85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5,697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5,775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before="60"/>
        <w:ind w:left="0" w:right="3378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92.089996pt;margin-top:-70.48098pt;width:436.15pt;height:12.3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8"/>
                    <w:gridCol w:w="1134"/>
                    <w:gridCol w:w="994"/>
                    <w:gridCol w:w="992"/>
                    <w:gridCol w:w="850"/>
                    <w:gridCol w:w="851"/>
                    <w:gridCol w:w="903"/>
                    <w:gridCol w:w="850"/>
                    <w:gridCol w:w="731"/>
                  </w:tblGrid>
                  <w:tr>
                    <w:trPr>
                      <w:trHeight w:val="245" w:hRule="exact"/>
                    </w:trPr>
                    <w:tc>
                      <w:tcPr>
                        <w:tcW w:w="1418" w:type="dxa"/>
                        <w:tcBorders>
                          <w:top w:val="nil" w:sz="6" w:space="0" w:color="auto"/>
                          <w:left w:val="single" w:sz="13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615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2,735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474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3,065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4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7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27,688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F79646"/>
                          <w:left w:val="single" w:sz="24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28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28245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32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1,125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84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1,121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128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198,970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3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25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205,958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85.729996pt;margin-top:15.199519pt;width:448.8pt;height:37.1pt;mso-position-horizontal-relative:page;mso-position-vertical-relative:paragraph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9"/>
                    <w:gridCol w:w="1134"/>
                    <w:gridCol w:w="1126"/>
                    <w:gridCol w:w="1134"/>
                    <w:gridCol w:w="959"/>
                    <w:gridCol w:w="866"/>
                    <w:gridCol w:w="905"/>
                    <w:gridCol w:w="780"/>
                    <w:gridCol w:w="743"/>
                  </w:tblGrid>
                  <w:tr>
                    <w:trPr>
                      <w:trHeight w:val="61" w:hRule="exact"/>
                    </w:trPr>
                    <w:tc>
                      <w:tcPr>
                        <w:tcW w:w="132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333" w:right="322" w:hanging="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Bombeo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agua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potable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negras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294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32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9" w:space="0" w:color="0070C0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294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7" w:hRule="exact"/>
                    </w:trPr>
                    <w:tc>
                      <w:tcPr>
                        <w:tcW w:w="132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Alumbrado público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93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7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Temporal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2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6" w:hRule="exact"/>
                    </w:trPr>
                    <w:tc>
                      <w:tcPr>
                        <w:tcW w:w="1329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71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523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329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294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1329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9" w:space="0" w:color="0070C0"/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93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294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single" w:sz="2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3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3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  <w:t>…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Continuación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16"/>
          <w:szCs w:val="16"/>
        </w:rPr>
      </w:pPr>
    </w:p>
    <w:tbl>
      <w:tblPr>
        <w:tblW w:w="0" w:type="auto"/>
        <w:jc w:val="left"/>
        <w:tblInd w:w="36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5"/>
        <w:gridCol w:w="1370"/>
        <w:gridCol w:w="1180"/>
        <w:gridCol w:w="1055"/>
        <w:gridCol w:w="963"/>
        <w:gridCol w:w="877"/>
        <w:gridCol w:w="615"/>
        <w:gridCol w:w="769"/>
        <w:gridCol w:w="713"/>
      </w:tblGrid>
      <w:tr>
        <w:trPr>
          <w:trHeight w:val="325" w:hRule="exact"/>
        </w:trPr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2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24,200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24,979</w:t>
            </w:r>
          </w:p>
        </w:tc>
      </w:tr>
      <w:tr>
        <w:trPr>
          <w:trHeight w:val="250" w:hRule="exact"/>
        </w:trPr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2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18,863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19,835</w:t>
            </w:r>
          </w:p>
        </w:tc>
      </w:tr>
      <w:tr>
        <w:trPr>
          <w:trHeight w:val="250" w:hRule="exact"/>
        </w:trPr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69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78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2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94,104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97,316</w:t>
            </w:r>
          </w:p>
        </w:tc>
      </w:tr>
      <w:tr>
        <w:trPr>
          <w:trHeight w:val="250" w:hRule="exact"/>
        </w:trPr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93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93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2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88,293</w:t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91,203</w:t>
            </w:r>
          </w:p>
        </w:tc>
      </w:tr>
      <w:tr>
        <w:trPr>
          <w:trHeight w:val="325" w:hRule="exact"/>
        </w:trPr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2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6,776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6,801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spacing w:line="240" w:lineRule="auto" w:before="67"/>
        <w:ind w:left="3829" w:right="3082"/>
        <w:jc w:val="left"/>
      </w:pPr>
      <w:r>
        <w:rPr/>
        <w:pict>
          <v:shape style="position:absolute;margin-left:185.729996pt;margin-top:-15.133309pt;width:448.8pt;height:12.4pt;mso-position-horizontal-relative:page;mso-position-vertical-relative:paragraph;z-index:4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9"/>
                    <w:gridCol w:w="1134"/>
                    <w:gridCol w:w="1126"/>
                    <w:gridCol w:w="1134"/>
                    <w:gridCol w:w="974"/>
                    <w:gridCol w:w="851"/>
                    <w:gridCol w:w="905"/>
                    <w:gridCol w:w="780"/>
                    <w:gridCol w:w="743"/>
                  </w:tblGrid>
                  <w:tr>
                    <w:trPr>
                      <w:trHeight w:val="247" w:hRule="exact"/>
                    </w:trPr>
                    <w:tc>
                      <w:tcPr>
                        <w:tcW w:w="1329" w:type="dxa"/>
                        <w:tcBorders>
                          <w:top w:val="single" w:sz="2" w:space="0" w:color="F79646"/>
                          <w:left w:val="single" w:sz="13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615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1,446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607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1,459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275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right="-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58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232,236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2" w:space="0" w:color="F79646"/>
                          <w:left w:val="single" w:sz="25" w:space="0" w:color="F79646"/>
                          <w:bottom w:val="single" w:sz="2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37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240,134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Comisión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3"/>
        </w:rPr>
        <w:t> </w:t>
      </w:r>
      <w:r>
        <w:rPr/>
        <w:t>de </w:t>
      </w:r>
      <w:r>
        <w:rPr>
          <w:spacing w:val="4"/>
        </w:rPr>
        <w:t> </w:t>
      </w:r>
      <w:r>
        <w:rPr>
          <w:spacing w:val="-1"/>
        </w:rPr>
        <w:t>Electricidad,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División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California,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3"/>
        </w:rPr>
        <w:t> </w:t>
      </w:r>
      <w:r>
        <w:rPr/>
        <w:t>de </w:t>
      </w:r>
      <w:r>
        <w:rPr>
          <w:spacing w:val="5"/>
        </w:rPr>
        <w:t> </w:t>
      </w:r>
      <w:r>
        <w:rPr>
          <w:spacing w:val="-1"/>
        </w:rPr>
        <w:t>Estudios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4"/>
        </w:rPr>
        <w:t> </w:t>
      </w:r>
      <w:r>
        <w:rPr/>
        <w:t>de</w:t>
      </w:r>
      <w:r>
        <w:rPr>
          <w:spacing w:val="149"/>
          <w:w w:val="99"/>
        </w:rPr>
        <w:t> </w:t>
      </w:r>
      <w:r>
        <w:rPr>
          <w:spacing w:val="-1"/>
        </w:rPr>
        <w:t>Planeación.</w:t>
      </w:r>
      <w:r>
        <w:rPr/>
      </w:r>
    </w:p>
    <w:p>
      <w:pPr>
        <w:pStyle w:val="BodyText"/>
        <w:spacing w:line="240" w:lineRule="auto"/>
        <w:ind w:left="3829" w:right="0"/>
        <w:jc w:val="left"/>
      </w:pPr>
      <w:r>
        <w:rPr>
          <w:spacing w:val="-1"/>
        </w:rPr>
        <w:t>OBSERVACIONES: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>
          <w:spacing w:val="-1"/>
        </w:rPr>
        <w:t>31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diciembre.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30</w:t>
      </w:r>
      <w:r>
        <w:rPr>
          <w:rFonts w:ascii="Niagara Solid" w:hAnsi="Niagara Solid"/>
          <w:spacing w:val="35"/>
          <w:sz w:val="44"/>
        </w:rPr>
        <w:t> </w:t>
      </w:r>
      <w:r>
        <w:rPr>
          <w:rFonts w:ascii="Niagara Solid" w:hAnsi="Niagara Solid"/>
          <w:spacing w:val="17"/>
        </w:rPr>
        <w:t>Energía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5"/>
        </w:rPr>
        <w:t>Vida.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4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 w:before="0"/>
        <w:ind w:left="7767" w:right="0" w:hanging="2358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97.580002pt;margin-top:32.244652pt;width:70.8pt;height:6.4pt;mso-position-horizontal-relative:page;mso-position-vertical-relative:paragraph;z-index:4792" coordorigin="3952,645" coordsize="1416,128">
            <v:shape style="position:absolute;left:3952;top:645;width:1416;height:128" coordorigin="3952,645" coordsize="1416,128" path="m3952,772l5368,772,5368,645,3952,645,3952,772xe" filled="true" fillcolor="#0070c0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pacing w:val="-1"/>
        </w:rPr>
        <w:t>Volumen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ventas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energía eléctrica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position w:val="10"/>
          <w:sz w:val="13"/>
        </w:rPr>
        <w:t>  </w:t>
      </w:r>
      <w:r>
        <w:rPr>
          <w:rFonts w:ascii="Calibri" w:hAnsi="Calibri"/>
          <w:spacing w:val="2"/>
          <w:position w:val="10"/>
          <w:sz w:val="13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61"/>
        <w:ind w:left="11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98.330002pt;margin-top:8.091496pt;width:423.7pt;height:100.05pt;mso-position-horizontal-relative:page;mso-position-vertical-relative:paragraph;z-index:4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836"/>
                    <w:gridCol w:w="850"/>
                    <w:gridCol w:w="1245"/>
                    <w:gridCol w:w="1383"/>
                    <w:gridCol w:w="1093"/>
                    <w:gridCol w:w="307"/>
                    <w:gridCol w:w="581"/>
                    <w:gridCol w:w="764"/>
                  </w:tblGrid>
                  <w:tr>
                    <w:trPr>
                      <w:trHeight w:val="329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03" w:lineRule="exact" w:before="126"/>
                          <w:ind w:left="2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85" w:type="dxa"/>
                        <w:gridSpan w:val="2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Industrial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single" w:sz="13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6" w:lineRule="exact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6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27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2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183" w:val="left" w:leader="none"/>
                            <w:tab w:pos="2104" w:val="left" w:leader="none"/>
                          </w:tabs>
                          <w:spacing w:line="166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33" w:val="left" w:leader="none"/>
                          </w:tabs>
                          <w:spacing w:line="166" w:lineRule="exact"/>
                          <w:ind w:left="448" w:right="-37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6" w:lineRule="exact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166" w:lineRule="exact"/>
                          <w:ind w:left="1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26,569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30,158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11,970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40" w:lineRule="auto" w:before="4"/>
                          <w:ind w:left="11" w:right="-17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12,337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109,558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0" w:type="dxa"/>
                        <w:gridSpan w:val="2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129,489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40,503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2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44,433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31,045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30,560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13,745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3" w:val="left" w:leader="none"/>
                          </w:tabs>
                          <w:spacing w:line="232" w:lineRule="exact"/>
                          <w:ind w:left="11" w:right="-18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14,362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12,087</w:t>
                        </w:r>
                      </w:p>
                    </w:tc>
                    <w:tc>
                      <w:tcPr>
                        <w:tcW w:w="140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13,854</w:t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36,374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39,531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294,048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318,100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63,552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3" w:val="left" w:leader="none"/>
                          </w:tabs>
                          <w:spacing w:line="232" w:lineRule="exact"/>
                          <w:ind w:left="11" w:right="-18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66,344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18,269</w:t>
                        </w:r>
                      </w:p>
                    </w:tc>
                    <w:tc>
                      <w:tcPr>
                        <w:tcW w:w="140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92" w:val="left" w:leader="none"/>
                          </w:tabs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22,077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38,713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266,099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455,604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477,891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80,158</w:t>
                        </w:r>
                      </w:p>
                    </w:tc>
                    <w:tc>
                      <w:tcPr>
                        <w:tcW w:w="27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05" w:val="left" w:leader="none"/>
                            <w:tab w:pos="1991" w:val="left" w:leader="none"/>
                            <w:tab w:pos="2675" w:val="left" w:leader="none"/>
                          </w:tabs>
                          <w:spacing w:line="232" w:lineRule="exact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81,727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2,811</w:t>
                          <w:tab/>
                          <w:t>2,916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34,580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253,905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9,944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13,039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6,418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7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05" w:val="left" w:leader="none"/>
                            <w:tab w:pos="1991" w:val="left" w:leader="none"/>
                          </w:tabs>
                          <w:spacing w:line="232" w:lineRule="exact"/>
                          <w:ind w:left="1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5,877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1,065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3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22,316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23,810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3" w:space="0" w:color="F796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1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817,209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" w:space="0" w:color="F79646"/>
                          <w:left w:val="nil" w:sz="6" w:space="0" w:color="auto"/>
                          <w:bottom w:val="single" w:sz="2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7" w:lineRule="exact"/>
                          <w:ind w:left="1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869,748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3" w:space="0" w:color="F796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302" w:right="-1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175,843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3" w:space="0" w:color="F796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900" w:val="left" w:leader="none"/>
                          </w:tabs>
                          <w:spacing w:line="240" w:lineRule="exact"/>
                          <w:ind w:left="10" w:right="-18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80,646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143,789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81" w:type="dxa"/>
                        <w:gridSpan w:val="3"/>
                        <w:tcBorders>
                          <w:top w:val="single" w:sz="3" w:space="0" w:color="F79646"/>
                          <w:left w:val="nil" w:sz="6" w:space="0" w:color="auto"/>
                          <w:bottom w:val="single" w:sz="2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290" w:val="left" w:leader="none"/>
                          </w:tabs>
                          <w:spacing w:line="237" w:lineRule="exact"/>
                          <w:ind w:left="4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169,408</w:t>
                          <w:tab/>
                          <w:t>572,486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3" w:space="0" w:color="F79646"/>
                          <w:left w:val="nil" w:sz="6" w:space="0" w:color="auto"/>
                          <w:bottom w:val="single" w:sz="2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7" w:lineRule="exact"/>
                          <w:ind w:left="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627,778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Residencial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999" w:space="40"/>
            <w:col w:w="480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0"/>
          <w:szCs w:val="1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4744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4768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120" w:lineRule="atLeast"/>
        <w:ind w:left="3951" w:right="0" w:firstLine="0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sz w:val="12"/>
          <w:szCs w:val="12"/>
        </w:rPr>
        <w:pict>
          <v:group style="width:70.8pt;height:6.4pt;mso-position-horizontal-relative:char;mso-position-vertical-relative:line" coordorigin="0,0" coordsize="1416,128">
            <v:group style="position:absolute;left:0;top:0;width:1416;height:128" coordorigin="0,0" coordsize="1416,128">
              <v:shape style="position:absolute;left:0;top:0;width:1416;height:128" coordorigin="0,0" coordsize="1416,128" path="m0,127l1416,127,1416,0,0,0,0,127xe" filled="true" fillcolor="#0070c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12"/>
          <w:szCs w:val="1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9"/>
        <w:tabs>
          <w:tab w:pos="6187" w:val="left" w:leader="none"/>
          <w:tab w:pos="7037" w:val="left" w:leader="none"/>
          <w:tab w:pos="8029" w:val="left" w:leader="none"/>
          <w:tab w:pos="8880" w:val="left" w:leader="none"/>
          <w:tab w:pos="9872" w:val="left" w:leader="none"/>
          <w:tab w:pos="10757" w:val="left" w:leader="none"/>
          <w:tab w:pos="11645" w:val="left" w:leader="none"/>
        </w:tabs>
        <w:spacing w:line="200" w:lineRule="atLeast"/>
        <w:ind w:left="5336" w:right="0"/>
        <w:jc w:val="left"/>
        <w:rPr>
          <w:rFonts w:ascii="Calibri" w:hAnsi="Calibri" w:cs="Calibri" w:eastAsia="Calibri"/>
        </w:rPr>
      </w:pPr>
      <w:r>
        <w:rPr>
          <w:rFonts w:ascii="Calibri"/>
          <w:position w:val="1"/>
        </w:rPr>
        <w:pict>
          <v:group style="width:1.6pt;height:13.8pt;mso-position-horizontal-relative:char;mso-position-vertical-relative:line" coordorigin="0,0" coordsize="32,276">
            <v:group style="position:absolute;left:16;top:16;width:2;height:244" coordorigin="16,16" coordsize="2,244">
              <v:shape style="position:absolute;left:16;top:16;width:2;height:244" coordorigin="16,16" coordsize="0,244" path="m16,16l16,260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  <w:position w:val="1"/>
        </w:rPr>
      </w:r>
      <w:r>
        <w:rPr>
          <w:rFonts w:ascii="Calibri"/>
          <w:position w:val="1"/>
        </w:rPr>
        <w:tab/>
      </w:r>
      <w:r>
        <w:rPr>
          <w:rFonts w:ascii="Calibri"/>
        </w:rPr>
        <w:pict>
          <v:group style="width:3.1pt;height:14pt;mso-position-horizontal-relative:char;mso-position-vertical-relative:line" coordorigin="0,0" coordsize="62,280">
            <v:group style="position:absolute;left:16;top:20;width:2;height:244" coordorigin="16,20" coordsize="2,244">
              <v:shape style="position:absolute;left:16;top:20;width:2;height:244" coordorigin="16,20" coordsize="0,244" path="m16,20l16,263e" filled="false" stroked="true" strokeweight="1.6pt" strokecolor="#f79646">
                <v:path arrowok="t"/>
              </v:shape>
            </v:group>
            <v:group style="position:absolute;left:46;top:16;width:2;height:245" coordorigin="46,16" coordsize="2,245">
              <v:shape style="position:absolute;left:46;top:16;width:2;height:245" coordorigin="46,16" coordsize="0,245" path="m46,16l46,261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4pt;mso-position-horizontal-relative:char;mso-position-vertical-relative:line" coordorigin="0,0" coordsize="62,280">
            <v:group style="position:absolute;left:16;top:16;width:2;height:245" coordorigin="16,16" coordsize="2,245">
              <v:shape style="position:absolute;left:16;top:16;width:2;height:245" coordorigin="16,16" coordsize="0,245" path="m16,16l16,261e" filled="false" stroked="true" strokeweight="1.6pt" strokecolor="#f79646">
                <v:path arrowok="t"/>
              </v:shape>
            </v:group>
            <v:group style="position:absolute;left:46;top:20;width:2;height:244" coordorigin="46,20" coordsize="2,244">
              <v:shape style="position:absolute;left:46;top:20;width:2;height:244" coordorigin="46,20" coordsize="0,244" path="m46,20l46,263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4pt;mso-position-horizontal-relative:char;mso-position-vertical-relative:line" coordorigin="0,0" coordsize="62,280">
            <v:group style="position:absolute;left:16;top:20;width:2;height:244" coordorigin="16,20" coordsize="2,244">
              <v:shape style="position:absolute;left:16;top:20;width:2;height:244" coordorigin="16,20" coordsize="0,244" path="m16,20l16,263e" filled="false" stroked="true" strokeweight="1.6pt" strokecolor="#f79646">
                <v:path arrowok="t"/>
              </v:shape>
            </v:group>
            <v:group style="position:absolute;left:46;top:16;width:2;height:245" coordorigin="46,16" coordsize="2,245">
              <v:shape style="position:absolute;left:46;top:16;width:2;height:245" coordorigin="46,16" coordsize="0,245" path="m46,16l46,261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4pt;mso-position-horizontal-relative:char;mso-position-vertical-relative:line" coordorigin="0,0" coordsize="62,280">
            <v:group style="position:absolute;left:16;top:16;width:2;height:245" coordorigin="16,16" coordsize="2,245">
              <v:shape style="position:absolute;left:16;top:16;width:2;height:245" coordorigin="16,16" coordsize="0,245" path="m16,16l16,261e" filled="false" stroked="true" strokeweight="1.6pt" strokecolor="#f79646">
                <v:path arrowok="t"/>
              </v:shape>
            </v:group>
            <v:group style="position:absolute;left:46;top:20;width:2;height:244" coordorigin="46,20" coordsize="2,244">
              <v:shape style="position:absolute;left:46;top:20;width:2;height:244" coordorigin="46,20" coordsize="0,244" path="m46,20l46,263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4pt;mso-position-horizontal-relative:char;mso-position-vertical-relative:line" coordorigin="0,0" coordsize="62,280">
            <v:group style="position:absolute;left:16;top:20;width:2;height:244" coordorigin="16,20" coordsize="2,244">
              <v:shape style="position:absolute;left:16;top:20;width:2;height:244" coordorigin="16,20" coordsize="0,244" path="m16,20l16,263e" filled="false" stroked="true" strokeweight="1.6pt" strokecolor="#f79646">
                <v:path arrowok="t"/>
              </v:shape>
            </v:group>
            <v:group style="position:absolute;left:46;top:16;width:2;height:245" coordorigin="46,16" coordsize="2,245">
              <v:shape style="position:absolute;left:46;top:16;width:2;height:245" coordorigin="46,16" coordsize="0,245" path="m46,16l46,261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3.85pt;mso-position-horizontal-relative:char;mso-position-vertical-relative:line" coordorigin="0,0" coordsize="62,277">
            <v:group style="position:absolute;left:16;top:16;width:2;height:245" coordorigin="16,16" coordsize="2,245">
              <v:shape style="position:absolute;left:16;top:16;width:2;height:245" coordorigin="16,16" coordsize="0,245" path="m16,16l16,261e" filled="false" stroked="true" strokeweight="1.6pt" strokecolor="#f79646">
                <v:path arrowok="t"/>
              </v:shape>
            </v:group>
            <v:group style="position:absolute;left:46;top:16;width:2;height:245" coordorigin="46,16" coordsize="2,245">
              <v:shape style="position:absolute;left:46;top:16;width:2;height:245" coordorigin="46,16" coordsize="0,245" path="m46,16l46,261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3.85pt;mso-position-horizontal-relative:char;mso-position-vertical-relative:line" coordorigin="0,0" coordsize="62,277">
            <v:group style="position:absolute;left:16;top:16;width:2;height:245" coordorigin="16,16" coordsize="2,245">
              <v:shape style="position:absolute;left:16;top:16;width:2;height:245" coordorigin="16,16" coordsize="0,245" path="m16,16l16,261e" filled="false" stroked="true" strokeweight="1.6pt" strokecolor="#f79646">
                <v:path arrowok="t"/>
              </v:shape>
            </v:group>
            <v:group style="position:absolute;left:46;top:16;width:2;height:245" coordorigin="46,16" coordsize="2,245">
              <v:shape style="position:absolute;left:46;top:16;width:2;height:245" coordorigin="46,16" coordsize="0,245" path="m46,16l46,261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0"/>
        <w:ind w:left="0" w:right="3297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0.630005pt;margin-top:12.259634pt;width:459.1pt;height:37.1pt;mso-position-horizontal-relative:page;mso-position-vertical-relative:paragraph;z-index: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5"/>
                    <w:gridCol w:w="991"/>
                    <w:gridCol w:w="944"/>
                    <w:gridCol w:w="851"/>
                    <w:gridCol w:w="1101"/>
                    <w:gridCol w:w="865"/>
                    <w:gridCol w:w="906"/>
                    <w:gridCol w:w="972"/>
                    <w:gridCol w:w="1006"/>
                  </w:tblGrid>
                  <w:tr>
                    <w:trPr>
                      <w:trHeight w:val="61" w:hRule="exact"/>
                    </w:trPr>
                    <w:tc>
                      <w:tcPr>
                        <w:tcW w:w="154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8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5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262" w:right="251" w:hanging="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Bombeo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agua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potable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negras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49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54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gridSpan w:val="2"/>
                        <w:tcBorders>
                          <w:top w:val="single" w:sz="48" w:space="0" w:color="0070C0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5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49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8" w:hRule="exact"/>
                    </w:trPr>
                    <w:tc>
                      <w:tcPr>
                        <w:tcW w:w="154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Alumbrado público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7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Temporal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6" w:hRule="exact"/>
                    </w:trPr>
                    <w:tc>
                      <w:tcPr>
                        <w:tcW w:w="1545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36" w:type="dxa"/>
                        <w:gridSpan w:val="2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5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71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8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545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52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49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1545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36" w:type="dxa"/>
                        <w:gridSpan w:val="2"/>
                        <w:tcBorders>
                          <w:top w:val="single" w:sz="49" w:space="0" w:color="0070C0"/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52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49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single" w:sz="2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2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exact"/>
                          <w:ind w:left="3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  <w:t>…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Continuación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i/>
          <w:sz w:val="16"/>
          <w:szCs w:val="16"/>
        </w:rPr>
      </w:pPr>
    </w:p>
    <w:tbl>
      <w:tblPr>
        <w:tblW w:w="0" w:type="auto"/>
        <w:jc w:val="left"/>
        <w:tblInd w:w="3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1316"/>
        <w:gridCol w:w="897"/>
        <w:gridCol w:w="983"/>
        <w:gridCol w:w="1160"/>
        <w:gridCol w:w="877"/>
        <w:gridCol w:w="712"/>
        <w:gridCol w:w="997"/>
        <w:gridCol w:w="894"/>
      </w:tblGrid>
      <w:tr>
        <w:trPr>
          <w:trHeight w:val="326" w:hRule="exact"/>
        </w:trPr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6,286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5,996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5,736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6,192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2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200,636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228,625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102,513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107,512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1" w:hRule="exact"/>
        </w:trPr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14,812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16,106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15,670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21,546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2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645,089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710,299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11,925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12,531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28,489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46,485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right="2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813,609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875,467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6" w:hRule="exact"/>
        </w:trPr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4,547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4,517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46,060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49,661</w:t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spacing w:line="240" w:lineRule="auto" w:before="67"/>
        <w:ind w:left="3829" w:right="3082"/>
        <w:jc w:val="left"/>
      </w:pPr>
      <w:r>
        <w:rPr/>
        <w:pict>
          <v:shape style="position:absolute;margin-left:180.630005pt;margin-top:-15.042814pt;width:459.1pt;height:12.3pt;mso-position-horizontal-relative:page;mso-position-vertical-relative:paragraph;z-index:4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5"/>
                    <w:gridCol w:w="991"/>
                    <w:gridCol w:w="944"/>
                    <w:gridCol w:w="851"/>
                    <w:gridCol w:w="1116"/>
                    <w:gridCol w:w="850"/>
                    <w:gridCol w:w="906"/>
                    <w:gridCol w:w="972"/>
                    <w:gridCol w:w="1006"/>
                  </w:tblGrid>
                  <w:tr>
                    <w:trPr>
                      <w:trHeight w:val="245" w:hRule="exact"/>
                    </w:trPr>
                    <w:tc>
                      <w:tcPr>
                        <w:tcW w:w="1545" w:type="dxa"/>
                        <w:tcBorders>
                          <w:top w:val="single" w:sz="3" w:space="0" w:color="F79646"/>
                          <w:left w:val="single" w:sz="13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-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7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39,020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25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40,138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231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59,474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497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83,782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right="-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99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1,807,907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147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1,971,564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Comisión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3"/>
        </w:rPr>
        <w:t> </w:t>
      </w:r>
      <w:r>
        <w:rPr/>
        <w:t>de </w:t>
      </w:r>
      <w:r>
        <w:rPr>
          <w:spacing w:val="4"/>
        </w:rPr>
        <w:t> </w:t>
      </w:r>
      <w:r>
        <w:rPr>
          <w:spacing w:val="-1"/>
        </w:rPr>
        <w:t>Electricidad,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División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California,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3"/>
        </w:rPr>
        <w:t> </w:t>
      </w:r>
      <w:r>
        <w:rPr/>
        <w:t>de </w:t>
      </w:r>
      <w:r>
        <w:rPr>
          <w:spacing w:val="5"/>
        </w:rPr>
        <w:t> </w:t>
      </w:r>
      <w:r>
        <w:rPr>
          <w:spacing w:val="-1"/>
        </w:rPr>
        <w:t>Estudios</w:t>
      </w:r>
      <w:r>
        <w:rPr/>
        <w:t> </w:t>
      </w:r>
      <w:r>
        <w:rPr>
          <w:spacing w:val="3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4"/>
        </w:rPr>
        <w:t> </w:t>
      </w:r>
      <w:r>
        <w:rPr/>
        <w:t>de</w:t>
      </w:r>
      <w:r>
        <w:rPr>
          <w:spacing w:val="149"/>
          <w:w w:val="99"/>
        </w:rPr>
        <w:t> </w:t>
      </w:r>
      <w:r>
        <w:rPr>
          <w:spacing w:val="-1"/>
        </w:rPr>
        <w:t>Planeación.</w:t>
      </w:r>
      <w:r>
        <w:rPr/>
      </w:r>
    </w:p>
    <w:p>
      <w:pPr>
        <w:pStyle w:val="BodyText"/>
        <w:spacing w:line="194" w:lineRule="exact"/>
        <w:ind w:left="3829" w:right="0"/>
        <w:jc w:val="left"/>
      </w:pPr>
      <w:r>
        <w:rPr>
          <w:spacing w:val="-1"/>
        </w:rPr>
        <w:t>Observaciones:</w:t>
      </w:r>
      <w:r>
        <w:rPr>
          <w:spacing w:val="-6"/>
        </w:rPr>
        <w:t> </w:t>
      </w:r>
      <w:r>
        <w:rPr>
          <w:spacing w:val="-1"/>
        </w:rPr>
        <w:t>Cifras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31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diciembre.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pStyle w:val="Heading7"/>
        <w:spacing w:line="240" w:lineRule="auto"/>
        <w:ind w:right="494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Energía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6"/>
        </w:rPr>
        <w:t>Vida.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8"/>
        </w:rPr>
        <w:t> </w:t>
      </w:r>
      <w:r>
        <w:rPr>
          <w:rFonts w:ascii="Niagara Solid" w:hAnsi="Niagara Solid"/>
          <w:spacing w:val="19"/>
          <w:sz w:val="44"/>
        </w:rPr>
        <w:t>31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3"/>
        <w:rPr>
          <w:rFonts w:ascii="Niagara Solid" w:hAnsi="Niagara Solid" w:cs="Niagara Solid" w:eastAsia="Niagara Solid"/>
          <w:sz w:val="17"/>
          <w:szCs w:val="17"/>
        </w:rPr>
      </w:pPr>
      <w:r>
        <w:rPr/>
        <w:pict>
          <v:group style="position:absolute;margin-left:-.290pt;margin-top:14.17pt;width:792.6pt;height:98.95pt;mso-position-horizontal-relative:page;mso-position-vertical-relative:page;z-index:4888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4912" type="#_x0000_t75" stroked="false">
            <v:imagedata r:id="rId17" o:title=""/>
          </v:shape>
        </w:pict>
      </w:r>
    </w:p>
    <w:p>
      <w:pPr>
        <w:pStyle w:val="Heading8"/>
        <w:spacing w:line="240" w:lineRule="auto" w:before="73"/>
        <w:ind w:left="7767" w:right="4994" w:hanging="2205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86.789993pt;margin-top:35.038960pt;width:72.650pt;height:26.45pt;mso-position-horizontal-relative:page;mso-position-vertical-relative:paragraph;z-index:-1081264" coordorigin="3736,701" coordsize="1453,529">
            <v:group style="position:absolute;left:3737;top:717;width:1421;height:129" coordorigin="3737,717" coordsize="1421,129">
              <v:shape style="position:absolute;left:3737;top:717;width:1421;height:129" coordorigin="3737,717" coordsize="1421,129" path="m3737,845l5158,845,5158,717,3737,717,3737,845xe" filled="true" fillcolor="#0070c0" stroked="false">
                <v:path arrowok="t"/>
                <v:fill type="solid"/>
              </v:shape>
            </v:group>
            <v:group style="position:absolute;left:3752;top:845;width:2;height:244" coordorigin="3752,845" coordsize="2,244">
              <v:shape style="position:absolute;left:3752;top:845;width:2;height:244" coordorigin="3752,845" coordsize="0,244" path="m3752,845l3752,1089e" filled="false" stroked="true" strokeweight="1.6pt" strokecolor="#0070c0">
                <v:path arrowok="t"/>
              </v:shape>
            </v:group>
            <v:group style="position:absolute;left:5143;top:845;width:2;height:244" coordorigin="5143,845" coordsize="2,244">
              <v:shape style="position:absolute;left:5143;top:845;width:2;height:244" coordorigin="5143,845" coordsize="0,244" path="m5143,845l5143,1089e" filled="false" stroked="true" strokeweight="1.6pt" strokecolor="#0070c0">
                <v:path arrowok="t"/>
              </v:shape>
            </v:group>
            <v:group style="position:absolute;left:3767;top:845;width:1361;height:244" coordorigin="3767,845" coordsize="1361,244">
              <v:shape style="position:absolute;left:3767;top:845;width:1361;height:244" coordorigin="3767,845" coordsize="1361,244" path="m3767,1089l5128,1089,5128,845,3767,845,3767,1089xe" filled="true" fillcolor="#0070c0" stroked="false">
                <v:path arrowok="t"/>
                <v:fill type="solid"/>
              </v:shape>
            </v:group>
            <v:group style="position:absolute;left:5173;top:717;width:2;height:497" coordorigin="5173,717" coordsize="2,497">
              <v:shape style="position:absolute;left:5173;top:717;width:2;height:497" coordorigin="5173,717" coordsize="0,497" path="m5173,717l5173,1214e" filled="false" stroked="true" strokeweight="1.6pt" strokecolor="#0070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5.890015pt;margin-top:47.638962pt;width:3.1pt;height:13.85pt;mso-position-horizontal-relative:page;mso-position-vertical-relative:paragraph;z-index:-1081240" coordorigin="6118,953" coordsize="62,277">
            <v:group style="position:absolute;left:6134;top:969;width:2;height:245" coordorigin="6134,969" coordsize="2,245">
              <v:shape style="position:absolute;left:6134;top:969;width:2;height:245" coordorigin="6134,969" coordsize="0,245" path="m6134,969l6134,1214e" filled="false" stroked="true" strokeweight="1.6pt" strokecolor="#0070c0">
                <v:path arrowok="t"/>
              </v:shape>
            </v:group>
            <v:group style="position:absolute;left:6164;top:969;width:2;height:245" coordorigin="6164,969" coordsize="2,245">
              <v:shape style="position:absolute;left:6164;top:969;width:2;height:245" coordorigin="6164,969" coordsize="0,245" path="m6164,969l6164,1214e" filled="false" stroked="true" strokeweight="1.6pt" strokecolor="#0070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130005pt;margin-top:47.638962pt;width:3.1pt;height:13.85pt;mso-position-horizontal-relative:page;mso-position-vertical-relative:paragraph;z-index:-1081216" coordorigin="8103,953" coordsize="62,277">
            <v:group style="position:absolute;left:8119;top:969;width:2;height:245" coordorigin="8119,969" coordsize="2,245">
              <v:shape style="position:absolute;left:8119;top:969;width:2;height:245" coordorigin="8119,969" coordsize="0,245" path="m8119,969l8119,1214e" filled="false" stroked="true" strokeweight="1.6pt" strokecolor="#0070c0">
                <v:path arrowok="t"/>
              </v:shape>
            </v:group>
            <v:group style="position:absolute;left:8149;top:969;width:2;height:245" coordorigin="8149,969" coordsize="2,245">
              <v:shape style="position:absolute;left:8149;top:969;width:2;height:245" coordorigin="8149,969" coordsize="0,245" path="m8149,969l8149,1214e" filled="false" stroked="true" strokeweight="1.6pt" strokecolor="#0070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7.230011pt;margin-top:47.638962pt;width:3.1pt;height:13.85pt;mso-position-horizontal-relative:page;mso-position-vertical-relative:paragraph;z-index:-1081192" coordorigin="9945,953" coordsize="62,277">
            <v:group style="position:absolute;left:9961;top:969;width:2;height:245" coordorigin="9961,969" coordsize="2,245">
              <v:shape style="position:absolute;left:9961;top:969;width:2;height:245" coordorigin="9961,969" coordsize="0,245" path="m9961,969l9961,1214e" filled="false" stroked="true" strokeweight="1.6pt" strokecolor="#0070c0">
                <v:path arrowok="t"/>
              </v:shape>
            </v:group>
            <v:group style="position:absolute;left:9991;top:969;width:2;height:245" coordorigin="9991,969" coordsize="2,245">
              <v:shape style="position:absolute;left:9991;top:969;width:2;height:245" coordorigin="9991,969" coordsize="0,245" path="m9991,969l9991,1214e" filled="false" stroked="true" strokeweight="1.6pt" strokecolor="#0070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049988pt;margin-top:47.638962pt;width:3.1pt;height:13.85pt;mso-position-horizontal-relative:page;mso-position-vertical-relative:paragraph;z-index:-1081168" coordorigin="11741,953" coordsize="62,277">
            <v:group style="position:absolute;left:11757;top:969;width:2;height:245" coordorigin="11757,969" coordsize="2,245">
              <v:shape style="position:absolute;left:11757;top:969;width:2;height:245" coordorigin="11757,969" coordsize="0,245" path="m11757,969l11757,1214e" filled="false" stroked="true" strokeweight="1.6pt" strokecolor="#0070c0">
                <v:path arrowok="t"/>
              </v:shape>
            </v:group>
            <v:group style="position:absolute;left:11787;top:969;width:2;height:245" coordorigin="11787,969" coordsize="2,245">
              <v:shape style="position:absolute;left:11787;top:969;width:2;height:245" coordorigin="11787,969" coordsize="0,245" path="m11787,969l11787,1214e" filled="false" stroked="true" strokeweight="1.6pt" strokecolor="#0070c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85.589996pt;margin-top:35.838963pt;width:447.15pt;height:25.05pt;mso-position-horizontal-relative:page;mso-position-vertical-relative:paragraph;z-index:5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1984"/>
                    <w:gridCol w:w="1843"/>
                    <w:gridCol w:w="1938"/>
                    <w:gridCol w:w="1732"/>
                  </w:tblGrid>
                  <w:tr>
                    <w:trPr>
                      <w:trHeight w:val="253" w:hRule="exact"/>
                    </w:trPr>
                    <w:tc>
                      <w:tcPr>
                        <w:tcW w:w="144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7"/>
                          <w:ind w:left="3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Industrial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Comercial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38" w:type="dxa"/>
                        <w:tcBorders>
                          <w:top w:val="nil" w:sz="6" w:space="0" w:color="auto"/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6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nil" w:sz="6" w:space="0" w:color="auto"/>
                          <w:left w:val="single" w:sz="25" w:space="0" w:color="0070C0"/>
                          <w:bottom w:val="single" w:sz="4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Residencial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44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83" w:val="left" w:leader="none"/>
                          </w:tabs>
                          <w:spacing w:line="242" w:lineRule="exact"/>
                          <w:ind w:left="2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183" w:val="left" w:leader="none"/>
                          </w:tabs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38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2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064" w:val="left" w:leader="none"/>
                          </w:tabs>
                          <w:spacing w:line="242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Valor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ventas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energía eléctrica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position w:val="10"/>
          <w:sz w:val="13"/>
        </w:rPr>
        <w:t>  </w:t>
      </w:r>
      <w:r>
        <w:rPr>
          <w:rFonts w:ascii="Calibri" w:hAnsi="Calibri"/>
          <w:spacing w:val="2"/>
          <w:position w:val="10"/>
          <w:sz w:val="13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municipio en B.C.Sur,</w:t>
      </w:r>
      <w:r>
        <w:rPr>
          <w:rFonts w:ascii="Calibri" w:hAnsi="Calibri"/>
          <w:spacing w:val="47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7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1130"/>
        <w:gridCol w:w="854"/>
        <w:gridCol w:w="1060"/>
        <w:gridCol w:w="784"/>
        <w:gridCol w:w="1157"/>
        <w:gridCol w:w="781"/>
        <w:gridCol w:w="940"/>
        <w:gridCol w:w="840"/>
      </w:tblGrid>
      <w:tr>
        <w:trPr>
          <w:trHeight w:val="268" w:hRule="exact"/>
        </w:trPr>
        <w:tc>
          <w:tcPr>
            <w:tcW w:w="1446" w:type="dxa"/>
            <w:tcBorders>
              <w:top w:val="single" w:sz="51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50,543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62,540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46,754</w:t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34,748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46,754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57,353</w:t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40,792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47,487</w:t>
            </w:r>
          </w:p>
        </w:tc>
      </w:tr>
      <w:tr>
        <w:trPr>
          <w:trHeight w:val="25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57,440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62,264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39,862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7,508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40,682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46,244</w:t>
            </w:r>
          </w:p>
        </w:tc>
      </w:tr>
      <w:tr>
        <w:trPr>
          <w:trHeight w:val="25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487,323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575,617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13,014</w:t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183,689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13,014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16,938</w:t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259,314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312,088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732,537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850,265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222,440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344,991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389,754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7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19,167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26,303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16,315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21,307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23,901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60"/>
        <w:ind w:left="0" w:right="3079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7.589996pt;margin-top:-82.57531pt;width:445.15pt;height:12.2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6"/>
                    <w:gridCol w:w="991"/>
                    <w:gridCol w:w="992"/>
                    <w:gridCol w:w="992"/>
                    <w:gridCol w:w="851"/>
                    <w:gridCol w:w="991"/>
                    <w:gridCol w:w="947"/>
                    <w:gridCol w:w="850"/>
                    <w:gridCol w:w="883"/>
                  </w:tblGrid>
                  <w:tr>
                    <w:trPr>
                      <w:trHeight w:val="244" w:hRule="exact"/>
                    </w:trPr>
                    <w:tc>
                      <w:tcPr>
                        <w:tcW w:w="1406" w:type="dxa"/>
                        <w:tcBorders>
                          <w:top w:val="nil" w:sz="6" w:space="0" w:color="auto"/>
                          <w:left w:val="single" w:sz="13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118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1,347,008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118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1,576,989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37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68,990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7" w:lineRule="exact"/>
                          <w:ind w:left="129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497,054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37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68,990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7" w:lineRule="exact"/>
                          <w:ind w:left="326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84,631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128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707,086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7" w:lineRule="exact"/>
                          <w:ind w:left="176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819,475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74.630005pt;margin-top:15.195193pt;width:471.1pt;height:37.15pt;mso-position-horizontal-relative:page;mso-position-vertical-relative:paragraph;z-index:5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2"/>
                    <w:gridCol w:w="851"/>
                    <w:gridCol w:w="948"/>
                    <w:gridCol w:w="1172"/>
                    <w:gridCol w:w="977"/>
                    <w:gridCol w:w="866"/>
                    <w:gridCol w:w="878"/>
                    <w:gridCol w:w="1207"/>
                    <w:gridCol w:w="1119"/>
                  </w:tblGrid>
                  <w:tr>
                    <w:trPr>
                      <w:trHeight w:val="61" w:hRule="exact"/>
                    </w:trPr>
                    <w:tc>
                      <w:tcPr>
                        <w:tcW w:w="140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704" w:right="8" w:hanging="69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Bombeo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agua potable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y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negras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070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40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49" w:space="0" w:color="0070C0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4070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7" w:hRule="exact"/>
                    </w:trPr>
                    <w:tc>
                      <w:tcPr>
                        <w:tcW w:w="140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9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Alumbrado público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5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4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Temporal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2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1402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44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326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402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48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4070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1402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single" w:sz="48" w:space="0" w:color="0070C0"/>
                          <w:left w:val="single" w:sz="25" w:space="0" w:color="0070C0"/>
                          <w:bottom w:val="single" w:sz="4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150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4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4070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single" w:sz="2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4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3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FFFFFF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i/>
          <w:sz w:val="20"/>
          <w:szCs w:val="20"/>
        </w:rPr>
        <w:t>…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Continuación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16"/>
          <w:szCs w:val="16"/>
        </w:rPr>
      </w:pPr>
    </w:p>
    <w:tbl>
      <w:tblPr>
        <w:tblW w:w="0" w:type="auto"/>
        <w:jc w:val="left"/>
        <w:tblInd w:w="34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1176"/>
        <w:gridCol w:w="1060"/>
        <w:gridCol w:w="1082"/>
        <w:gridCol w:w="1048"/>
        <w:gridCol w:w="865"/>
        <w:gridCol w:w="790"/>
        <w:gridCol w:w="1171"/>
        <w:gridCol w:w="1027"/>
      </w:tblGrid>
      <w:tr>
        <w:trPr>
          <w:trHeight w:val="327" w:hRule="exact"/>
        </w:trPr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13,229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13,690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9,545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96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191,159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225,458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8,948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9,546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7,612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8,012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156,644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173,457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31,051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35,947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21,901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31,720</w:t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977,943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1,156,149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1" w:hRule="exact"/>
        </w:trPr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25,258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28,331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39,924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67,838</w:t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1,351,082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1,560,822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6" w:hRule="exact"/>
        </w:trPr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3,708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6,388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6,714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67,800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76,974</w:t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spacing w:line="240" w:lineRule="auto" w:before="67"/>
        <w:ind w:left="3686" w:right="2481"/>
        <w:jc w:val="left"/>
      </w:pPr>
      <w:r>
        <w:rPr/>
        <w:pict>
          <v:shape style="position:absolute;margin-left:174.630005pt;margin-top:-15.102815pt;width:471.1pt;height:12.3pt;mso-position-horizontal-relative:page;mso-position-vertical-relative:paragraph;z-index: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2"/>
                    <w:gridCol w:w="851"/>
                    <w:gridCol w:w="948"/>
                    <w:gridCol w:w="1172"/>
                    <w:gridCol w:w="992"/>
                    <w:gridCol w:w="851"/>
                    <w:gridCol w:w="878"/>
                    <w:gridCol w:w="1207"/>
                    <w:gridCol w:w="1119"/>
                  </w:tblGrid>
                  <w:tr>
                    <w:trPr>
                      <w:trHeight w:val="246" w:hRule="exact"/>
                    </w:trPr>
                    <w:tc>
                      <w:tcPr>
                        <w:tcW w:w="1402" w:type="dxa"/>
                        <w:tcBorders>
                          <w:top w:val="single" w:sz="3" w:space="0" w:color="F79646"/>
                          <w:left w:val="single" w:sz="13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-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231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82,195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328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90,546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55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84,143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271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123,830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486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51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2" w:lineRule="exact"/>
                          <w:ind w:left="33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2,744,628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9" w:lineRule="exact"/>
                          <w:ind w:left="260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3,192,860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Comisión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Electricidad,</w:t>
      </w:r>
      <w:r>
        <w:rPr>
          <w:spacing w:val="-7"/>
        </w:rPr>
        <w:t> </w:t>
      </w:r>
      <w:r>
        <w:rPr>
          <w:spacing w:val="-1"/>
        </w:rPr>
        <w:t>División</w:t>
      </w:r>
      <w:r>
        <w:rPr>
          <w:spacing w:val="-6"/>
        </w:rPr>
        <w:t> </w:t>
      </w:r>
      <w:r>
        <w:rPr>
          <w:spacing w:val="-1"/>
        </w:rPr>
        <w:t>Baja</w:t>
      </w:r>
      <w:r>
        <w:rPr>
          <w:spacing w:val="-6"/>
        </w:rPr>
        <w:t> </w:t>
      </w:r>
      <w:r>
        <w:rPr>
          <w:spacing w:val="-1"/>
        </w:rPr>
        <w:t>California,</w:t>
      </w:r>
      <w:r>
        <w:rPr>
          <w:spacing w:val="-6"/>
        </w:rPr>
        <w:t> </w:t>
      </w:r>
      <w:r>
        <w:rPr>
          <w:spacing w:val="-1"/>
        </w:rPr>
        <w:t>Departamento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Estudios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Estadísticas,</w:t>
      </w:r>
      <w:r>
        <w:rPr>
          <w:spacing w:val="-6"/>
        </w:rPr>
        <w:t> </w:t>
      </w:r>
      <w:r>
        <w:rPr>
          <w:spacing w:val="-1"/>
        </w:rPr>
        <w:t>Departamento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Planeación.</w:t>
      </w:r>
      <w:r>
        <w:rPr>
          <w:spacing w:val="155"/>
          <w:w w:val="99"/>
        </w:rPr>
        <w:t> </w:t>
      </w:r>
      <w:r>
        <w:rPr>
          <w:spacing w:val="-1"/>
        </w:rPr>
        <w:t>OBSERVACIONES: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>
          <w:spacing w:val="-1"/>
        </w:rPr>
        <w:t>31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diciembre.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532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32</w:t>
      </w:r>
      <w:r>
        <w:rPr>
          <w:rFonts w:ascii="Niagara Solid" w:hAnsi="Niagara Solid"/>
          <w:spacing w:val="36"/>
          <w:sz w:val="44"/>
        </w:rPr>
        <w:t> </w:t>
      </w:r>
      <w:r>
        <w:rPr>
          <w:rFonts w:ascii="Niagara Solid" w:hAnsi="Niagara Solid"/>
          <w:spacing w:val="16"/>
        </w:rPr>
        <w:t>Energía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5"/>
        </w:rPr>
        <w:t>Vida.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5152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5176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 w:before="0"/>
        <w:ind w:left="6728" w:right="4176" w:hanging="201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69.289993pt;margin-top:30.495211pt;width:481.75pt;height:36.9pt;mso-position-horizontal-relative:page;mso-position-vertical-relative:paragraph;z-index: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9"/>
                    <w:gridCol w:w="1277"/>
                    <w:gridCol w:w="991"/>
                    <w:gridCol w:w="992"/>
                    <w:gridCol w:w="977"/>
                    <w:gridCol w:w="1007"/>
                    <w:gridCol w:w="850"/>
                    <w:gridCol w:w="992"/>
                    <w:gridCol w:w="919"/>
                  </w:tblGrid>
                  <w:tr>
                    <w:trPr>
                      <w:trHeight w:val="61" w:hRule="exact"/>
                    </w:trPr>
                    <w:tc>
                      <w:tcPr>
                        <w:tcW w:w="162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182" w:right="182" w:firstLine="6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Electrificación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colonias populares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62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  <w:gridSpan w:val="2"/>
                        <w:tcBorders>
                          <w:top w:val="single" w:sz="49" w:space="0" w:color="0070C0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tcW w:w="162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Electrificación rural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7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5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1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9" w:hRule="exact"/>
                    </w:trPr>
                    <w:tc>
                      <w:tcPr>
                        <w:tcW w:w="1629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57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11" w:type="dxa"/>
                        <w:gridSpan w:val="2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629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49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3" w:hRule="exact"/>
                    </w:trPr>
                    <w:tc>
                      <w:tcPr>
                        <w:tcW w:w="1629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268" w:type="dxa"/>
                        <w:gridSpan w:val="2"/>
                        <w:tcBorders>
                          <w:top w:val="single" w:sz="49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nil" w:sz="6" w:space="0" w:color="auto"/>
                          <w:left w:val="single" w:sz="13" w:space="0" w:color="0070C0"/>
                          <w:bottom w:val="single" w:sz="2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7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2" w:space="0" w:color="0070C0"/>
                          <w:left w:val="single" w:sz="25" w:space="0" w:color="0070C0"/>
                          <w:bottom w:val="single" w:sz="2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Inversión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Pública Federal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Ejercida por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Tipo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Obra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Electrificación</w:t>
      </w:r>
      <w:r>
        <w:rPr>
          <w:rFonts w:ascii="Calibri" w:hAnsi="Calibri"/>
        </w:rPr>
        <w:t> 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49"/>
        </w:rPr>
        <w:t> </w:t>
      </w:r>
      <w:r>
        <w:rPr>
          <w:rFonts w:ascii="Calibri" w:hAnsi="Calibri"/>
          <w:spacing w:val="-1"/>
        </w:rPr>
        <w:t>B.C.Sur, 2010-2011 (miles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pesos)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33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524"/>
        <w:gridCol w:w="1043"/>
        <w:gridCol w:w="992"/>
        <w:gridCol w:w="1068"/>
        <w:gridCol w:w="917"/>
        <w:gridCol w:w="798"/>
        <w:gridCol w:w="963"/>
        <w:gridCol w:w="801"/>
      </w:tblGrid>
      <w:tr>
        <w:trPr>
          <w:trHeight w:val="327" w:hRule="exact"/>
        </w:trPr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8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8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3,895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3,895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2,553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2,553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5,236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5,236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5,722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5,722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9" w:hRule="exact"/>
        </w:trPr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7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13,536</w:t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13,536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13,661</w:t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13,548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67"/>
        <w:ind w:left="3403" w:right="3514"/>
        <w:jc w:val="left"/>
      </w:pPr>
      <w:r>
        <w:rPr/>
        <w:pict>
          <v:shape style="position:absolute;margin-left:169.289993pt;margin-top:-13.843315pt;width:481.75pt;height:12.25pt;mso-position-horizontal-relative:page;mso-position-vertical-relative:paragraph;z-index:5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9"/>
                    <w:gridCol w:w="1277"/>
                    <w:gridCol w:w="991"/>
                    <w:gridCol w:w="992"/>
                    <w:gridCol w:w="992"/>
                    <w:gridCol w:w="992"/>
                    <w:gridCol w:w="850"/>
                    <w:gridCol w:w="992"/>
                    <w:gridCol w:w="919"/>
                  </w:tblGrid>
                  <w:tr>
                    <w:trPr>
                      <w:trHeight w:val="245" w:hRule="exact"/>
                    </w:trPr>
                    <w:tc>
                      <w:tcPr>
                        <w:tcW w:w="1629" w:type="dxa"/>
                        <w:tcBorders>
                          <w:top w:val="nil" w:sz="6" w:space="0" w:color="auto"/>
                          <w:left w:val="single" w:sz="13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656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19,356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37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19,356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474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9,415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474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9,415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right="-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0" w:lineRule="exact"/>
                          <w:ind w:left="477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3" w:space="0" w:color="F79646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1" w:lineRule="exact"/>
                          <w:ind w:left="37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28,884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3" w:space="0" w:color="F79646"/>
                          <w:left w:val="single" w:sz="25" w:space="0" w:color="F79646"/>
                          <w:bottom w:val="single" w:sz="2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38" w:lineRule="exact"/>
                          <w:ind w:left="314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28,771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Comisión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Electricidad,</w:t>
      </w:r>
      <w:r>
        <w:rPr>
          <w:spacing w:val="-7"/>
        </w:rPr>
        <w:t> </w:t>
      </w:r>
      <w:r>
        <w:rPr>
          <w:spacing w:val="-1"/>
        </w:rPr>
        <w:t>División</w:t>
      </w:r>
      <w:r>
        <w:rPr>
          <w:spacing w:val="-6"/>
        </w:rPr>
        <w:t> </w:t>
      </w:r>
      <w:r>
        <w:rPr>
          <w:spacing w:val="-1"/>
        </w:rPr>
        <w:t>Baja</w:t>
      </w:r>
      <w:r>
        <w:rPr>
          <w:spacing w:val="-6"/>
        </w:rPr>
        <w:t> </w:t>
      </w:r>
      <w:r>
        <w:rPr>
          <w:spacing w:val="-1"/>
        </w:rPr>
        <w:t>California,</w:t>
      </w:r>
      <w:r>
        <w:rPr>
          <w:spacing w:val="-6"/>
        </w:rPr>
        <w:t> </w:t>
      </w:r>
      <w:r>
        <w:rPr>
          <w:spacing w:val="-1"/>
        </w:rPr>
        <w:t>Departamento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Estudios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Estadísticas,</w:t>
      </w:r>
      <w:r>
        <w:rPr>
          <w:spacing w:val="-6"/>
        </w:rPr>
        <w:t> </w:t>
      </w:r>
      <w:r>
        <w:rPr>
          <w:spacing w:val="-1"/>
        </w:rPr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Planeación.</w:t>
      </w:r>
      <w:r>
        <w:rPr>
          <w:spacing w:val="175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194" w:lineRule="exact"/>
        <w:ind w:left="3403" w:right="0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suma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municipios</w:t>
      </w:r>
      <w:r>
        <w:rPr>
          <w:spacing w:val="-4"/>
        </w:rPr>
        <w:t> </w:t>
      </w:r>
      <w:r>
        <w:rPr>
          <w:spacing w:val="-1"/>
        </w:rPr>
        <w:t>puede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coincidir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3"/>
        </w:rPr>
        <w:t> </w:t>
      </w:r>
      <w:r>
        <w:rPr>
          <w:spacing w:val="-1"/>
        </w:rPr>
        <w:t>total</w:t>
      </w:r>
      <w:r>
        <w:rPr>
          <w:spacing w:val="-4"/>
        </w:rPr>
        <w:t> </w:t>
      </w:r>
      <w:r>
        <w:rPr>
          <w:spacing w:val="-1"/>
        </w:rPr>
        <w:t>estatal,</w:t>
      </w:r>
      <w:r>
        <w:rPr>
          <w:spacing w:val="-4"/>
        </w:rPr>
        <w:t> </w:t>
      </w:r>
      <w:r>
        <w:rPr>
          <w:spacing w:val="-1"/>
        </w:rPr>
        <w:t>debido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redondeo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cifras.</w:t>
      </w:r>
      <w:r>
        <w:rPr/>
      </w:r>
    </w:p>
    <w:p>
      <w:pPr>
        <w:pStyle w:val="BodyText"/>
        <w:spacing w:line="240" w:lineRule="auto"/>
        <w:ind w:left="3403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/>
        <w:ind w:right="493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Energía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5"/>
        </w:rPr>
        <w:t>para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Mejorar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3"/>
        </w:rPr>
        <w:t>las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Condiciones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de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6"/>
        </w:rPr>
        <w:t>Vida.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8"/>
        </w:rPr>
        <w:t> </w:t>
      </w:r>
      <w:r>
        <w:rPr>
          <w:rFonts w:ascii="Niagara Solid" w:hAnsi="Niagara Solid"/>
          <w:spacing w:val="19"/>
          <w:sz w:val="44"/>
        </w:rPr>
        <w:t>33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84"/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4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before="73"/>
        <w:ind w:left="0" w:right="427" w:firstLine="0"/>
        <w:jc w:val="right"/>
        <w:rPr>
          <w:rFonts w:ascii="Niagara Solid" w:hAnsi="Niagara Solid" w:cs="Niagara Solid" w:eastAsia="Niagara Solid"/>
          <w:sz w:val="36"/>
          <w:szCs w:val="36"/>
        </w:rPr>
      </w:pPr>
      <w:bookmarkStart w:name="Capítulo 2: Calidad de Vida " w:id="19"/>
      <w:bookmarkEnd w:id="19"/>
      <w:r>
        <w:rPr/>
      </w:r>
      <w:bookmarkStart w:name="Salud " w:id="20"/>
      <w:bookmarkEnd w:id="20"/>
      <w:r>
        <w:rPr/>
      </w:r>
      <w:bookmarkStart w:name="_bookmark8" w:id="21"/>
      <w:bookmarkEnd w:id="21"/>
      <w:r>
        <w:rPr/>
      </w:r>
      <w:r>
        <w:rPr>
          <w:rFonts w:ascii="Niagara Solid"/>
          <w:spacing w:val="39"/>
          <w:sz w:val="36"/>
        </w:rPr>
        <w:t>Cap</w:t>
      </w:r>
      <w:r>
        <w:rPr>
          <w:rFonts w:ascii="Niagara Solid"/>
          <w:sz w:val="36"/>
        </w:rPr>
        <w:t>i</w:t>
      </w:r>
      <w:r>
        <w:rPr>
          <w:rFonts w:ascii="Niagara Solid"/>
          <w:spacing w:val="-15"/>
          <w:sz w:val="36"/>
        </w:rPr>
        <w:t> </w:t>
      </w:r>
      <w:r>
        <w:rPr>
          <w:rFonts w:ascii="Niagara Solid"/>
          <w:sz w:val="36"/>
        </w:rPr>
        <w:t>t</w:t>
      </w:r>
      <w:r>
        <w:rPr>
          <w:rFonts w:ascii="Niagara Solid"/>
          <w:spacing w:val="-15"/>
          <w:sz w:val="36"/>
        </w:rPr>
        <w:t> </w:t>
      </w:r>
      <w:r>
        <w:rPr>
          <w:rFonts w:ascii="Niagara Solid"/>
          <w:sz w:val="36"/>
        </w:rPr>
        <w:t>u</w:t>
      </w:r>
      <w:r>
        <w:rPr>
          <w:rFonts w:ascii="Niagara Solid"/>
          <w:spacing w:val="-16"/>
          <w:sz w:val="36"/>
        </w:rPr>
        <w:t> </w:t>
      </w:r>
      <w:r>
        <w:rPr>
          <w:rFonts w:ascii="Niagara Solid"/>
          <w:spacing w:val="19"/>
          <w:sz w:val="36"/>
        </w:rPr>
        <w:t>lo</w:t>
      </w:r>
      <w:r>
        <w:rPr>
          <w:rFonts w:ascii="Niagara Solid"/>
          <w:sz w:val="36"/>
        </w:rPr>
        <w:t> </w:t>
      </w:r>
      <w:r>
        <w:rPr>
          <w:rFonts w:ascii="Niagara Solid"/>
          <w:spacing w:val="25"/>
          <w:sz w:val="36"/>
        </w:rPr>
        <w:t> </w:t>
      </w:r>
      <w:r>
        <w:rPr>
          <w:rFonts w:ascii="Niagara Solid"/>
          <w:sz w:val="36"/>
        </w:rPr>
        <w:t>2</w:t>
      </w:r>
      <w:r>
        <w:rPr>
          <w:rFonts w:ascii="Niagara Solid"/>
          <w:spacing w:val="-16"/>
          <w:sz w:val="36"/>
        </w:rPr>
        <w:t> </w:t>
      </w:r>
      <w:r>
        <w:rPr>
          <w:rFonts w:ascii="Niagara Solid"/>
          <w:sz w:val="36"/>
        </w:rPr>
        <w:t>: </w:t>
      </w:r>
      <w:r>
        <w:rPr>
          <w:rFonts w:ascii="Niagara Solid"/>
          <w:spacing w:val="23"/>
          <w:sz w:val="36"/>
        </w:rPr>
        <w:t> </w:t>
      </w:r>
      <w:r>
        <w:rPr>
          <w:rFonts w:ascii="Niagara Solid"/>
          <w:spacing w:val="19"/>
          <w:sz w:val="36"/>
        </w:rPr>
        <w:t>Ca</w:t>
      </w:r>
      <w:r>
        <w:rPr>
          <w:rFonts w:ascii="Niagara Solid"/>
          <w:spacing w:val="-16"/>
          <w:sz w:val="36"/>
        </w:rPr>
        <w:t> </w:t>
      </w:r>
      <w:r>
        <w:rPr>
          <w:rFonts w:ascii="Niagara Solid"/>
          <w:spacing w:val="19"/>
          <w:sz w:val="36"/>
        </w:rPr>
        <w:t>li</w:t>
      </w:r>
      <w:r>
        <w:rPr>
          <w:rFonts w:ascii="Niagara Solid"/>
          <w:spacing w:val="-15"/>
          <w:sz w:val="36"/>
        </w:rPr>
        <w:t> </w:t>
      </w:r>
      <w:r>
        <w:rPr>
          <w:rFonts w:ascii="Niagara Solid"/>
          <w:spacing w:val="19"/>
          <w:sz w:val="36"/>
        </w:rPr>
        <w:t>da</w:t>
      </w:r>
      <w:r>
        <w:rPr>
          <w:rFonts w:ascii="Niagara Solid"/>
          <w:spacing w:val="-13"/>
          <w:sz w:val="36"/>
        </w:rPr>
        <w:t> </w:t>
      </w:r>
      <w:r>
        <w:rPr>
          <w:rFonts w:ascii="Niagara Solid"/>
          <w:sz w:val="36"/>
        </w:rPr>
        <w:t>d </w:t>
      </w:r>
      <w:r>
        <w:rPr>
          <w:rFonts w:ascii="Niagara Solid"/>
          <w:spacing w:val="23"/>
          <w:sz w:val="36"/>
        </w:rPr>
        <w:t> </w:t>
      </w:r>
      <w:r>
        <w:rPr>
          <w:rFonts w:ascii="Niagara Solid"/>
          <w:spacing w:val="19"/>
          <w:sz w:val="36"/>
        </w:rPr>
        <w:t>de</w:t>
      </w:r>
      <w:r>
        <w:rPr>
          <w:rFonts w:ascii="Niagara Solid"/>
          <w:sz w:val="36"/>
        </w:rPr>
        <w:t> </w:t>
      </w:r>
      <w:r>
        <w:rPr>
          <w:rFonts w:ascii="Niagara Solid"/>
          <w:spacing w:val="24"/>
          <w:sz w:val="36"/>
        </w:rPr>
        <w:t> </w:t>
      </w:r>
      <w:r>
        <w:rPr>
          <w:rFonts w:ascii="Niagara Solid"/>
          <w:sz w:val="36"/>
        </w:rPr>
        <w:t>V</w:t>
      </w:r>
      <w:r>
        <w:rPr>
          <w:rFonts w:ascii="Niagara Solid"/>
          <w:spacing w:val="-17"/>
          <w:sz w:val="36"/>
        </w:rPr>
        <w:t> </w:t>
      </w:r>
      <w:r>
        <w:rPr>
          <w:rFonts w:ascii="Niagara Solid"/>
          <w:sz w:val="36"/>
        </w:rPr>
        <w:t>i</w:t>
      </w:r>
      <w:r>
        <w:rPr>
          <w:rFonts w:ascii="Niagara Solid"/>
          <w:spacing w:val="-15"/>
          <w:sz w:val="36"/>
        </w:rPr>
        <w:t> </w:t>
      </w:r>
      <w:r>
        <w:rPr>
          <w:rFonts w:ascii="Niagara Solid"/>
          <w:spacing w:val="19"/>
          <w:sz w:val="36"/>
        </w:rPr>
        <w:t>da</w:t>
      </w:r>
      <w:r>
        <w:rPr>
          <w:rFonts w:ascii="Niagara Solid"/>
          <w:spacing w:val="-14"/>
          <w:sz w:val="36"/>
        </w:rPr>
        <w:t> </w:t>
      </w:r>
      <w:r>
        <w:rPr>
          <w:rFonts w:ascii="Niagara Solid"/>
          <w:sz w:val="36"/>
        </w:rPr>
        <w:t>.</w:t>
      </w:r>
    </w:p>
    <w:p>
      <w:pPr>
        <w:spacing w:line="240" w:lineRule="auto" w:before="7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5744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90.489990pt;margin-top:21.397161pt;width:239.35pt;height:24.7pt;mso-position-horizontal-relative:page;mso-position-vertical-relative:paragraph;z-index:5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7"/>
                    <w:gridCol w:w="811"/>
                    <w:gridCol w:w="1024"/>
                    <w:gridCol w:w="990"/>
                    <w:gridCol w:w="795"/>
                  </w:tblGrid>
                  <w:tr>
                    <w:trPr>
                      <w:trHeight w:val="246" w:hRule="exact"/>
                    </w:trPr>
                    <w:tc>
                      <w:tcPr>
                        <w:tcW w:w="1167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35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Abierta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85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9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Usuaria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167" w:type="dxa"/>
                        <w:vMerge/>
                        <w:tcBorders>
                          <w:left w:val="single" w:sz="13" w:space="0" w:color="0070C0"/>
                          <w:bottom w:val="single" w:sz="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11" w:type="dxa"/>
                        <w:tcBorders>
                          <w:top w:val="single" w:sz="3" w:space="0" w:color="FFFFFF"/>
                          <w:left w:val="single" w:sz="25" w:space="0" w:color="0070C0"/>
                          <w:bottom w:val="single" w:sz="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3" w:space="0" w:color="FFFFFF"/>
                          <w:left w:val="single" w:sz="25" w:space="0" w:color="0070C0"/>
                          <w:bottom w:val="single" w:sz="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2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3" w:space="0" w:color="FFFFFF"/>
                          <w:left w:val="single" w:sz="25" w:space="0" w:color="0070C0"/>
                          <w:bottom w:val="single" w:sz="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3" w:space="0" w:color="FFFFFF"/>
                          <w:left w:val="single" w:sz="25" w:space="0" w:color="0070C0"/>
                          <w:bottom w:val="single" w:sz="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Población abierta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usuaria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</w:t>
      </w:r>
      <w:r>
        <w:rPr>
          <w:rFonts w:ascii="Calibri" w:hAnsi="Calibri"/>
        </w:rPr>
        <w:t>SSA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57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076"/>
        <w:gridCol w:w="1006"/>
        <w:gridCol w:w="901"/>
        <w:gridCol w:w="740"/>
      </w:tblGrid>
      <w:tr>
        <w:trPr>
          <w:trHeight w:val="325" w:hRule="exact"/>
        </w:trPr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26,839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26,556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31,482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34,336</w:t>
            </w:r>
          </w:p>
        </w:tc>
      </w:tr>
      <w:tr>
        <w:trPr>
          <w:trHeight w:val="250" w:hRule="exact"/>
        </w:trPr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24,316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24,774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17,188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19,312</w:t>
            </w:r>
          </w:p>
        </w:tc>
      </w:tr>
      <w:tr>
        <w:trPr>
          <w:trHeight w:val="250" w:hRule="exact"/>
        </w:trPr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70,401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71,249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53,699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63,825</w:t>
            </w:r>
          </w:p>
        </w:tc>
      </w:tr>
      <w:tr>
        <w:trPr>
          <w:trHeight w:val="250" w:hRule="exact"/>
        </w:trPr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73,630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77,677</w:t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56,869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67,524</w:t>
            </w:r>
          </w:p>
        </w:tc>
      </w:tr>
      <w:tr>
        <w:trPr>
          <w:trHeight w:val="325" w:hRule="exact"/>
        </w:trPr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5,443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6,986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6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40" w:lineRule="auto" w:before="67"/>
        <w:ind w:left="5748" w:right="4934"/>
        <w:jc w:val="left"/>
      </w:pPr>
      <w:r>
        <w:rPr/>
        <w:pict>
          <v:shape style="position:absolute;margin-left:290.489990pt;margin-top:-15.192823pt;width:239.35pt;height:12.4pt;mso-position-horizontal-relative:page;mso-position-vertical-relative:paragraph;z-index:5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7"/>
                    <w:gridCol w:w="811"/>
                    <w:gridCol w:w="1024"/>
                    <w:gridCol w:w="990"/>
                    <w:gridCol w:w="795"/>
                  </w:tblGrid>
                  <w:tr>
                    <w:trPr>
                      <w:trHeight w:val="248" w:hRule="exact"/>
                    </w:trPr>
                    <w:tc>
                      <w:tcPr>
                        <w:tcW w:w="1167" w:type="dxa"/>
                        <w:tcBorders>
                          <w:top w:val="nil" w:sz="6" w:space="0" w:color="auto"/>
                          <w:left w:val="single" w:sz="13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0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199,455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02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204,504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67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164,681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single" w:sz="25" w:space="0" w:color="F79646"/>
                          <w:bottom w:val="single" w:sz="3" w:space="0" w:color="F79646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0" w:right="-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191,983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4"/>
        </w:rPr>
        <w:t> </w:t>
      </w:r>
      <w:r>
        <w:rPr/>
        <w:t>de </w:t>
      </w:r>
      <w:r>
        <w:rPr>
          <w:spacing w:val="3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5"/>
        </w:rPr>
        <w:t> </w:t>
      </w:r>
      <w:r>
        <w:rPr/>
        <w:t>Estado </w:t>
      </w:r>
      <w:r>
        <w:rPr>
          <w:spacing w:val="3"/>
        </w:rPr>
        <w:t> </w:t>
      </w:r>
      <w:r>
        <w:rPr/>
        <w:t>de </w:t>
      </w:r>
      <w:r>
        <w:rPr>
          <w:spacing w:val="5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5"/>
        </w:rPr>
        <w:t> </w:t>
      </w:r>
      <w:r>
        <w:rPr/>
        <w:t>de</w:t>
      </w:r>
      <w:r>
        <w:rPr>
          <w:spacing w:val="67"/>
          <w:w w:val="99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240" w:lineRule="auto"/>
        <w:ind w:left="4892" w:right="5725"/>
        <w:jc w:val="center"/>
      </w:pPr>
      <w:r>
        <w:rPr>
          <w:spacing w:val="-1"/>
        </w:rPr>
        <w:t>1/La</w:t>
      </w:r>
      <w:r>
        <w:rPr>
          <w:spacing w:val="-5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644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2.070007pt;margin-top:19.528412pt;width:256.2pt;height:24.75pt;mso-position-horizontal-relative:page;mso-position-vertical-relative:paragraph;z-index: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0"/>
                    <w:gridCol w:w="899"/>
                    <w:gridCol w:w="900"/>
                    <w:gridCol w:w="913"/>
                    <w:gridCol w:w="941"/>
                  </w:tblGrid>
                  <w:tr>
                    <w:trPr>
                      <w:trHeight w:val="247" w:hRule="exact"/>
                    </w:trPr>
                    <w:tc>
                      <w:tcPr>
                        <w:tcW w:w="1470" w:type="dxa"/>
                        <w:vMerge w:val="restart"/>
                        <w:tcBorders>
                          <w:top w:val="nil" w:sz="6" w:space="0" w:color="auto"/>
                          <w:left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Adscrita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5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6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Usuaria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470" w:type="dxa"/>
                        <w:vMerge/>
                        <w:tcBorders>
                          <w:left w:val="single" w:sz="29" w:space="0" w:color="0070C0"/>
                          <w:bottom w:val="single" w:sz="3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9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Población adscrita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usuaria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 IMSS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7"/>
          <w:szCs w:val="27"/>
        </w:rPr>
      </w:pPr>
    </w:p>
    <w:tbl>
      <w:tblPr>
        <w:tblW w:w="0" w:type="auto"/>
        <w:jc w:val="left"/>
        <w:tblInd w:w="56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162"/>
        <w:gridCol w:w="900"/>
        <w:gridCol w:w="926"/>
        <w:gridCol w:w="878"/>
      </w:tblGrid>
      <w:tr>
        <w:trPr>
          <w:trHeight w:val="326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28,519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29,582</w:t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26,479</w:t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27,483</w:t>
            </w:r>
          </w:p>
        </w:tc>
      </w:tr>
      <w:tr>
        <w:trPr>
          <w:trHeight w:val="248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30,714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38,484</w:t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26,591</w:t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32,917</w:t>
            </w:r>
          </w:p>
        </w:tc>
      </w:tr>
      <w:tr>
        <w:trPr>
          <w:trHeight w:val="244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120,757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129,001</w:t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108,564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116,629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132,313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139,035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115,760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122,469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6,742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5,993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5,406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58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319,045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342,095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282,800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304,501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748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12"/>
        </w:rPr>
        <w:t> </w:t>
      </w:r>
      <w:r>
        <w:rPr/>
        <w:t>Instituto </w:t>
      </w:r>
      <w:r>
        <w:rPr>
          <w:spacing w:val="11"/>
        </w:rPr>
        <w:t> </w:t>
      </w:r>
      <w:r>
        <w:rPr>
          <w:spacing w:val="-1"/>
        </w:rPr>
        <w:t>Mexicano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Social,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Presupuestal</w:t>
      </w:r>
      <w:r>
        <w:rPr/>
        <w:t> </w:t>
      </w:r>
      <w:r>
        <w:rPr>
          <w:spacing w:val="13"/>
        </w:rPr>
        <w:t> </w:t>
      </w:r>
      <w:r>
        <w:rPr/>
        <w:t>y</w:t>
      </w:r>
      <w:r>
        <w:rPr>
          <w:spacing w:val="69"/>
          <w:w w:val="99"/>
        </w:rPr>
        <w:t> </w:t>
      </w:r>
      <w:r>
        <w:rPr>
          <w:spacing w:val="-1"/>
        </w:rPr>
        <w:t>Estadística.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34</w:t>
      </w:r>
      <w:r>
        <w:rPr>
          <w:rFonts w:ascii="Niagara Solid"/>
          <w:spacing w:val="37"/>
          <w:sz w:val="44"/>
        </w:rPr>
        <w:t> </w:t>
      </w:r>
      <w:r>
        <w:rPr>
          <w:rFonts w:ascii="Niagara Solid"/>
          <w:spacing w:val="16"/>
          <w:sz w:val="30"/>
        </w:rPr>
        <w:t>Salud.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Heading8"/>
        <w:spacing w:line="240" w:lineRule="auto"/>
        <w:ind w:left="5022" w:right="0" w:hanging="184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Población amparada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registrada 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ISSSTE en B.C.Sur,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60"/>
        <w:ind w:left="3091" w:right="1802" w:hanging="1304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Derechohabientes </w:t>
      </w:r>
      <w:r>
        <w:rPr>
          <w:rFonts w:ascii="Calibri"/>
          <w:b/>
          <w:sz w:val="20"/>
        </w:rPr>
        <w:t>y </w:t>
      </w:r>
      <w:r>
        <w:rPr>
          <w:rFonts w:ascii="Calibri"/>
          <w:b/>
          <w:spacing w:val="-1"/>
          <w:sz w:val="20"/>
        </w:rPr>
        <w:t>asegurados del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IMSS 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estado</w:t>
      </w:r>
      <w:r>
        <w:rPr>
          <w:rFonts w:ascii="Calibri"/>
          <w:b/>
          <w:spacing w:val="37"/>
          <w:sz w:val="20"/>
        </w:rPr>
        <w:t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"/>
          <w:sz w:val="20"/>
        </w:rPr>
        <w:t> B.C.Sur,</w:t>
      </w:r>
      <w:r>
        <w:rPr>
          <w:rFonts w:ascii="Calibri"/>
          <w:b/>
          <w:spacing w:val="44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738" w:space="40"/>
            <w:col w:w="806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9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2"/>
        <w:gridCol w:w="946"/>
        <w:gridCol w:w="836"/>
        <w:gridCol w:w="891"/>
      </w:tblGrid>
      <w:tr>
        <w:trPr>
          <w:trHeight w:val="247" w:hRule="exact"/>
        </w:trPr>
        <w:tc>
          <w:tcPr>
            <w:tcW w:w="110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4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38" w:type="dxa"/>
            <w:gridSpan w:val="2"/>
            <w:tcBorders>
              <w:top w:val="nil" w:sz="6" w:space="0" w:color="auto"/>
              <w:left w:val="nil" w:sz="6" w:space="0" w:color="auto"/>
              <w:bottom w:val="single" w:sz="3" w:space="0" w:color="FFFFFF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Derechohabientes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7" w:type="dxa"/>
            <w:gridSpan w:val="2"/>
            <w:tcBorders>
              <w:top w:val="nil" w:sz="6" w:space="0" w:color="auto"/>
              <w:left w:val="nil" w:sz="6" w:space="0" w:color="auto"/>
              <w:bottom w:val="single" w:sz="3" w:space="0" w:color="FFFFFF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Asegurados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6" w:hRule="exact"/>
        </w:trPr>
        <w:tc>
          <w:tcPr>
            <w:tcW w:w="110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892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2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6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2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6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1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42" w:lineRule="exact"/>
              <w:ind w:left="2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tabs>
          <w:tab w:pos="9719" w:val="left" w:leader="none"/>
          <w:tab w:pos="10731" w:val="left" w:leader="none"/>
          <w:tab w:pos="13403" w:val="left" w:leader="none"/>
          <w:tab w:pos="14133" w:val="left" w:leader="none"/>
        </w:tabs>
        <w:spacing w:line="243" w:lineRule="exact" w:before="0"/>
        <w:ind w:left="945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51.630005pt;margin-top:-25.860001pt;width:233.35pt;height:97.7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9"/>
                    <w:gridCol w:w="969"/>
                    <w:gridCol w:w="891"/>
                    <w:gridCol w:w="891"/>
                    <w:gridCol w:w="846"/>
                  </w:tblGrid>
                  <w:tr>
                    <w:trPr>
                      <w:trHeight w:val="488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1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274" w:right="-11" w:firstLine="21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Ampa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196" w:right="-20" w:firstLine="20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Regist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14,878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15,151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15,101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15,681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13,122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13,207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11,949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12,268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79,806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83,223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68,475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71,626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26,100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26,825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19,140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20,088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6,161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6,187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5,078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5,097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069" w:type="dxa"/>
                        <w:tcBorders>
                          <w:top w:val="nil" w:sz="6" w:space="0" w:color="auto"/>
                          <w:left w:val="single" w:sz="29" w:space="0" w:color="F796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140,067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144,593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119,743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124,760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</w:r>
      <w:r>
        <w:rPr>
          <w:rFonts w:ascii="Calibri"/>
          <w:b/>
          <w:sz w:val="20"/>
          <w:u w:val="single" w:color="F79646"/>
        </w:rPr>
        <w:t> </w:t>
        <w:tab/>
      </w:r>
      <w:r>
        <w:rPr>
          <w:rFonts w:ascii="Calibri"/>
          <w:b/>
          <w:spacing w:val="-1"/>
          <w:sz w:val="20"/>
          <w:u w:val="single" w:color="F79646"/>
        </w:rPr>
        <w:t>B.C.Sur</w:t>
        <w:tab/>
        <w:t>339,449</w:t>
      </w:r>
      <w:r>
        <w:rPr>
          <w:rFonts w:ascii="Calibri"/>
          <w:b/>
          <w:sz w:val="20"/>
          <w:u w:val="single" w:color="F79646"/>
        </w:rPr>
        <w:t>    </w:t>
      </w:r>
      <w:r>
        <w:rPr>
          <w:rFonts w:ascii="Calibri"/>
          <w:b/>
          <w:spacing w:val="3"/>
          <w:sz w:val="20"/>
          <w:u w:val="single" w:color="F79646"/>
        </w:rPr>
        <w:t> </w:t>
      </w:r>
      <w:r>
        <w:rPr>
          <w:rFonts w:ascii="Calibri"/>
          <w:b/>
          <w:spacing w:val="-1"/>
          <w:sz w:val="20"/>
          <w:u w:val="single" w:color="F79646"/>
        </w:rPr>
        <w:t>328,281</w:t>
      </w:r>
      <w:r>
        <w:rPr>
          <w:rFonts w:ascii="Calibri"/>
          <w:b/>
          <w:sz w:val="20"/>
          <w:u w:val="single" w:color="F79646"/>
        </w:rPr>
        <w:t>   </w:t>
      </w:r>
      <w:r>
        <w:rPr>
          <w:rFonts w:ascii="Calibri"/>
          <w:b/>
          <w:spacing w:val="1"/>
          <w:sz w:val="20"/>
          <w:u w:val="single" w:color="F79646"/>
        </w:rPr>
        <w:t> </w:t>
      </w:r>
      <w:r>
        <w:rPr>
          <w:rFonts w:ascii="Calibri"/>
          <w:b/>
          <w:spacing w:val="-1"/>
          <w:sz w:val="20"/>
          <w:u w:val="single" w:color="F79646"/>
        </w:rPr>
        <w:t>126,627</w:t>
        <w:tab/>
        <w:t>136,245</w:t>
      </w:r>
      <w:r>
        <w:rPr>
          <w:rFonts w:ascii="Calibri"/>
          <w:b/>
          <w:sz w:val="20"/>
          <w:u w:val="single" w:color="F79646"/>
        </w:rPr>
        <w:t> </w:t>
        <w:tab/>
      </w:r>
      <w:r>
        <w:rPr>
          <w:rFonts w:ascii="Calibri"/>
          <w:b/>
          <w:sz w:val="20"/>
        </w:rPr>
      </w:r>
      <w:r>
        <w:rPr>
          <w:rFonts w:ascii="Calibri"/>
          <w:sz w:val="20"/>
        </w:rPr>
      </w:r>
    </w:p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 w:before="141"/>
        <w:ind w:left="2977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/>
        <w:t>Instituto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Seguridad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</w:t>
      </w:r>
      <w:r>
        <w:rPr>
          <w:spacing w:val="-6"/>
        </w:rPr>
        <w:t> </w:t>
      </w:r>
      <w:r>
        <w:rPr>
          <w:spacing w:val="-1"/>
        </w:rPr>
        <w:t>Sociales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52"/>
          <w:w w:val="99"/>
        </w:rPr>
        <w:t> </w:t>
      </w:r>
      <w:r>
        <w:rPr>
          <w:spacing w:val="-1"/>
        </w:rPr>
        <w:t>Trabajadores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>
          <w:spacing w:val="-1"/>
        </w:rPr>
        <w:t>(ISSSTE),</w:t>
      </w:r>
      <w:r>
        <w:rPr>
          <w:spacing w:val="-8"/>
        </w:rPr>
        <w:t> </w:t>
      </w:r>
      <w:r>
        <w:rPr>
          <w:spacing w:val="-1"/>
        </w:rPr>
        <w:t>Subdelegación</w:t>
      </w:r>
      <w:r>
        <w:rPr>
          <w:spacing w:val="-7"/>
        </w:rPr>
        <w:t> </w:t>
      </w:r>
      <w:r>
        <w:rPr>
          <w:spacing w:val="-1"/>
        </w:rPr>
        <w:t>Médica.</w:t>
      </w:r>
      <w:r>
        <w:rPr>
          <w:spacing w:val="61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3013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pStyle w:val="BodyText"/>
        <w:spacing w:line="240" w:lineRule="auto" w:before="127"/>
        <w:ind w:left="2827" w:right="1882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Mexicano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6"/>
        </w:rPr>
        <w:t> </w:t>
      </w:r>
      <w:r>
        <w:rPr>
          <w:spacing w:val="-1"/>
        </w:rPr>
        <w:t>Seguro</w:t>
      </w:r>
      <w:r>
        <w:rPr>
          <w:spacing w:val="-6"/>
        </w:rPr>
        <w:t> </w:t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spacing w:val="-1"/>
        </w:rPr>
        <w:t>Control</w:t>
      </w:r>
      <w:r>
        <w:rPr>
          <w:spacing w:val="-5"/>
        </w:rPr>
        <w:t> </w:t>
      </w:r>
      <w:r>
        <w:rPr>
          <w:spacing w:val="-1"/>
        </w:rPr>
        <w:t>Presupuestal</w:t>
      </w:r>
      <w:r>
        <w:rPr>
          <w:spacing w:val="73"/>
          <w:w w:val="9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194" w:lineRule="exact"/>
        <w:ind w:left="2827" w:right="0"/>
        <w:jc w:val="left"/>
      </w:pP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2827" w:right="1882"/>
        <w:jc w:val="left"/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partir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desglosó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60"/>
          <w:w w:val="99"/>
        </w:rPr>
        <w:t> </w:t>
      </w:r>
      <w:r>
        <w:rPr>
          <w:spacing w:val="-1"/>
        </w:rPr>
        <w:t>municipio.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6772" w:space="40"/>
            <w:col w:w="9028"/>
          </w:cols>
        </w:sectPr>
      </w:pP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pStyle w:val="Heading8"/>
        <w:spacing w:line="240" w:lineRule="auto" w:before="73"/>
        <w:ind w:left="7746" w:right="4934" w:hanging="227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Total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consultas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5"/>
          <w:position w:val="10"/>
          <w:sz w:val="13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institución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seguridad social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49"/>
        </w:rPr>
        <w:t> </w:t>
      </w:r>
      <w:r>
        <w:rPr>
          <w:rFonts w:ascii="Calibri" w:hAnsi="Calibri"/>
          <w:spacing w:val="-1"/>
        </w:rPr>
        <w:t>2010- 2011</w:t>
      </w:r>
      <w:r>
        <w:rPr>
          <w:rFonts w:ascii="Calibri" w:hAns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60"/>
        <w:ind w:left="102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52.369995pt;margin-top:-6.978523pt;width:315.55pt;height:107.9pt;mso-position-horizontal-relative:page;mso-position-vertical-relative:paragraph;z-index:5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4"/>
                    <w:gridCol w:w="902"/>
                    <w:gridCol w:w="858"/>
                    <w:gridCol w:w="1037"/>
                    <w:gridCol w:w="1352"/>
                    <w:gridCol w:w="257"/>
                    <w:gridCol w:w="801"/>
                  </w:tblGrid>
                  <w:tr>
                    <w:trPr>
                      <w:trHeight w:val="453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SSA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54" w:val="left" w:leader="none"/>
                          </w:tabs>
                          <w:spacing w:line="204" w:lineRule="exact"/>
                          <w:ind w:left="54" w:right="-1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  <w:tab/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9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80,126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79,575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88,202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0" w:val="left" w:leader="none"/>
                          </w:tabs>
                          <w:spacing w:line="207" w:lineRule="exact"/>
                          <w:ind w:left="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93,038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55,2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58,223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56,118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53,332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5" w:val="left" w:leader="none"/>
                          </w:tabs>
                          <w:spacing w:line="226" w:lineRule="exact"/>
                          <w:ind w:left="117" w:right="-8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118,158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0" w:val="left" w:leader="none"/>
                          </w:tabs>
                          <w:spacing w:line="226" w:lineRule="exact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14,378</w:t>
                          <w:tab/>
                          <w:t>49,3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52,694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225,481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241,753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5" w:val="left" w:leader="none"/>
                          </w:tabs>
                          <w:spacing w:line="226" w:lineRule="exact"/>
                          <w:ind w:left="117" w:right="-8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321,198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79" w:val="left" w:leader="none"/>
                          </w:tabs>
                          <w:spacing w:line="226" w:lineRule="exact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30,367</w:t>
                          <w:tab/>
                          <w:t>203,9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201,364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169,794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160,540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6" w:val="left" w:leader="none"/>
                          </w:tabs>
                          <w:spacing w:line="226" w:lineRule="exact"/>
                          <w:ind w:left="117" w:right="-8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263,709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0" w:val="left" w:leader="none"/>
                          </w:tabs>
                          <w:spacing w:line="226" w:lineRule="exact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96,016</w:t>
                          <w:tab/>
                          <w:t>44,7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07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47,305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20,662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30,690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22,367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0" w:val="left" w:leader="none"/>
                          </w:tabs>
                          <w:spacing w:line="226" w:lineRule="exact"/>
                          <w:ind w:left="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20,312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15,542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552,181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565,890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013" w:val="left" w:leader="none"/>
                          </w:tabs>
                          <w:spacing w:line="243" w:lineRule="exact"/>
                          <w:ind w:left="115" w:right="-18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813,634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877" w:val="left" w:leader="none"/>
                          </w:tabs>
                          <w:spacing w:line="243" w:lineRule="exact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4,111</w:t>
                          <w:tab/>
                          <w:t>368,4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171" w:lineRule="exact"/>
                          <w:ind w:left="-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375,128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SSSTE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67"/>
        <w:ind w:left="5034" w:right="0"/>
        <w:jc w:val="both"/>
      </w:pPr>
      <w:r>
        <w:rPr/>
        <w:pict>
          <v:shape style="position:absolute;margin-left:110.716003pt;margin-top:28.565491pt;width:62.299762pt;height:64.449982pt;mso-position-horizontal-relative:page;mso-position-vertical-relative:page;z-index:5320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5344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8"/>
        </w:rPr>
        <w:t> </w:t>
      </w:r>
      <w:r>
        <w:rPr>
          <w:spacing w:val="-1"/>
        </w:rPr>
        <w:t>Secretaría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Salud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Estado</w:t>
      </w:r>
      <w:r>
        <w:rPr>
          <w:spacing w:val="2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B.C.Sur,</w:t>
      </w:r>
      <w:r>
        <w:rPr>
          <w:spacing w:val="28"/>
        </w:rPr>
        <w:t> </w:t>
      </w:r>
      <w:r>
        <w:rPr>
          <w:spacing w:val="-1"/>
        </w:rPr>
        <w:t>Subdirección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Estadística;</w:t>
      </w:r>
      <w:r>
        <w:rPr>
          <w:spacing w:val="21"/>
        </w:rPr>
        <w:t> </w:t>
      </w:r>
      <w:r>
        <w:rPr/>
        <w:t>Instituto</w:t>
      </w:r>
      <w:r>
        <w:rPr>
          <w:spacing w:val="89"/>
          <w:w w:val="99"/>
        </w:rPr>
        <w:t> </w:t>
      </w:r>
      <w:r>
        <w:rPr>
          <w:spacing w:val="-1"/>
        </w:rPr>
        <w:t>Mexicano del</w:t>
      </w:r>
      <w:r>
        <w:rPr/>
        <w:t> </w:t>
      </w:r>
      <w:r>
        <w:rPr>
          <w:spacing w:val="-1"/>
        </w:rPr>
        <w:t>Seguro Social, Control</w:t>
      </w:r>
      <w:r>
        <w:rPr>
          <w:spacing w:val="1"/>
        </w:rPr>
        <w:t> </w:t>
      </w:r>
      <w:r>
        <w:rPr>
          <w:spacing w:val="-1"/>
        </w:rPr>
        <w:t>Presupuestal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Estadística;</w:t>
      </w:r>
      <w:r>
        <w:rPr>
          <w:spacing w:val="-1"/>
        </w:rPr>
        <w:t> Instituto </w:t>
      </w:r>
      <w:r>
        <w:rPr/>
        <w:t>de</w:t>
      </w:r>
      <w:r>
        <w:rPr>
          <w:spacing w:val="-1"/>
        </w:rPr>
        <w:t> Seguridad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Servicios</w:t>
      </w:r>
      <w:r>
        <w:rPr>
          <w:spacing w:val="96"/>
          <w:w w:val="99"/>
        </w:rPr>
        <w:t> </w:t>
      </w:r>
      <w:r>
        <w:rPr>
          <w:spacing w:val="-1"/>
        </w:rPr>
        <w:t>Sociales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Trabajadores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>
          <w:spacing w:val="-1"/>
        </w:rPr>
        <w:t>(ISSSTE),</w:t>
      </w:r>
      <w:r>
        <w:rPr>
          <w:spacing w:val="-7"/>
        </w:rPr>
        <w:t> </w:t>
      </w:r>
      <w:r>
        <w:rPr>
          <w:spacing w:val="-1"/>
        </w:rPr>
        <w:t>Subdelegación</w:t>
      </w:r>
      <w:r>
        <w:rPr>
          <w:spacing w:val="-6"/>
        </w:rPr>
        <w:t> </w:t>
      </w:r>
      <w:r>
        <w:rPr>
          <w:spacing w:val="-1"/>
        </w:rPr>
        <w:t>Médica.</w:t>
      </w:r>
      <w:r>
        <w:rPr/>
      </w:r>
    </w:p>
    <w:p>
      <w:pPr>
        <w:pStyle w:val="BodyText"/>
        <w:spacing w:line="240" w:lineRule="auto"/>
        <w:ind w:left="5034" w:right="230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suma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consultas</w:t>
      </w:r>
      <w:r>
        <w:rPr>
          <w:spacing w:val="-4"/>
        </w:rPr>
        <w:t> </w:t>
      </w:r>
      <w:r>
        <w:rPr>
          <w:spacing w:val="-1"/>
        </w:rPr>
        <w:t>familiar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especializada,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incluye</w:t>
      </w:r>
      <w:r>
        <w:rPr>
          <w:spacing w:val="-5"/>
        </w:rPr>
        <w:t> </w:t>
      </w:r>
      <w:r>
        <w:rPr>
          <w:spacing w:val="-1"/>
        </w:rPr>
        <w:t>urgencias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>
          <w:spacing w:val="-1"/>
        </w:rPr>
        <w:t>consulta</w:t>
      </w:r>
      <w:r>
        <w:rPr>
          <w:spacing w:val="-4"/>
        </w:rPr>
        <w:t> </w:t>
      </w:r>
      <w:r>
        <w:rPr>
          <w:spacing w:val="-1"/>
        </w:rPr>
        <w:t>dental.</w:t>
      </w:r>
      <w:r>
        <w:rPr>
          <w:spacing w:val="111"/>
          <w:w w:val="99"/>
        </w:rPr>
        <w:t> </w:t>
      </w:r>
      <w:r>
        <w:rPr>
          <w:spacing w:val="-1"/>
        </w:rPr>
        <w:t>2/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cifras.</w:t>
      </w:r>
      <w:r>
        <w:rPr/>
      </w:r>
    </w:p>
    <w:p>
      <w:pPr>
        <w:pStyle w:val="BodyText"/>
        <w:spacing w:line="240" w:lineRule="auto"/>
        <w:ind w:left="0" w:right="333"/>
        <w:jc w:val="center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5034" w:right="0"/>
        <w:jc w:val="both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4"/>
        <w:rPr>
          <w:rFonts w:ascii="Calibri" w:hAnsi="Calibri" w:cs="Calibri" w:eastAsia="Calibri"/>
          <w:sz w:val="42"/>
          <w:szCs w:val="42"/>
        </w:rPr>
      </w:pPr>
    </w:p>
    <w:p>
      <w:pPr>
        <w:spacing w:before="0"/>
        <w:ind w:left="0" w:right="49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35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1354" w:space="40"/>
            <w:col w:w="4446"/>
          </w:cols>
        </w:sectPr>
      </w:pPr>
    </w:p>
    <w:p>
      <w:pPr>
        <w:spacing w:line="240" w:lineRule="auto" w:before="3"/>
        <w:rPr>
          <w:rFonts w:ascii="Niagara Solid" w:hAnsi="Niagara Solid" w:cs="Niagara Solid" w:eastAsia="Niagara Solid"/>
          <w:sz w:val="17"/>
          <w:szCs w:val="17"/>
        </w:rPr>
      </w:pPr>
    </w:p>
    <w:p>
      <w:pPr>
        <w:pStyle w:val="Heading8"/>
        <w:spacing w:line="240" w:lineRule="auto" w:before="73"/>
        <w:ind w:left="570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Total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consultas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6"/>
          <w:position w:val="10"/>
          <w:sz w:val="13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institución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seguridad social 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B.C.Sur 2010-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0" w:lineRule="atLeast"/>
        <w:ind w:left="417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047442" cy="1596199"/>
            <wp:effectExtent l="0" t="0" r="0" b="0"/>
            <wp:docPr id="7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42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4"/>
        <w:ind w:left="4395" w:right="3788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33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Estado</w:t>
      </w:r>
      <w:r>
        <w:rPr>
          <w:spacing w:val="34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B.C.Sur,</w:t>
      </w:r>
      <w:r>
        <w:rPr>
          <w:spacing w:val="16"/>
        </w:rPr>
        <w:t> </w:t>
      </w:r>
      <w:r>
        <w:rPr>
          <w:spacing w:val="-1"/>
        </w:rPr>
        <w:t>Subdirección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Estadística;</w:t>
      </w:r>
      <w:r>
        <w:rPr>
          <w:spacing w:val="32"/>
        </w:rPr>
        <w:t> </w:t>
      </w:r>
      <w:r>
        <w:rPr>
          <w:spacing w:val="-1"/>
        </w:rPr>
        <w:t>Instituto</w:t>
      </w:r>
      <w:r>
        <w:rPr>
          <w:spacing w:val="16"/>
        </w:rPr>
        <w:t> </w:t>
      </w:r>
      <w:r>
        <w:rPr>
          <w:spacing w:val="-1"/>
        </w:rPr>
        <w:t>Mexicano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Seguro</w:t>
      </w:r>
      <w:r>
        <w:rPr>
          <w:spacing w:val="117"/>
          <w:w w:val="99"/>
        </w:rPr>
        <w:t> </w:t>
      </w:r>
      <w:r>
        <w:rPr>
          <w:spacing w:val="-1"/>
        </w:rPr>
        <w:t>Social,</w:t>
      </w:r>
      <w:r>
        <w:rPr>
          <w:spacing w:val="-2"/>
        </w:rPr>
        <w:t> </w:t>
      </w:r>
      <w:r>
        <w:rPr>
          <w:spacing w:val="-1"/>
        </w:rPr>
        <w:t>Control Presupuestal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Estadística;</w:t>
      </w:r>
      <w:r>
        <w:rPr>
          <w:spacing w:val="-2"/>
        </w:rPr>
        <w:t> </w:t>
      </w:r>
      <w:r>
        <w:rPr>
          <w:spacing w:val="-1"/>
        </w:rPr>
        <w:t>Instituto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Seguridad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Sociales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Trabajadores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131"/>
          <w:w w:val="99"/>
        </w:rPr>
        <w:t> </w:t>
      </w:r>
      <w:r>
        <w:rPr>
          <w:spacing w:val="-1"/>
        </w:rPr>
        <w:t>(ISSSTE),</w:t>
      </w:r>
      <w:r>
        <w:rPr>
          <w:spacing w:val="-11"/>
        </w:rPr>
        <w:t> </w:t>
      </w:r>
      <w:r>
        <w:rPr>
          <w:spacing w:val="-1"/>
        </w:rPr>
        <w:t>Subdelegación</w:t>
      </w:r>
      <w:r>
        <w:rPr>
          <w:spacing w:val="-11"/>
        </w:rPr>
        <w:t> </w:t>
      </w:r>
      <w:r>
        <w:rPr>
          <w:spacing w:val="-1"/>
        </w:rPr>
        <w:t>Médica.</w:t>
      </w:r>
      <w:r>
        <w:rPr/>
      </w:r>
    </w:p>
    <w:p>
      <w:pPr>
        <w:pStyle w:val="BodyText"/>
        <w:spacing w:line="240" w:lineRule="auto"/>
        <w:ind w:left="4395" w:right="0"/>
        <w:jc w:val="both"/>
      </w:pPr>
      <w:r>
        <w:rPr>
          <w:spacing w:val="-1"/>
        </w:rPr>
        <w:t>1/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suma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consultas</w:t>
      </w:r>
      <w:r>
        <w:rPr>
          <w:spacing w:val="-4"/>
        </w:rPr>
        <w:t> </w:t>
      </w:r>
      <w:r>
        <w:rPr>
          <w:spacing w:val="-1"/>
        </w:rPr>
        <w:t>familiar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especializada,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incluye</w:t>
      </w:r>
      <w:r>
        <w:rPr>
          <w:spacing w:val="-5"/>
        </w:rPr>
        <w:t> </w:t>
      </w:r>
      <w:r>
        <w:rPr>
          <w:spacing w:val="-1"/>
        </w:rPr>
        <w:t>urgencias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>
          <w:spacing w:val="-1"/>
        </w:rPr>
        <w:t>consulta</w:t>
      </w:r>
      <w:r>
        <w:rPr>
          <w:spacing w:val="-4"/>
        </w:rPr>
        <w:t> </w:t>
      </w:r>
      <w:r>
        <w:rPr>
          <w:spacing w:val="-1"/>
        </w:rPr>
        <w:t>dental.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506" w:right="4936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2.190002pt;margin-top:30.568411pt;width:255.95pt;height:37.1pt;mso-position-horizontal-relative:page;mso-position-vertical-relative:paragraph;z-index:5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4"/>
                    <w:gridCol w:w="1781"/>
                    <w:gridCol w:w="1844"/>
                  </w:tblGrid>
                  <w:tr>
                    <w:trPr>
                      <w:trHeight w:val="246" w:hRule="exact"/>
                    </w:trPr>
                    <w:tc>
                      <w:tcPr>
                        <w:tcW w:w="149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2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Consultas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9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81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5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Especializada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49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78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073" w:val="left" w:leader="none"/>
                          </w:tabs>
                          <w:spacing w:line="242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105" w:val="left" w:leader="none"/>
                          </w:tabs>
                          <w:spacing w:line="242" w:lineRule="exact"/>
                          <w:ind w:left="18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Consulta general</w:t>
      </w:r>
      <w:r>
        <w:rPr>
          <w:rFonts w:ascii="Calibri"/>
        </w:rPr>
        <w:t> y </w:t>
      </w:r>
      <w:r>
        <w:rPr>
          <w:rFonts w:ascii="Calibri"/>
          <w:spacing w:val="-1"/>
        </w:rPr>
        <w:t>especializada registradas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la </w:t>
      </w:r>
      <w:r>
        <w:rPr>
          <w:rFonts w:ascii="Calibri"/>
        </w:rPr>
        <w:t>SSA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39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6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079"/>
        <w:gridCol w:w="943"/>
        <w:gridCol w:w="921"/>
        <w:gridCol w:w="825"/>
      </w:tblGrid>
      <w:tr>
        <w:trPr>
          <w:trHeight w:val="323" w:hRule="exact"/>
        </w:trPr>
        <w:tc>
          <w:tcPr>
            <w:tcW w:w="1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73,707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71,914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7,661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53,642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50,591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2,741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171,201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173,608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54,280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68,145</w:t>
            </w:r>
          </w:p>
        </w:tc>
      </w:tr>
      <w:tr>
        <w:trPr>
          <w:trHeight w:val="244" w:hRule="exact"/>
        </w:trPr>
        <w:tc>
          <w:tcPr>
            <w:tcW w:w="1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158,840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150,220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10,954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10,320</w:t>
            </w:r>
          </w:p>
        </w:tc>
      </w:tr>
      <w:tr>
        <w:trPr>
          <w:trHeight w:val="226" w:hRule="exact"/>
        </w:trPr>
        <w:tc>
          <w:tcPr>
            <w:tcW w:w="1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19,803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29,949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351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477,193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476,282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74,988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89,608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  <w:r>
        <w:rPr/>
        <w:pict>
          <v:group style="position:absolute;margin-left:-.290pt;margin-top:14.17pt;width:792.6pt;height:98.95pt;mso-position-horizontal-relative:page;mso-position-vertical-relative:page;z-index:541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5440" type="#_x0000_t75" stroked="false">
            <v:imagedata r:id="rId17" o:title=""/>
          </v:shape>
        </w:pict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before="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36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pStyle w:val="BodyText"/>
        <w:spacing w:line="240" w:lineRule="auto" w:before="121"/>
        <w:ind w:left="532" w:right="4547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25"/>
        </w:rPr>
        <w:t> </w:t>
      </w:r>
      <w:r>
        <w:rPr/>
        <w:t>de </w:t>
      </w:r>
      <w:r>
        <w:rPr>
          <w:spacing w:val="25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6"/>
        </w:rPr>
        <w:t> </w:t>
      </w:r>
      <w:r>
        <w:rPr/>
        <w:t>Estado </w:t>
      </w:r>
      <w:r>
        <w:rPr>
          <w:spacing w:val="25"/>
        </w:rPr>
        <w:t> </w:t>
      </w:r>
      <w:r>
        <w:rPr/>
        <w:t>de </w:t>
      </w:r>
      <w:r>
        <w:rPr>
          <w:spacing w:val="25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25"/>
        </w:rPr>
        <w:t> </w:t>
      </w:r>
      <w:r>
        <w:rPr/>
        <w:t>de</w:t>
      </w:r>
      <w:r>
        <w:rPr>
          <w:spacing w:val="65"/>
          <w:w w:val="99"/>
        </w:rPr>
        <w:t> </w:t>
      </w:r>
      <w:r>
        <w:rPr>
          <w:spacing w:val="-1"/>
        </w:rPr>
        <w:t>Estadística</w:t>
      </w:r>
      <w:r>
        <w:rPr>
          <w:spacing w:val="-11"/>
        </w:rPr>
        <w:t> </w:t>
      </w:r>
      <w:r>
        <w:rPr>
          <w:spacing w:val="-1"/>
        </w:rPr>
        <w:t>(SIS).</w:t>
      </w:r>
      <w:r>
        <w:rPr/>
      </w:r>
    </w:p>
    <w:p>
      <w:pPr>
        <w:pStyle w:val="BodyText"/>
        <w:spacing w:line="240" w:lineRule="auto"/>
        <w:ind w:left="532" w:right="7161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cifras.</w:t>
      </w:r>
      <w:r>
        <w:rPr>
          <w:spacing w:val="55"/>
          <w:w w:val="99"/>
        </w:rPr>
        <w:t> </w:t>
      </w:r>
      <w:r>
        <w:rPr>
          <w:spacing w:val="-1"/>
        </w:rPr>
        <w:t>2/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1457" w:space="3645"/>
            <w:col w:w="1073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7767" w:right="4811" w:hanging="2388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3.869995pt;margin-top:33.568398pt;width:252.65pt;height:37.15pt;mso-position-horizontal-relative:page;mso-position-vertical-relative:paragraph;z-index: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1"/>
                    <w:gridCol w:w="1873"/>
                    <w:gridCol w:w="1999"/>
                  </w:tblGrid>
                  <w:tr>
                    <w:trPr>
                      <w:trHeight w:val="246" w:hRule="exact"/>
                    </w:trPr>
                    <w:tc>
                      <w:tcPr>
                        <w:tcW w:w="1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87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Consultas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73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Familiar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Especializada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8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87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166" w:val="left" w:leader="none"/>
                          </w:tabs>
                          <w:spacing w:line="242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30" w:val="left" w:leader="none"/>
                          </w:tabs>
                          <w:spacing w:line="242" w:lineRule="exact"/>
                          <w:ind w:left="3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Consultas</w:t>
      </w:r>
      <w:r>
        <w:rPr>
          <w:rFonts w:ascii="Calibri"/>
        </w:rPr>
        <w:t>  </w:t>
      </w:r>
      <w:r>
        <w:rPr>
          <w:rFonts w:ascii="Calibri"/>
          <w:spacing w:val="-1"/>
        </w:rPr>
        <w:t>familiar </w:t>
      </w:r>
      <w:r>
        <w:rPr>
          <w:rFonts w:ascii="Calibri"/>
        </w:rPr>
        <w:t>y </w:t>
      </w:r>
      <w:r>
        <w:rPr>
          <w:rFonts w:ascii="Calibri"/>
          <w:spacing w:val="-1"/>
        </w:rPr>
        <w:t>especializada registradas</w:t>
      </w:r>
      <w:r>
        <w:rPr>
          <w:rFonts w:ascii="Calibri"/>
        </w:rPr>
        <w:t> </w:t>
      </w:r>
      <w:r>
        <w:rPr>
          <w:rFonts w:ascii="Calibri"/>
          <w:spacing w:val="-1"/>
        </w:rPr>
        <w:t>en el</w:t>
      </w:r>
      <w:r>
        <w:rPr>
          <w:rFonts w:ascii="Calibri"/>
          <w:spacing w:val="-2"/>
        </w:rPr>
        <w:t> </w:t>
      </w:r>
      <w:r>
        <w:rPr>
          <w:rFonts w:ascii="Calibri"/>
        </w:rPr>
        <w:t>IMSS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41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015"/>
        <w:gridCol w:w="1007"/>
        <w:gridCol w:w="1031"/>
        <w:gridCol w:w="864"/>
      </w:tblGrid>
      <w:tr>
        <w:trPr>
          <w:trHeight w:val="322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74,577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77,380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13,625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15,658</w:t>
            </w:r>
          </w:p>
        </w:tc>
      </w:tr>
      <w:tr>
        <w:trPr>
          <w:trHeight w:val="244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107,593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102,430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10,565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11,948</w:t>
            </w:r>
          </w:p>
        </w:tc>
      </w:tr>
      <w:tr>
        <w:trPr>
          <w:trHeight w:val="244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252,432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260,984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68,766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69,383</w:t>
            </w:r>
          </w:p>
        </w:tc>
      </w:tr>
      <w:tr>
        <w:trPr>
          <w:trHeight w:val="244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214,219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243,844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49,490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52,172</w:t>
            </w:r>
          </w:p>
        </w:tc>
      </w:tr>
      <w:tr>
        <w:trPr>
          <w:trHeight w:val="227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22,367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20,312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135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671,188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704,950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142,446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149,161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96" w:right="0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Mexicano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Seguro</w:t>
      </w:r>
      <w:r>
        <w:rPr>
          <w:spacing w:val="-6"/>
        </w:rPr>
        <w:t> </w:t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Presupuestal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Estadística.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392" w:right="4824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74.630005pt;margin-top:35.41272pt;width:271pt;height:37.15pt;mso-position-horizontal-relative:page;mso-position-vertical-relative:paragraph;z-index:5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4"/>
                    <w:gridCol w:w="1437"/>
                    <w:gridCol w:w="740"/>
                    <w:gridCol w:w="1969"/>
                  </w:tblGrid>
                  <w:tr>
                    <w:trPr>
                      <w:trHeight w:val="247" w:hRule="exact"/>
                    </w:trPr>
                    <w:tc>
                      <w:tcPr>
                        <w:tcW w:w="127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14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Consultas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37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7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69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Especializada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3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4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4" w:lineRule="exact"/>
                          <w:ind w:left="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6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97" w:val="left" w:leader="none"/>
                          </w:tabs>
                          <w:spacing w:line="244" w:lineRule="exact"/>
                          <w:ind w:left="2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Consulta general</w:t>
      </w:r>
      <w:r>
        <w:rPr>
          <w:rFonts w:ascii="Calibri"/>
        </w:rPr>
        <w:t> y </w:t>
      </w:r>
      <w:r>
        <w:rPr>
          <w:rFonts w:ascii="Calibri"/>
          <w:spacing w:val="-1"/>
        </w:rPr>
        <w:t>especializada registradas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el ISSSTE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47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1200"/>
        <w:gridCol w:w="1038"/>
        <w:gridCol w:w="1006"/>
        <w:gridCol w:w="818"/>
      </w:tblGrid>
      <w:tr>
        <w:trPr>
          <w:trHeight w:val="323" w:hRule="exact"/>
        </w:trPr>
        <w:tc>
          <w:tcPr>
            <w:tcW w:w="1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45,992</w:t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47,235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9,281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10988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45,438</w:t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49,252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3,872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3442</w:t>
            </w:r>
          </w:p>
        </w:tc>
      </w:tr>
      <w:tr>
        <w:trPr>
          <w:trHeight w:val="244" w:hRule="exact"/>
        </w:trPr>
        <w:tc>
          <w:tcPr>
            <w:tcW w:w="1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141,769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136,724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62,216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64640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39,244</w:t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40,670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5,463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6635</w:t>
            </w:r>
          </w:p>
        </w:tc>
      </w:tr>
      <w:tr>
        <w:trPr>
          <w:trHeight w:val="227" w:hRule="exact"/>
        </w:trPr>
        <w:tc>
          <w:tcPr>
            <w:tcW w:w="1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15,185</w:t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15,542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8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1358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287,628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289,423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80,832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85,705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BodyText"/>
        <w:spacing w:line="240" w:lineRule="auto" w:before="120"/>
        <w:ind w:left="5509" w:right="0"/>
        <w:jc w:val="left"/>
      </w:pPr>
      <w:r>
        <w:rPr/>
        <w:pict>
          <v:shape style="position:absolute;margin-left:110.716003pt;margin-top:28.565491pt;width:62.299762pt;height:64.449982pt;mso-position-horizontal-relative:page;mso-position-vertical-relative:page;z-index:548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551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Instituto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Seguridad </w:t>
      </w:r>
      <w:r>
        <w:rPr/>
        <w:t>y </w:t>
      </w:r>
      <w:r>
        <w:rPr>
          <w:spacing w:val="-1"/>
        </w:rPr>
        <w:t>Servicios 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69"/>
          <w:w w:val="99"/>
        </w:rPr>
        <w:t> </w:t>
      </w:r>
      <w:r>
        <w:rPr>
          <w:spacing w:val="-1"/>
        </w:rPr>
        <w:t>(ISSSTE),</w:t>
      </w:r>
      <w:r>
        <w:rPr>
          <w:spacing w:val="-11"/>
        </w:rPr>
        <w:t> </w:t>
      </w:r>
      <w:r>
        <w:rPr>
          <w:spacing w:val="-1"/>
        </w:rPr>
        <w:t>Subdelegación</w:t>
      </w:r>
      <w:r>
        <w:rPr>
          <w:spacing w:val="-11"/>
        </w:rPr>
        <w:t> </w:t>
      </w:r>
      <w:r>
        <w:rPr>
          <w:spacing w:val="-1"/>
        </w:rPr>
        <w:t>Médica.</w:t>
      </w:r>
      <w:r>
        <w:rPr/>
      </w:r>
    </w:p>
    <w:p>
      <w:pPr>
        <w:pStyle w:val="BodyText"/>
        <w:spacing w:line="240" w:lineRule="auto"/>
        <w:ind w:left="1013" w:right="0"/>
        <w:jc w:val="center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5509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10"/>
        <w:rPr>
          <w:rFonts w:ascii="Calibri" w:hAnsi="Calibri" w:cs="Calibri" w:eastAsia="Calibri"/>
          <w:sz w:val="55"/>
          <w:szCs w:val="55"/>
        </w:rPr>
      </w:pPr>
    </w:p>
    <w:p>
      <w:pPr>
        <w:spacing w:before="0"/>
        <w:ind w:left="0" w:right="496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8"/>
          <w:sz w:val="44"/>
        </w:rPr>
        <w:t>37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955" w:space="40"/>
            <w:col w:w="4845"/>
          </w:cols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5196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05.029999pt;margin-top:21.34148pt;width:410.3pt;height:43.75pt;mso-position-horizontal-relative:page;mso-position-vertical-relative:paragraph;z-index:5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87"/>
                    <w:gridCol w:w="711"/>
                    <w:gridCol w:w="851"/>
                    <w:gridCol w:w="856"/>
                  </w:tblGrid>
                  <w:tr>
                    <w:trPr>
                      <w:trHeight w:val="246" w:hRule="exact"/>
                    </w:trPr>
                    <w:tc>
                      <w:tcPr>
                        <w:tcW w:w="578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32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Unidades médicas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04" w:val="left" w:leader="none"/>
                            <w:tab w:pos="2066" w:val="left" w:leader="none"/>
                            <w:tab w:pos="2860" w:val="left" w:leader="none"/>
                            <w:tab w:pos="3759" w:val="left" w:leader="none"/>
                            <w:tab w:pos="4112" w:val="left" w:leader="none"/>
                            <w:tab w:pos="4352" w:val="left" w:leader="none"/>
                            <w:tab w:pos="5074" w:val="left" w:leader="none"/>
                          </w:tabs>
                          <w:spacing w:line="310" w:lineRule="atLeast" w:before="4"/>
                          <w:ind w:left="1400" w:right="176" w:hanging="13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position w:val="-6"/>
                            <w:sz w:val="20"/>
                          </w:rPr>
                          <w:t>Municipio</w:t>
                          <w:tab/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Primer nivel</w:t>
                          <w:tab/>
                          <w:tab/>
                          <w:t>Segundo nivel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SSA</w:t>
                          <w:tab/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IMSS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ISSSTE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SSA</w:t>
                          <w:tab/>
                          <w:tab/>
                          <w:t>IMSS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ISSSTE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1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9" w:hRule="exact"/>
                    </w:trPr>
                    <w:tc>
                      <w:tcPr>
                        <w:tcW w:w="578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1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SSA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20" w:right="0" w:firstLine="16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5"/>
                          <w:ind w:left="12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IMSS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7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ISSSTE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Unidades médicas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por institución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nivel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atención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line="20" w:lineRule="atLeast"/>
        <w:ind w:left="530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20.4pt;height:.35pt;mso-position-horizontal-relative:char;mso-position-vertical-relative:line" coordorigin="0,0" coordsize="2408,7">
            <v:group style="position:absolute;left:3;top:3;width:2402;height:2" coordorigin="3,3" coordsize="2402,2">
              <v:shape style="position:absolute;left:3;top:3;width:2402;height:2" coordorigin="3,3" coordsize="2402,0" path="m3,3l2405,3e" filled="false" stroked="true" strokeweight=".34pt" strokecolor="#fffff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4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836"/>
        <w:gridCol w:w="853"/>
        <w:gridCol w:w="838"/>
        <w:gridCol w:w="646"/>
        <w:gridCol w:w="781"/>
        <w:gridCol w:w="748"/>
        <w:gridCol w:w="771"/>
        <w:gridCol w:w="853"/>
        <w:gridCol w:w="612"/>
      </w:tblGrid>
      <w:tr>
        <w:trPr>
          <w:trHeight w:val="323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27" w:hRule="exact"/>
        </w:trPr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1269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207" w:right="3677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Salud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/>
        <w:t>Estado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B.C.Sur,</w:t>
      </w:r>
      <w:r>
        <w:rPr>
          <w:spacing w:val="19"/>
        </w:rPr>
        <w:t> </w:t>
      </w:r>
      <w:r>
        <w:rPr>
          <w:spacing w:val="-1"/>
        </w:rPr>
        <w:t>Subdirección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Estadística,</w:t>
      </w:r>
      <w:r>
        <w:rPr>
          <w:spacing w:val="18"/>
        </w:rPr>
        <w:t> </w:t>
      </w:r>
      <w:r>
        <w:rPr>
          <w:spacing w:val="-1"/>
        </w:rPr>
        <w:t>Instituto</w:t>
      </w:r>
      <w:r>
        <w:rPr>
          <w:spacing w:val="19"/>
        </w:rPr>
        <w:t> </w:t>
      </w:r>
      <w:r>
        <w:rPr>
          <w:spacing w:val="-1"/>
        </w:rPr>
        <w:t>Mexicano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Seguro</w:t>
      </w:r>
      <w:r>
        <w:rPr>
          <w:spacing w:val="19"/>
        </w:rPr>
        <w:t> </w:t>
      </w:r>
      <w:r>
        <w:rPr>
          <w:spacing w:val="-1"/>
        </w:rPr>
        <w:t>Social</w:t>
      </w:r>
      <w:r>
        <w:rPr>
          <w:spacing w:val="109"/>
          <w:w w:val="99"/>
        </w:rPr>
        <w:t> </w:t>
      </w:r>
      <w:r>
        <w:rPr>
          <w:spacing w:val="-1"/>
        </w:rPr>
        <w:t>(IMSS)</w:t>
      </w:r>
      <w:r>
        <w:rPr>
          <w:spacing w:val="20"/>
        </w:rPr>
        <w:t> </w:t>
      </w:r>
      <w:r>
        <w:rPr>
          <w:spacing w:val="-1"/>
        </w:rPr>
        <w:t>Control</w:t>
      </w:r>
      <w:r>
        <w:rPr>
          <w:spacing w:val="21"/>
        </w:rPr>
        <w:t> </w:t>
      </w:r>
      <w:r>
        <w:rPr>
          <w:spacing w:val="-1"/>
        </w:rPr>
        <w:t>Presupuestal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Estadística,</w:t>
      </w:r>
      <w:r>
        <w:rPr>
          <w:spacing w:val="21"/>
        </w:rPr>
        <w:t> </w:t>
      </w:r>
      <w:r>
        <w:rPr>
          <w:spacing w:val="-1"/>
        </w:rPr>
        <w:t>Instituto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Seguridad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Servicios</w:t>
      </w:r>
      <w:r>
        <w:rPr>
          <w:spacing w:val="21"/>
        </w:rPr>
        <w:t> </w:t>
      </w:r>
      <w:r>
        <w:rPr>
          <w:spacing w:val="-1"/>
        </w:rPr>
        <w:t>Sociales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0"/>
        </w:rPr>
        <w:t> </w:t>
      </w:r>
      <w:r>
        <w:rPr>
          <w:spacing w:val="-1"/>
        </w:rPr>
        <w:t>Trabajadores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Estado</w:t>
      </w:r>
      <w:r>
        <w:rPr>
          <w:spacing w:val="133"/>
          <w:w w:val="99"/>
        </w:rPr>
        <w:t> </w:t>
      </w:r>
      <w:r>
        <w:rPr>
          <w:spacing w:val="-1"/>
        </w:rPr>
        <w:t>(ISSSTE),</w:t>
      </w:r>
      <w:r>
        <w:rPr>
          <w:spacing w:val="-11"/>
        </w:rPr>
        <w:t> </w:t>
      </w:r>
      <w:r>
        <w:rPr>
          <w:spacing w:val="-1"/>
        </w:rPr>
        <w:t>Subdelegación</w:t>
      </w:r>
      <w:r>
        <w:rPr>
          <w:spacing w:val="-11"/>
        </w:rPr>
        <w:t> </w:t>
      </w:r>
      <w:r>
        <w:rPr>
          <w:spacing w:val="-1"/>
        </w:rPr>
        <w:t>Médica.</w:t>
      </w:r>
      <w:r>
        <w:rPr/>
      </w:r>
    </w:p>
    <w:p>
      <w:pPr>
        <w:pStyle w:val="BodyText"/>
        <w:spacing w:line="240" w:lineRule="auto"/>
        <w:ind w:left="4207" w:right="3678"/>
        <w:jc w:val="both"/>
      </w:pPr>
      <w:r>
        <w:rPr>
          <w:spacing w:val="-1"/>
        </w:rPr>
        <w:t>1/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incluye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/>
        <w:t>unidades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primer</w:t>
      </w:r>
      <w:r>
        <w:rPr>
          <w:spacing w:val="10"/>
        </w:rPr>
        <w:t> </w:t>
      </w:r>
      <w:r>
        <w:rPr>
          <w:spacing w:val="-1"/>
        </w:rPr>
        <w:t>nivel</w:t>
      </w:r>
      <w:r>
        <w:rPr>
          <w:spacing w:val="10"/>
        </w:rPr>
        <w:t> </w:t>
      </w:r>
      <w:r>
        <w:rPr>
          <w:spacing w:val="-1"/>
        </w:rPr>
        <w:t>15</w:t>
      </w:r>
      <w:r>
        <w:rPr>
          <w:spacing w:val="10"/>
        </w:rPr>
        <w:t> </w:t>
      </w:r>
      <w:r>
        <w:rPr>
          <w:spacing w:val="-1"/>
        </w:rPr>
        <w:t>unidades</w:t>
      </w:r>
      <w:r>
        <w:rPr>
          <w:spacing w:val="11"/>
        </w:rPr>
        <w:t> </w:t>
      </w:r>
      <w:r>
        <w:rPr>
          <w:spacing w:val="-1"/>
        </w:rPr>
        <w:t>móviles,</w:t>
      </w:r>
      <w:r>
        <w:rPr>
          <w:spacing w:val="11"/>
        </w:rPr>
        <w:t> </w:t>
      </w:r>
      <w:r>
        <w:rPr/>
        <w:t>13</w:t>
      </w:r>
      <w:r>
        <w:rPr>
          <w:spacing w:val="9"/>
        </w:rPr>
        <w:t> </w:t>
      </w:r>
      <w:r>
        <w:rPr>
          <w:spacing w:val="-1"/>
        </w:rPr>
        <w:t>UNEMES,</w:t>
      </w:r>
      <w:r>
        <w:rPr>
          <w:spacing w:val="9"/>
        </w:rPr>
        <w:t> </w:t>
      </w:r>
      <w:r>
        <w:rPr/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9"/>
        </w:rPr>
        <w:t> </w:t>
      </w:r>
      <w:r>
        <w:rPr/>
        <w:t>Centro</w:t>
      </w:r>
      <w:r>
        <w:rPr>
          <w:spacing w:val="9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Oncología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1"/>
          <w:w w:val="99"/>
        </w:rPr>
        <w:t> </w:t>
      </w:r>
      <w:r>
        <w:rPr>
          <w:spacing w:val="-1"/>
        </w:rPr>
        <w:t>unidades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segundo</w:t>
      </w:r>
      <w:r>
        <w:rPr>
          <w:spacing w:val="-6"/>
        </w:rPr>
        <w:t> </w:t>
      </w:r>
      <w:r>
        <w:rPr>
          <w:spacing w:val="-1"/>
        </w:rPr>
        <w:t>nivel</w:t>
      </w:r>
      <w:r>
        <w:rPr>
          <w:spacing w:val="-4"/>
        </w:rPr>
        <w:t> </w:t>
      </w:r>
      <w:r>
        <w:rPr>
          <w:spacing w:val="-1"/>
        </w:rPr>
        <w:t>Hospital</w:t>
      </w:r>
      <w:r>
        <w:rPr>
          <w:spacing w:val="-5"/>
        </w:rPr>
        <w:t> </w:t>
      </w:r>
      <w:r>
        <w:rPr>
          <w:spacing w:val="-1"/>
        </w:rPr>
        <w:t>Psiquiátrico.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incluye</w:t>
      </w:r>
      <w:r>
        <w:rPr>
          <w:spacing w:val="-6"/>
        </w:rPr>
        <w:t> </w:t>
      </w:r>
      <w:r>
        <w:rPr/>
        <w:t>Casas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/>
        <w:t>ni</w:t>
      </w:r>
      <w:r>
        <w:rPr>
          <w:spacing w:val="-5"/>
        </w:rPr>
        <w:t> </w:t>
      </w:r>
      <w:r>
        <w:rPr>
          <w:spacing w:val="-1"/>
        </w:rPr>
        <w:t>establecimientos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apoyo.</w:t>
      </w:r>
      <w:r>
        <w:rPr/>
      </w:r>
    </w:p>
    <w:p>
      <w:pPr>
        <w:pStyle w:val="BodyText"/>
        <w:spacing w:line="194" w:lineRule="exact"/>
        <w:ind w:left="4207" w:right="0"/>
        <w:jc w:val="both"/>
      </w:pPr>
      <w:r>
        <w:rPr>
          <w:spacing w:val="-1"/>
        </w:rPr>
        <w:t>2/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incluye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total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Paz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>
          <w:spacing w:val="-1"/>
        </w:rPr>
        <w:t>Unidad</w:t>
      </w:r>
      <w:r>
        <w:rPr>
          <w:spacing w:val="-4"/>
        </w:rPr>
        <w:t> </w:t>
      </w:r>
      <w:r>
        <w:rPr>
          <w:spacing w:val="-1"/>
        </w:rPr>
        <w:t>Médica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-4"/>
        </w:rPr>
        <w:t> </w:t>
      </w:r>
      <w:r>
        <w:rPr>
          <w:spacing w:val="-1"/>
        </w:rPr>
        <w:t>Ambulatoria.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31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Unidades médicas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por institución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nivel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atención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58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608188" cy="1645920"/>
            <wp:effectExtent l="0" t="0" r="0" b="0"/>
            <wp:docPr id="7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8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  <w:r>
        <w:rPr/>
        <w:pict>
          <v:group style="position:absolute;margin-left:-.290pt;margin-top:14.17pt;width:792.6pt;height:98.95pt;mso-position-horizontal-relative:page;mso-position-vertical-relative:page;z-index:5608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5632" type="#_x0000_t75" stroked="false">
            <v:imagedata r:id="rId17" o:title=""/>
          </v:shape>
        </w:pict>
      </w:r>
    </w:p>
    <w:p>
      <w:pPr>
        <w:spacing w:before="366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38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pStyle w:val="BodyText"/>
        <w:spacing w:line="240" w:lineRule="auto"/>
        <w:ind w:left="772" w:right="4214"/>
        <w:jc w:val="both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Salud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B.C.Sur,</w:t>
      </w:r>
      <w:r>
        <w:rPr>
          <w:spacing w:val="3"/>
        </w:rPr>
        <w:t> </w:t>
      </w:r>
      <w:r>
        <w:rPr>
          <w:spacing w:val="-1"/>
        </w:rPr>
        <w:t>Subdirección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Estadística,</w:t>
      </w:r>
      <w:r>
        <w:rPr>
          <w:spacing w:val="3"/>
        </w:rPr>
        <w:t> </w:t>
      </w:r>
      <w:r>
        <w:rPr>
          <w:spacing w:val="-1"/>
        </w:rPr>
        <w:t>Instituto</w:t>
      </w:r>
      <w:r>
        <w:rPr>
          <w:spacing w:val="3"/>
        </w:rPr>
        <w:t> </w:t>
      </w:r>
      <w:r>
        <w:rPr>
          <w:spacing w:val="-1"/>
        </w:rPr>
        <w:t>Mexicano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1"/>
          <w:w w:val="99"/>
        </w:rPr>
        <w:t> </w:t>
      </w:r>
      <w:r>
        <w:rPr>
          <w:spacing w:val="-1"/>
        </w:rPr>
        <w:t>Seguro</w:t>
      </w:r>
      <w:r>
        <w:rPr>
          <w:spacing w:val="6"/>
        </w:rPr>
        <w:t> </w:t>
      </w:r>
      <w:r>
        <w:rPr>
          <w:spacing w:val="-1"/>
        </w:rPr>
        <w:t>Social</w:t>
      </w:r>
      <w:r>
        <w:rPr>
          <w:spacing w:val="7"/>
        </w:rPr>
        <w:t> </w:t>
      </w:r>
      <w:r>
        <w:rPr>
          <w:spacing w:val="-1"/>
        </w:rPr>
        <w:t>(IMSS)</w:t>
      </w:r>
      <w:r>
        <w:rPr>
          <w:spacing w:val="6"/>
        </w:rPr>
        <w:t> </w:t>
      </w:r>
      <w:r>
        <w:rPr>
          <w:spacing w:val="-1"/>
        </w:rPr>
        <w:t>Control</w:t>
      </w:r>
      <w:r>
        <w:rPr>
          <w:spacing w:val="7"/>
        </w:rPr>
        <w:t> </w:t>
      </w:r>
      <w:r>
        <w:rPr>
          <w:spacing w:val="-1"/>
        </w:rPr>
        <w:t>Presupuestal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Estadística,</w:t>
      </w:r>
      <w:r>
        <w:rPr>
          <w:spacing w:val="7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Seguridad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spacing w:val="-1"/>
        </w:rPr>
        <w:t>Sociales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107"/>
          <w:w w:val="99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Trabajadores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7"/>
        </w:rPr>
        <w:t> </w:t>
      </w:r>
      <w:r>
        <w:rPr>
          <w:spacing w:val="-1"/>
        </w:rPr>
        <w:t>(ISSSTE),</w:t>
      </w:r>
      <w:r>
        <w:rPr>
          <w:spacing w:val="-6"/>
        </w:rPr>
        <w:t> </w:t>
      </w:r>
      <w:r>
        <w:rPr>
          <w:spacing w:val="-1"/>
        </w:rPr>
        <w:t>Subdelegación</w:t>
      </w:r>
      <w:r>
        <w:rPr>
          <w:spacing w:val="-6"/>
        </w:rPr>
        <w:t> </w:t>
      </w:r>
      <w:r>
        <w:rPr/>
        <w:t>Médica.</w:t>
      </w:r>
      <w:r>
        <w:rPr/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0" w:right="0"/>
          <w:cols w:num="2" w:equalWidth="0">
            <w:col w:w="1457" w:space="2591"/>
            <w:col w:w="1179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5680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5704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7461" w:right="4176" w:hanging="2308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Egresos hospitalarios,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intervenciones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quirúrgicas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partos atendidos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</w:t>
      </w:r>
      <w:r>
        <w:rPr>
          <w:rFonts w:ascii="Calibri" w:hAnsi="Calibri"/>
        </w:rPr>
        <w:t>SSA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60"/>
        <w:ind w:left="0" w:right="4419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39.529999pt;margin-top:-9.198525pt;width:341.3pt;height:110.1pt;mso-position-horizontal-relative:page;mso-position-vertical-relative:paragraph;z-index:5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1"/>
                    <w:gridCol w:w="1027"/>
                    <w:gridCol w:w="1075"/>
                    <w:gridCol w:w="1212"/>
                    <w:gridCol w:w="1467"/>
                    <w:gridCol w:w="117"/>
                    <w:gridCol w:w="717"/>
                  </w:tblGrid>
                  <w:tr>
                    <w:trPr>
                      <w:trHeight w:val="486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exact"/>
                          <w:ind w:left="1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469" w:right="556" w:firstLine="2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Egresos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hospitalarios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50" w:lineRule="exact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96" w:val="left" w:leader="none"/>
                          </w:tabs>
                          <w:spacing w:line="240" w:lineRule="auto" w:before="6"/>
                          <w:ind w:left="1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30" w:val="left" w:leader="none"/>
                          </w:tabs>
                          <w:spacing w:line="250" w:lineRule="exact"/>
                          <w:ind w:left="-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50" w:lineRule="exact"/>
                          <w:ind w:left="8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2,434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2,502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7" w:val="left" w:leader="none"/>
                          </w:tabs>
                          <w:spacing w:line="243" w:lineRule="exact"/>
                          <w:ind w:left="284" w:right="-7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1,351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 1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3" w:val="left" w:leader="none"/>
                          </w:tabs>
                          <w:spacing w:line="243" w:lineRule="exact"/>
                          <w:ind w:left="77" w:right="-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,522</w:t>
                          <w:tab/>
                          <w:t>972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1,047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667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2" w:val="left" w:leader="none"/>
                          </w:tabs>
                          <w:spacing w:line="226" w:lineRule="exact"/>
                          <w:ind w:left="126" w:right="-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794</w:t>
                          <w:tab/>
                          <w:t>391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7,427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7,653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7" w:val="left" w:leader="none"/>
                          </w:tabs>
                          <w:spacing w:line="226" w:lineRule="exact"/>
                          <w:ind w:left="284" w:right="-7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4,766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 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41" w:val="left" w:leader="none"/>
                          </w:tabs>
                          <w:spacing w:line="226" w:lineRule="exact"/>
                          <w:ind w:left="77" w:right="-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,404</w:t>
                          <w:tab/>
                          <w:t>2,529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4,754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5,286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6" w:val="left" w:leader="none"/>
                          </w:tabs>
                          <w:spacing w:line="226" w:lineRule="exact"/>
                          <w:ind w:left="284" w:right="-7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3,672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41" w:val="left" w:leader="none"/>
                          </w:tabs>
                          <w:spacing w:line="226" w:lineRule="exact"/>
                          <w:ind w:left="77" w:right="-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,128</w:t>
                          <w:tab/>
                          <w:t>2,550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6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93" w:val="left" w:leader="none"/>
                          </w:tabs>
                          <w:spacing w:line="226" w:lineRule="exact"/>
                          <w:ind w:left="227" w:right="-3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</w:t>
                          <w:tab/>
                          <w:t>30</w:t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15,701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16,817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  <w:tab w:pos="2251" w:val="left" w:leader="none"/>
                          </w:tabs>
                          <w:spacing w:line="243" w:lineRule="exact"/>
                          <w:ind w:left="181" w:right="-3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10,461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11,867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6,472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6,489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w w:val="95"/>
          <w:sz w:val="20"/>
        </w:rPr>
        <w:t>ndidos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40" w:lineRule="auto" w:before="67"/>
        <w:ind w:left="4761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B.C.Sur,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</w:t>
      </w:r>
      <w:r>
        <w:rPr>
          <w:spacing w:val="-5"/>
        </w:rPr>
        <w:t> </w:t>
      </w:r>
      <w:r>
        <w:rPr>
          <w:spacing w:val="-1"/>
        </w:rPr>
        <w:t>(SAEH).</w:t>
      </w:r>
      <w:r>
        <w:rPr>
          <w:spacing w:val="69"/>
          <w:w w:val="99"/>
        </w:rPr>
        <w:t> </w:t>
      </w:r>
      <w:r>
        <w:rPr>
          <w:spacing w:val="-1"/>
        </w:rPr>
        <w:t>1/Información</w:t>
      </w:r>
      <w:r>
        <w:rPr>
          <w:spacing w:val="-1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240" w:lineRule="auto"/>
        <w:ind w:left="4761" w:right="0"/>
        <w:jc w:val="left"/>
      </w:pP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4761" w:right="0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7051" w:right="4552" w:hanging="190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Egresos hospitalarios,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intervenciones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quirúrgicas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partos atendidos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el</w:t>
      </w:r>
      <w:r>
        <w:rPr>
          <w:rFonts w:ascii="Calibri" w:hAnsi="Calibri"/>
          <w:spacing w:val="47"/>
        </w:rPr>
        <w:t> </w:t>
      </w:r>
      <w:r>
        <w:rPr>
          <w:rFonts w:ascii="Calibri" w:hAnsi="Calibri"/>
        </w:rPr>
        <w:t>IMSS</w:t>
      </w:r>
      <w:r>
        <w:rPr>
          <w:rFonts w:ascii="Calibri" w:hAnsi="Calibri"/>
          <w:spacing w:val="-1"/>
        </w:rPr>
        <w:t>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121"/>
        <w:ind w:left="10514" w:right="4792" w:hanging="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55.669998pt;margin-top:6.091478pt;width:309.05pt;height:97.95pt;mso-position-horizontal-relative:page;mso-position-vertical-relative:paragraph;z-index:5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1"/>
                    <w:gridCol w:w="1194"/>
                    <w:gridCol w:w="964"/>
                    <w:gridCol w:w="1061"/>
                    <w:gridCol w:w="1043"/>
                    <w:gridCol w:w="141"/>
                    <w:gridCol w:w="677"/>
                  </w:tblGrid>
                  <w:tr>
                    <w:trPr>
                      <w:trHeight w:val="49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546" w:right="535" w:firstLine="19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Egresos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hospitalarios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194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881" w:val="left" w:leader="none"/>
                          </w:tabs>
                          <w:spacing w:line="242" w:lineRule="exact"/>
                          <w:ind w:left="144" w:right="-2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553" w:val="left" w:leader="none"/>
                          </w:tabs>
                          <w:spacing w:line="206" w:lineRule="exact"/>
                          <w:ind w:left="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29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spacing w:line="243" w:lineRule="exact"/>
                          <w:ind w:left="209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1,095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1,</w:t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6" w:val="left" w:leader="none"/>
                          </w:tabs>
                          <w:spacing w:line="207" w:lineRule="exact"/>
                          <w:ind w:left="1" w:right="-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126</w:t>
                          <w:tab/>
                          <w:t>421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2,554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spacing w:line="226" w:lineRule="exact"/>
                          <w:ind w:left="209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1,132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1,</w:t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66" w:val="left" w:leader="none"/>
                          </w:tabs>
                          <w:spacing w:line="226" w:lineRule="exact"/>
                          <w:ind w:left="1" w:right="-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195</w:t>
                          <w:tab/>
                          <w:t>672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6,118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6,469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spacing w:line="226" w:lineRule="exact"/>
                          <w:ind w:left="209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6,155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6,</w:t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14" w:val="left" w:leader="none"/>
                          </w:tabs>
                          <w:spacing w:line="226" w:lineRule="exact"/>
                          <w:ind w:left="1" w:right="-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282</w:t>
                          <w:tab/>
                          <w:t>1,482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1,459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7,697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7,965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spacing w:line="226" w:lineRule="exact"/>
                          <w:ind w:left="209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4,405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4,</w:t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15" w:val="left" w:leader="none"/>
                          </w:tabs>
                          <w:spacing w:line="226" w:lineRule="exact"/>
                          <w:ind w:left="1" w:right="-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790</w:t>
                          <w:tab/>
                          <w:t>2,165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2,194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17,944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18,515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06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12,787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13,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612" w:val="left" w:leader="none"/>
                          </w:tabs>
                          <w:spacing w:line="243" w:lineRule="exact"/>
                          <w:ind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393</w:t>
                          <w:tab/>
                          <w:t>4,737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4,672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rtos</w:t>
      </w:r>
      <w:r>
        <w:rPr>
          <w:rFonts w:ascii="Calibri"/>
          <w:b/>
          <w:color w:val="FFFFFF"/>
          <w:spacing w:val="23"/>
          <w:sz w:val="20"/>
        </w:rPr>
        <w:t> </w:t>
      </w:r>
      <w:r>
        <w:rPr>
          <w:rFonts w:ascii="Calibri"/>
          <w:b/>
          <w:color w:val="FFFFFF"/>
          <w:spacing w:val="-1"/>
          <w:sz w:val="20"/>
        </w:rPr>
        <w:t>didos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5121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Mexicano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Seguro</w:t>
      </w:r>
      <w:r>
        <w:rPr>
          <w:spacing w:val="-6"/>
        </w:rPr>
        <w:t> </w:t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Presupuestal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Estadística.</w:t>
      </w:r>
      <w:r>
        <w:rPr>
          <w:spacing w:val="71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5121" w:right="0"/>
        <w:jc w:val="left"/>
      </w:pPr>
      <w:r>
        <w:rPr>
          <w:spacing w:val="-1"/>
        </w:rPr>
        <w:t>Loreto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registró</w:t>
      </w:r>
      <w:r>
        <w:rPr>
          <w:spacing w:val="-7"/>
        </w:rPr>
        <w:t> </w:t>
      </w:r>
      <w:r>
        <w:rPr>
          <w:spacing w:val="-1"/>
        </w:rPr>
        <w:t>información.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0" w:right="49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39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  <w:r>
        <w:rPr/>
        <w:pict>
          <v:group style="position:absolute;margin-left:-.290pt;margin-top:14.17pt;width:792.6pt;height:98.95pt;mso-position-horizontal-relative:page;mso-position-vertical-relative:page;z-index:577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5800" type="#_x0000_t75" stroked="false">
            <v:imagedata r:id="rId17" o:title=""/>
          </v:shape>
        </w:pict>
      </w:r>
    </w:p>
    <w:p>
      <w:pPr>
        <w:pStyle w:val="Heading8"/>
        <w:spacing w:line="240" w:lineRule="auto"/>
        <w:ind w:left="7016" w:right="4552" w:hanging="137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Egresos hospitalarios,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intervenciones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quirúrgicas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partos atendidos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ISSSTE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44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121"/>
        <w:ind w:left="10537" w:right="4842" w:hanging="4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0.589996pt;margin-top:6.09147pt;width:299.150pt;height:97.95pt;mso-position-horizontal-relative:page;mso-position-vertical-relative:paragraph;z-index:5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9"/>
                    <w:gridCol w:w="733"/>
                    <w:gridCol w:w="713"/>
                    <w:gridCol w:w="1143"/>
                    <w:gridCol w:w="1019"/>
                    <w:gridCol w:w="68"/>
                    <w:gridCol w:w="617"/>
                  </w:tblGrid>
                  <w:tr>
                    <w:trPr>
                      <w:trHeight w:val="494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189" w:right="179" w:firstLine="19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Egresos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hospitalarios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3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1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62" w:type="dxa"/>
                        <w:gridSpan w:val="2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05" w:val="left" w:leader="none"/>
                            <w:tab w:pos="1682" w:val="left" w:leader="none"/>
                          </w:tabs>
                          <w:spacing w:line="238" w:lineRule="exact"/>
                          <w:ind w:left="1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8" w:lineRule="exact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90" w:val="left" w:leader="none"/>
                          </w:tabs>
                          <w:spacing w:line="240" w:lineRule="auto" w:before="5"/>
                          <w:ind w:left="4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90" w:val="left" w:leader="none"/>
                          </w:tabs>
                          <w:spacing w:line="226" w:lineRule="exact"/>
                          <w:ind w:left="4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3,230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3,185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39" w:val="left" w:leader="none"/>
                          </w:tabs>
                          <w:spacing w:line="226" w:lineRule="exact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3,188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89" w:val="left" w:leader="none"/>
                          </w:tabs>
                          <w:spacing w:line="226" w:lineRule="exact"/>
                          <w:ind w:left="-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,221</w:t>
                          <w:tab/>
                          <w:t>366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1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7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line="226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51</w:t>
                          <w:tab/>
                          <w:t>4</w:t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5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4,322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4,360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6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036" w:val="left" w:leader="none"/>
                            <w:tab w:pos="1832" w:val="left" w:leader="none"/>
                          </w:tabs>
                          <w:spacing w:line="243" w:lineRule="exact"/>
                          <w:ind w:left="1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3,640</w:t>
                          <w:tab/>
                          <w:t>2,772</w:t>
                          <w:tab/>
                          <w:t>530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29" w:space="0" w:color="F79646"/>
                          <w:left w:val="nil" w:sz="6" w:space="0" w:color="auto"/>
                          <w:bottom w:val="single" w:sz="29" w:space="0" w:color="F79646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rtos</w:t>
      </w:r>
      <w:r>
        <w:rPr>
          <w:rFonts w:ascii="Calibri"/>
          <w:b/>
          <w:color w:val="FFFFFF"/>
          <w:spacing w:val="23"/>
          <w:sz w:val="20"/>
        </w:rPr>
        <w:t> </w:t>
      </w:r>
      <w:r>
        <w:rPr>
          <w:rFonts w:ascii="Calibri"/>
          <w:b/>
          <w:color w:val="FFFFFF"/>
          <w:spacing w:val="-1"/>
          <w:sz w:val="20"/>
        </w:rPr>
        <w:t>didos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40" w:lineRule="auto" w:before="67"/>
        <w:ind w:left="5173" w:right="4552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Instituto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Seguridad </w:t>
      </w:r>
      <w:r>
        <w:rPr/>
        <w:t>y</w:t>
      </w:r>
      <w:r>
        <w:rPr>
          <w:spacing w:val="-1"/>
        </w:rPr>
        <w:t> Servicios</w:t>
      </w:r>
      <w:r>
        <w:rPr/>
        <w:t> </w:t>
      </w:r>
      <w:r>
        <w:rPr>
          <w:spacing w:val="-1"/>
        </w:rPr>
        <w:t>Sociales para</w:t>
      </w:r>
      <w:r>
        <w:rPr>
          <w:spacing w:val="1"/>
        </w:rPr>
        <w:t> </w:t>
      </w:r>
      <w:r>
        <w:rPr>
          <w:spacing w:val="-1"/>
        </w:rPr>
        <w:t>los Trabajadores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(ISSSTE),</w:t>
      </w:r>
      <w:r>
        <w:rPr>
          <w:spacing w:val="83"/>
          <w:w w:val="99"/>
        </w:rPr>
        <w:t> </w:t>
      </w:r>
      <w:r>
        <w:rPr>
          <w:spacing w:val="-1"/>
        </w:rPr>
        <w:t>Subdelegación</w:t>
      </w:r>
      <w:r>
        <w:rPr>
          <w:spacing w:val="-15"/>
        </w:rPr>
        <w:t> </w:t>
      </w:r>
      <w:r>
        <w:rPr/>
        <w:t>Médica.</w:t>
      </w:r>
      <w:r>
        <w:rPr/>
      </w:r>
    </w:p>
    <w:p>
      <w:pPr>
        <w:pStyle w:val="BodyText"/>
        <w:spacing w:line="240" w:lineRule="auto"/>
        <w:ind w:left="5173" w:right="0"/>
        <w:jc w:val="left"/>
      </w:pPr>
      <w:r>
        <w:rPr>
          <w:spacing w:val="-1"/>
        </w:rPr>
        <w:t>1/</w:t>
      </w:r>
      <w:r>
        <w:rPr>
          <w:spacing w:val="-5"/>
        </w:rPr>
        <w:t> </w:t>
      </w:r>
      <w:r>
        <w:rPr>
          <w:spacing w:val="-1"/>
        </w:rPr>
        <w:t>Loreto</w:t>
      </w:r>
      <w:r>
        <w:rPr>
          <w:spacing w:val="-4"/>
        </w:rPr>
        <w:t> </w:t>
      </w:r>
      <w:r>
        <w:rPr>
          <w:spacing w:val="-1"/>
        </w:rPr>
        <w:t>depende</w:t>
      </w:r>
      <w:r>
        <w:rPr>
          <w:spacing w:val="-3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Clínica</w:t>
      </w:r>
      <w:r>
        <w:rPr>
          <w:spacing w:val="-4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Cd.</w:t>
      </w:r>
      <w:r>
        <w:rPr>
          <w:spacing w:val="-3"/>
        </w:rPr>
        <w:t> </w:t>
      </w:r>
      <w:r>
        <w:rPr>
          <w:spacing w:val="-1"/>
        </w:rPr>
        <w:t>Constitución.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7281" w:right="5168" w:hanging="154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69.829987pt;margin-top:30.572739pt;width:280.6pt;height:37.15pt;mso-position-horizontal-relative:page;mso-position-vertical-relative:paragraph;z-index:5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2"/>
                    <w:gridCol w:w="2008"/>
                    <w:gridCol w:w="1952"/>
                  </w:tblGrid>
                  <w:tr>
                    <w:trPr>
                      <w:trHeight w:val="246" w:hRule="exact"/>
                    </w:trPr>
                    <w:tc>
                      <w:tcPr>
                        <w:tcW w:w="165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6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Estudios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65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08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Laboratorio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52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Radiológicos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65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08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68" w:val="left" w:leader="none"/>
                          </w:tabs>
                          <w:spacing w:line="242" w:lineRule="exact"/>
                          <w:ind w:left="3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952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150" w:val="left" w:leader="none"/>
                          </w:tabs>
                          <w:spacing w:line="242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Estudios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laboratorio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radiológicos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SSA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3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1218"/>
        <w:gridCol w:w="951"/>
        <w:gridCol w:w="990"/>
        <w:gridCol w:w="889"/>
      </w:tblGrid>
      <w:tr>
        <w:trPr>
          <w:trHeight w:val="322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82,972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82,042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5,951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5,706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39,955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38,491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4,276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401,460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384,225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36,108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44,892</w:t>
            </w:r>
          </w:p>
        </w:tc>
      </w:tr>
      <w:tr>
        <w:trPr>
          <w:trHeight w:val="244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193,728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213,287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9,421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12,791</w:t>
            </w:r>
          </w:p>
        </w:tc>
      </w:tr>
      <w:tr>
        <w:trPr>
          <w:trHeight w:val="227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14,822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22,586</w:t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1,282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564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732,937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740,631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56,490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68,947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411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Salud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B.C.Sur,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Estadística,</w:t>
      </w:r>
      <w:r>
        <w:rPr>
          <w:spacing w:val="-5"/>
        </w:rPr>
        <w:t> </w:t>
      </w:r>
      <w:r>
        <w:rPr>
          <w:spacing w:val="-1"/>
        </w:rPr>
        <w:t>(SIS).</w:t>
      </w:r>
      <w:r>
        <w:rPr>
          <w:spacing w:val="65"/>
          <w:w w:val="99"/>
        </w:rPr>
        <w:t> </w:t>
      </w: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40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5872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5896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7271" w:right="4994" w:hanging="158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75.410004pt;margin-top:33.581497pt;width:269.5pt;height:37.1pt;mso-position-horizontal-relative:page;mso-position-vertical-relative:paragraph;z-index:5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5"/>
                    <w:gridCol w:w="2046"/>
                    <w:gridCol w:w="1909"/>
                  </w:tblGrid>
                  <w:tr>
                    <w:trPr>
                      <w:trHeight w:val="246" w:hRule="exact"/>
                    </w:trPr>
                    <w:tc>
                      <w:tcPr>
                        <w:tcW w:w="143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5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2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Estudios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3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46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5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Laboratorio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09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6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Rayos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43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046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58" w:val="left" w:leader="none"/>
                          </w:tabs>
                          <w:spacing w:line="242" w:lineRule="exact"/>
                          <w:ind w:left="3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0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17" w:val="left" w:leader="none"/>
                          </w:tabs>
                          <w:spacing w:line="242" w:lineRule="exact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pacing w:val="-1"/>
        </w:rPr>
        <w:t>Estudios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laboratorio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rayos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“X”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registrados en el IMSS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  <w:spacing w:val="-1"/>
        </w:rPr>
        <w:t>en B.C.Sur,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  <w:spacing w:val="-1"/>
        </w:rPr>
        <w:t>2010-2011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5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5"/>
        <w:gridCol w:w="1286"/>
        <w:gridCol w:w="1046"/>
        <w:gridCol w:w="936"/>
        <w:gridCol w:w="887"/>
      </w:tblGrid>
      <w:tr>
        <w:trPr>
          <w:trHeight w:val="323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180,716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192,917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9,415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9,809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127,367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143,622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13,542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14,235</w:t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894,252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940,505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48,423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49,282</w:t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470,979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487,916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33,452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33,617</w:t>
            </w:r>
          </w:p>
        </w:tc>
      </w:tr>
      <w:tr>
        <w:trPr>
          <w:trHeight w:val="227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1,342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1,673,314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1,764,960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105,902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108,285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454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Mexicano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Seguro</w:t>
      </w:r>
      <w:r>
        <w:rPr>
          <w:spacing w:val="-6"/>
        </w:rPr>
        <w:t> </w:t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Presupuestal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Estadística.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7293" w:right="4994" w:hanging="1653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99.769989pt;margin-top:31.759537pt;width:220.8pt;height:37.1pt;mso-position-horizontal-relative:page;mso-position-vertical-relative:paragraph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9"/>
                    <w:gridCol w:w="1682"/>
                    <w:gridCol w:w="1525"/>
                  </w:tblGrid>
                  <w:tr>
                    <w:trPr>
                      <w:trHeight w:val="246" w:hRule="exact"/>
                    </w:trPr>
                    <w:tc>
                      <w:tcPr>
                        <w:tcW w:w="120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2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Estudios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0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682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Laboratorio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3" w:space="0" w:color="FFFFFF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Radiológicos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20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682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094" w:val="left" w:leader="none"/>
                          </w:tabs>
                          <w:spacing w:line="242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30" w:val="left" w:leader="none"/>
                          </w:tabs>
                          <w:spacing w:line="242" w:lineRule="exact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Estudios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laboratorio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radiológicos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 ISSSTE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tbl>
      <w:tblPr>
        <w:tblW w:w="0" w:type="auto"/>
        <w:jc w:val="left"/>
        <w:tblInd w:w="59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970"/>
        <w:gridCol w:w="818"/>
        <w:gridCol w:w="749"/>
        <w:gridCol w:w="740"/>
      </w:tblGrid>
      <w:tr>
        <w:trPr>
          <w:trHeight w:val="323" w:hRule="exact"/>
        </w:trPr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82,972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63,405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5,951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4,454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39,955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42,181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4,038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401,460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172,490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36,108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20,604</w:t>
            </w:r>
          </w:p>
        </w:tc>
      </w:tr>
      <w:tr>
        <w:trPr>
          <w:trHeight w:val="244" w:hRule="exact"/>
        </w:trPr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193,728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33,730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9,421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14,822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3,476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38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732,937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315,282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56,490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32,842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021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27"/>
        </w:rPr>
        <w:t> </w:t>
      </w:r>
      <w:r>
        <w:rPr/>
        <w:t>Instituto </w:t>
      </w:r>
      <w:r>
        <w:rPr>
          <w:spacing w:val="26"/>
        </w:rPr>
        <w:t> </w:t>
      </w:r>
      <w:r>
        <w:rPr/>
        <w:t>de </w:t>
      </w:r>
      <w:r>
        <w:rPr>
          <w:spacing w:val="27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28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Sociales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46"/>
          <w:w w:val="99"/>
        </w:rPr>
        <w:t> </w:t>
      </w:r>
      <w:r>
        <w:rPr>
          <w:spacing w:val="-1"/>
        </w:rPr>
        <w:t>Trabajadores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>
          <w:spacing w:val="-1"/>
        </w:rPr>
        <w:t>(ISSSTE),</w:t>
      </w:r>
      <w:r>
        <w:rPr>
          <w:spacing w:val="-8"/>
        </w:rPr>
        <w:t> </w:t>
      </w:r>
      <w:r>
        <w:rPr>
          <w:spacing w:val="-1"/>
        </w:rPr>
        <w:t>Subdelegación</w:t>
      </w:r>
      <w:r>
        <w:rPr>
          <w:spacing w:val="-7"/>
        </w:rPr>
        <w:t> </w:t>
      </w:r>
      <w:r>
        <w:rPr>
          <w:spacing w:val="-1"/>
        </w:rPr>
        <w:t>Médica.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94"/>
        <w:ind w:left="0" w:right="495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41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  <w:r>
        <w:rPr/>
        <w:pict>
          <v:group style="position:absolute;margin-left:-.290pt;margin-top:14.17pt;width:792.6pt;height:98.95pt;mso-position-horizontal-relative:page;mso-position-vertical-relative:page;z-index:5968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5992" type="#_x0000_t75" stroked="false">
            <v:imagedata r:id="rId17" o:title=""/>
          </v:shape>
        </w:pict>
      </w:r>
    </w:p>
    <w:p>
      <w:pPr>
        <w:pStyle w:val="Heading8"/>
        <w:spacing w:line="240" w:lineRule="auto"/>
        <w:ind w:left="6609" w:right="6002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Cobertura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del Seguro Popular </w:t>
      </w:r>
      <w:r>
        <w:rPr>
          <w:rFonts w:ascii="Calibri"/>
        </w:rPr>
        <w:t>de </w:t>
      </w:r>
      <w:r>
        <w:rPr>
          <w:rFonts w:ascii="Calibri"/>
          <w:spacing w:val="-1"/>
        </w:rPr>
        <w:t>Salud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la SSA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8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822"/>
        <w:gridCol w:w="774"/>
      </w:tblGrid>
      <w:tr>
        <w:trPr>
          <w:trHeight w:val="493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4"/>
              <w:ind w:left="1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5" w:lineRule="auto"/>
              <w:ind w:left="230" w:right="-12" w:firstLine="2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Fam</w:t>
            </w:r>
            <w:r>
              <w:rPr>
                <w:rFonts w:ascii="Calibri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9" w:lineRule="exact"/>
              <w:ind w:left="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ilias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64" w:lineRule="exact"/>
              <w:ind w:left="12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2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11,232</w:t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13,555</w:t>
            </w:r>
          </w:p>
        </w:tc>
      </w:tr>
      <w:tr>
        <w:trPr>
          <w:trHeight w:val="244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6,516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7,981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19,781</w:t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25,762</w:t>
            </w:r>
          </w:p>
        </w:tc>
      </w:tr>
      <w:tr>
        <w:trPr>
          <w:trHeight w:val="244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19,710</w:t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25,563</w:t>
            </w:r>
          </w:p>
        </w:tc>
      </w:tr>
      <w:tr>
        <w:trPr>
          <w:trHeight w:val="227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2,958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59,246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75,819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853" w:right="637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33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B.C.Sur,</w:t>
      </w:r>
      <w:r>
        <w:rPr>
          <w:spacing w:val="-7"/>
        </w:rPr>
        <w:t> </w:t>
      </w:r>
      <w:r>
        <w:rPr>
          <w:spacing w:val="-1"/>
        </w:rPr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Estadística.</w:t>
      </w:r>
      <w:r>
        <w:rPr>
          <w:spacing w:val="51"/>
          <w:w w:val="99"/>
        </w:rPr>
        <w:t> </w:t>
      </w: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847" w:right="527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Servicios</w:t>
      </w:r>
      <w:r>
        <w:rPr>
          <w:rFonts w:ascii="Calibri"/>
        </w:rPr>
        <w:t> </w:t>
      </w:r>
      <w:r>
        <w:rPr>
          <w:rFonts w:ascii="Calibri"/>
          <w:spacing w:val="-1"/>
        </w:rPr>
        <w:t>prestados mediante</w:t>
      </w:r>
      <w:r>
        <w:rPr>
          <w:rFonts w:ascii="Calibri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</w:rPr>
        <w:t> </w:t>
      </w:r>
      <w:r>
        <w:rPr>
          <w:rFonts w:ascii="Calibri"/>
          <w:spacing w:val="-1"/>
        </w:rPr>
        <w:t>Seguro Popular</w:t>
      </w:r>
      <w:r>
        <w:rPr>
          <w:rFonts w:ascii="Calibri"/>
          <w:spacing w:val="-2"/>
        </w:rPr>
        <w:t> </w:t>
      </w:r>
      <w:r>
        <w:rPr>
          <w:rFonts w:ascii="Calibri"/>
        </w:rPr>
        <w:t>de </w:t>
      </w:r>
      <w:r>
        <w:rPr>
          <w:rFonts w:ascii="Calibri"/>
          <w:spacing w:val="-1"/>
        </w:rPr>
        <w:t>Salud</w:t>
      </w:r>
      <w:r>
        <w:rPr>
          <w:rFonts w:ascii="Calibri"/>
          <w:spacing w:val="41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la SSA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421"/>
        <w:gridCol w:w="920"/>
      </w:tblGrid>
      <w:tr>
        <w:trPr>
          <w:trHeight w:val="245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Servicios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7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Consulta Medicina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General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382,729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411,893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Consulta Especializada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45,674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66,294</w:t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Exámenes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Laboratorio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381,801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398,812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Estudios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Rayos </w:t>
            </w:r>
            <w:r>
              <w:rPr>
                <w:rFonts w:ascii="Calibri"/>
                <w:sz w:val="20"/>
              </w:rPr>
              <w:t>X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40,868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49,109</w:t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Egresos Hospitalarios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13,447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11,620</w:t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Partos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3,478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Cirugías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6,957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2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26" w:val="left" w:leader="none"/>
              </w:tabs>
              <w:spacing w:line="226" w:lineRule="exact"/>
              <w:ind w:left="-15" w:right="-7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 </w:t>
            </w:r>
            <w:r>
              <w:rPr>
                <w:rFonts w:ascii="Calibri"/>
                <w:spacing w:val="-14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Urgencias atendidas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6" w:val="left" w:leader="none"/>
              </w:tabs>
              <w:spacing w:line="226" w:lineRule="exact"/>
              <w:ind w:left="709" w:right="-25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28,959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9" w:val="left" w:leader="none"/>
              </w:tabs>
              <w:spacing w:line="226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36,309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0"/>
        <w:ind w:left="5661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23"/>
        </w:rPr>
        <w:t> </w:t>
      </w:r>
      <w:r>
        <w:rPr/>
        <w:t>de </w:t>
      </w:r>
      <w:r>
        <w:rPr>
          <w:spacing w:val="22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3"/>
        </w:rPr>
        <w:t> </w:t>
      </w:r>
      <w:r>
        <w:rPr/>
        <w:t>Estado 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23"/>
        </w:rPr>
        <w:t> </w:t>
      </w:r>
      <w:r>
        <w:rPr/>
        <w:t>de</w:t>
      </w:r>
      <w:r>
        <w:rPr>
          <w:spacing w:val="57"/>
          <w:w w:val="99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240" w:lineRule="auto"/>
        <w:ind w:left="5661" w:right="8075"/>
        <w:jc w:val="left"/>
      </w:pP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>
          <w:spacing w:val="37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4892" w:right="6039"/>
        <w:jc w:val="center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-1"/>
        </w:rPr>
        <w:t>cifras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92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42</w:t>
      </w:r>
      <w:r>
        <w:rPr>
          <w:rFonts w:ascii="Niagara Solid"/>
          <w:spacing w:val="37"/>
          <w:sz w:val="44"/>
        </w:rPr>
        <w:t> </w:t>
      </w:r>
      <w:r>
        <w:rPr>
          <w:rFonts w:ascii="Niagara Solid"/>
          <w:spacing w:val="16"/>
          <w:sz w:val="30"/>
        </w:rPr>
        <w:t>Salud.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016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040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6814" w:right="4792" w:hanging="11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Servicios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prestados por la Red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Salud Mental</w:t>
      </w:r>
      <w:r>
        <w:rPr>
          <w:rFonts w:ascii="Calibri" w:hAnsi="Calibri"/>
        </w:rPr>
        <w:t> y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Adicciones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123"/>
        <w:ind w:left="10218" w:right="539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85.179993pt;margin-top:6.191488pt;width:250.05pt;height:63.8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0"/>
                    <w:gridCol w:w="886"/>
                    <w:gridCol w:w="767"/>
                    <w:gridCol w:w="1071"/>
                    <w:gridCol w:w="427"/>
                  </w:tblGrid>
                  <w:tr>
                    <w:trPr>
                      <w:trHeight w:val="505" w:hRule="exact"/>
                    </w:trPr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Servicios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Salud mental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6" w:lineRule="exact"/>
                          <w:ind w:left="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26" w:lineRule="exact"/>
                          <w:ind w:left="1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spacing w:line="226" w:lineRule="exact"/>
                          <w:ind w:left="1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Consultas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médicas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6,535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5,027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line="243" w:lineRule="exact"/>
                          <w:ind w:left="167" w:right="-1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7,281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6,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1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39" w:val="left" w:leader="none"/>
                          </w:tabs>
                          <w:spacing w:line="226" w:lineRule="exact"/>
                          <w:ind w:left="-15" w:right="-49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646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spacing w:val="-14"/>
                            <w:sz w:val="20"/>
                            <w:u w:val="single" w:color="F796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u w:val="single" w:color="F79646"/>
                          </w:rPr>
                          <w:t>Orientación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646"/>
                          </w:rPr>
                          <w:t> </w:t>
                          <w:tab/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26" w:lineRule="exact"/>
                          <w:ind w:left="490" w:right="-37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646"/>
                          </w:rPr>
                          <w:t>n.a</w:t>
                        </w:r>
                        <w:r>
                          <w:rPr>
                            <w:rFonts w:ascii="Calibri"/>
                            <w:sz w:val="20"/>
                            <w:u w:val="single" w:color="F796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line="226" w:lineRule="exact"/>
                          <w:ind w:left="372" w:right="-16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646"/>
                          </w:rPr>
                          <w:t>n.a</w:t>
                        </w:r>
                        <w:r>
                          <w:rPr>
                            <w:rFonts w:ascii="Calibri"/>
                            <w:sz w:val="20"/>
                            <w:u w:val="single" w:color="F796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line="226" w:lineRule="exact"/>
                          <w:ind w:left="167" w:right="-1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646"/>
                          </w:rPr>
                          <w:t>4,115</w:t>
                          <w:tab/>
                        </w:r>
                        <w:r>
                          <w:rPr>
                            <w:rFonts w:ascii="Calibri"/>
                            <w:sz w:val="20"/>
                            <w:u w:val="single" w:color="F79646"/>
                          </w:rPr>
                          <w:t>5,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7" w:val="left" w:leader="none"/>
                          </w:tabs>
                          <w:spacing w:line="226" w:lineRule="exact"/>
                          <w:ind w:left="16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646"/>
                          </w:rPr>
                          <w:t>068</w:t>
                        </w:r>
                        <w:r>
                          <w:rPr>
                            <w:rFonts w:ascii="Calibri"/>
                            <w:sz w:val="20"/>
                            <w:u w:val="single" w:color="F796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20"/>
        </w:rPr>
        <w:t>de 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5661" w:right="5116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Estado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B.C.Sur,</w:t>
      </w:r>
      <w:r>
        <w:rPr>
          <w:spacing w:val="22"/>
        </w:rPr>
        <w:t> </w:t>
      </w:r>
      <w:r>
        <w:rPr>
          <w:spacing w:val="-1"/>
        </w:rPr>
        <w:t>Subdirección</w:t>
      </w:r>
      <w:r>
        <w:rPr>
          <w:spacing w:val="24"/>
        </w:rPr>
        <w:t> </w:t>
      </w:r>
      <w:r>
        <w:rPr/>
        <w:t>de</w:t>
      </w:r>
      <w:r>
        <w:rPr>
          <w:spacing w:val="57"/>
          <w:w w:val="99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194" w:lineRule="exact"/>
        <w:ind w:left="3261" w:right="6055"/>
        <w:jc w:val="center"/>
      </w:pP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240" w:lineRule="auto"/>
        <w:ind w:left="5661" w:right="0"/>
        <w:jc w:val="both"/>
      </w:pPr>
      <w:r>
        <w:rPr/>
        <w:t>n.a.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aplica.</w:t>
      </w:r>
      <w:r>
        <w:rPr/>
      </w:r>
    </w:p>
    <w:p>
      <w:pPr>
        <w:pStyle w:val="BodyText"/>
        <w:spacing w:line="240" w:lineRule="auto"/>
        <w:ind w:left="5661" w:right="5117"/>
        <w:jc w:val="both"/>
      </w:pPr>
      <w:r>
        <w:rPr>
          <w:spacing w:val="-1"/>
        </w:rPr>
        <w:t>Observaciones: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atención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brinda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través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1"/>
        </w:rPr>
        <w:t>unidades</w:t>
      </w:r>
      <w:r>
        <w:rPr>
          <w:spacing w:val="19"/>
        </w:rPr>
        <w:t> </w:t>
      </w:r>
      <w:r>
        <w:rPr>
          <w:spacing w:val="-1"/>
        </w:rPr>
        <w:t>médicas</w:t>
      </w:r>
      <w:r>
        <w:rPr>
          <w:spacing w:val="69"/>
          <w:w w:val="99"/>
        </w:rPr>
        <w:t> </w:t>
      </w:r>
      <w:r>
        <w:rPr>
          <w:spacing w:val="-1"/>
        </w:rPr>
        <w:t>especializadas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>
          <w:spacing w:val="-1"/>
        </w:rPr>
        <w:t>mental</w:t>
      </w:r>
      <w:r>
        <w:rPr>
          <w:spacing w:val="3"/>
        </w:rPr>
        <w:t> </w:t>
      </w:r>
      <w:r>
        <w:rPr>
          <w:spacing w:val="-1"/>
        </w:rPr>
        <w:t>ubicadas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ciudad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San</w:t>
      </w:r>
      <w:r>
        <w:rPr>
          <w:spacing w:val="3"/>
        </w:rPr>
        <w:t> </w:t>
      </w:r>
      <w:r>
        <w:rPr/>
        <w:t>José</w:t>
      </w:r>
      <w:r>
        <w:rPr>
          <w:spacing w:val="1"/>
        </w:rPr>
        <w:t> </w:t>
      </w:r>
      <w:r>
        <w:rPr/>
        <w:t>del</w:t>
      </w:r>
      <w:r>
        <w:rPr>
          <w:spacing w:val="65"/>
          <w:w w:val="99"/>
        </w:rPr>
        <w:t> </w:t>
      </w:r>
      <w:r>
        <w:rPr>
          <w:spacing w:val="-1"/>
        </w:rPr>
        <w:t>Cabo.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060" w:right="4552" w:hanging="58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Centros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atención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contra las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adicciones “Nueva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Vida”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Unidades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Especializadas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Salud Mental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en B.C.Sur,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2010-2011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886"/>
        <w:gridCol w:w="350"/>
        <w:gridCol w:w="470"/>
        <w:gridCol w:w="906"/>
        <w:gridCol w:w="494"/>
        <w:gridCol w:w="279"/>
      </w:tblGrid>
      <w:tr>
        <w:trPr>
          <w:trHeight w:val="509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273" w:right="303" w:firstLine="2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0"/>
                <w:szCs w:val="20"/>
              </w:rPr>
              <w:t>Centros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2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0"/>
                <w:szCs w:val="20"/>
              </w:rPr>
              <w:t>“Nueva Vida”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4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5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UNEME1/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4" w:lineRule="exact"/>
              <w:ind w:left="15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Salud Mental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</w:tr>
      <w:tr>
        <w:trPr>
          <w:trHeight w:val="228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7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7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7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7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27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/>
          </w:p>
        </w:tc>
        <w:tc>
          <w:tcPr>
            <w:tcW w:w="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733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 </w:t>
      </w:r>
      <w:r>
        <w:rPr>
          <w:spacing w:val="-1"/>
        </w:rPr>
        <w:t>Salud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3"/>
        </w:rPr>
        <w:t> </w:t>
      </w:r>
      <w:r>
        <w:rPr/>
        <w:t>Estado 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12"/>
        </w:rPr>
        <w:t> </w:t>
      </w:r>
      <w:r>
        <w:rPr/>
        <w:t>de</w:t>
      </w:r>
      <w:r>
        <w:rPr>
          <w:spacing w:val="67"/>
          <w:w w:val="99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240" w:lineRule="auto"/>
        <w:ind w:left="4880" w:right="6055"/>
        <w:jc w:val="center"/>
      </w:pPr>
      <w:r>
        <w:rPr>
          <w:spacing w:val="-1"/>
        </w:rPr>
        <w:t>1/</w:t>
      </w:r>
      <w:r>
        <w:rPr>
          <w:spacing w:val="-5"/>
        </w:rPr>
        <w:t> </w:t>
      </w:r>
      <w:r>
        <w:rPr>
          <w:spacing w:val="-1"/>
        </w:rPr>
        <w:t>Unidad</w:t>
      </w:r>
      <w:r>
        <w:rPr>
          <w:spacing w:val="-6"/>
        </w:rPr>
        <w:t> </w:t>
      </w:r>
      <w:r>
        <w:rPr>
          <w:spacing w:val="-1"/>
        </w:rPr>
        <w:t>Médica</w:t>
      </w:r>
      <w:r>
        <w:rPr>
          <w:spacing w:val="-4"/>
        </w:rPr>
        <w:t> </w:t>
      </w:r>
      <w:r>
        <w:rPr>
          <w:spacing w:val="-1"/>
        </w:rPr>
        <w:t>Especializada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Salud</w:t>
      </w:r>
      <w:r>
        <w:rPr>
          <w:spacing w:val="-5"/>
        </w:rPr>
        <w:t> </w:t>
      </w:r>
      <w:r>
        <w:rPr>
          <w:spacing w:val="-1"/>
        </w:rPr>
        <w:t>Mental.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spacing w:before="68"/>
        <w:ind w:left="0" w:right="493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43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  <w:r>
        <w:rPr/>
        <w:pict>
          <v:group style="position:absolute;margin-left:-.290pt;margin-top:14.17pt;width:792.6pt;height:98.95pt;mso-position-horizontal-relative:page;mso-position-vertical-relative:page;z-index:6088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112" type="#_x0000_t75" stroked="false">
            <v:imagedata r:id="rId17" o:title=""/>
          </v:shape>
        </w:pict>
      </w:r>
    </w:p>
    <w:p>
      <w:pPr>
        <w:pStyle w:val="Heading8"/>
        <w:spacing w:line="240" w:lineRule="auto"/>
        <w:ind w:left="6609" w:right="6040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311.429993pt;margin-top:33.521481pt;width:197.5pt;height:24.7pt;mso-position-horizontal-relative:page;mso-position-vertical-relative:paragraph;z-index:6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5"/>
                    <w:gridCol w:w="697"/>
                    <w:gridCol w:w="712"/>
                    <w:gridCol w:w="660"/>
                    <w:gridCol w:w="646"/>
                  </w:tblGrid>
                  <w:tr>
                    <w:trPr>
                      <w:trHeight w:val="62" w:hRule="exact"/>
                    </w:trPr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0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Nacimientos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0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Defunciones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235" w:type="dxa"/>
                        <w:tcBorders>
                          <w:top w:val="single" w:sz="50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408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6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235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4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8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6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235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4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97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2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6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97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123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7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Nacimientos</w:t>
      </w:r>
      <w:r>
        <w:rPr>
          <w:rFonts w:ascii="Calibri"/>
        </w:rPr>
        <w:t> y</w:t>
      </w:r>
      <w:r>
        <w:rPr>
          <w:rFonts w:ascii="Calibri"/>
          <w:spacing w:val="-1"/>
        </w:rPr>
        <w:t> defunciones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25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61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897"/>
        <w:gridCol w:w="686"/>
        <w:gridCol w:w="661"/>
        <w:gridCol w:w="613"/>
      </w:tblGrid>
      <w:tr>
        <w:trPr>
          <w:trHeight w:val="323" w:hRule="exact"/>
        </w:trPr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4,744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4,795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5,165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2" w:hRule="exact"/>
        </w:trPr>
        <w:tc>
          <w:tcPr>
            <w:tcW w:w="1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49</w:t>
            </w:r>
          </w:p>
        </w:tc>
        <w:tc>
          <w:tcPr>
            <w:tcW w:w="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 w:before="67"/>
        <w:ind w:left="6293" w:right="5730"/>
        <w:jc w:val="both"/>
      </w:pPr>
      <w:r>
        <w:rPr/>
        <w:pict>
          <v:shape style="position:absolute;margin-left:311.429993pt;margin-top:-14.892822pt;width:197.5pt;height:12.2pt;mso-position-horizontal-relative:page;mso-position-vertical-relative:paragraph;z-index:6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0"/>
                    <w:gridCol w:w="711"/>
                    <w:gridCol w:w="712"/>
                    <w:gridCol w:w="660"/>
                    <w:gridCol w:w="646"/>
                  </w:tblGrid>
                  <w:tr>
                    <w:trPr>
                      <w:trHeight w:val="244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single" w:sz="13" w:space="0" w:color="F79646"/>
                          <w:bottom w:val="nil" w:sz="6" w:space="0" w:color="auto"/>
                          <w:right w:val="single" w:sz="24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2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 w:sz="6" w:space="0" w:color="auto"/>
                          <w:left w:val="single" w:sz="24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2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12,578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92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12,470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25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42" w:right="-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2,391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nil" w:sz="6" w:space="0" w:color="auto"/>
                          <w:left w:val="single" w:sz="25" w:space="0" w:color="F79646"/>
                          <w:bottom w:val="nil" w:sz="6" w:space="0" w:color="auto"/>
                          <w:right w:val="single" w:sz="13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42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1,947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Fuente:</w:t>
      </w:r>
      <w:r>
        <w:rPr>
          <w:spacing w:val="8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Salud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Estado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B.C.Sur,</w:t>
      </w:r>
      <w:r>
        <w:rPr>
          <w:spacing w:val="43"/>
          <w:w w:val="99"/>
        </w:rPr>
        <w:t> </w:t>
      </w:r>
      <w:r>
        <w:rPr>
          <w:spacing w:val="-1"/>
        </w:rPr>
        <w:t>Subdirección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Estadística.</w:t>
      </w:r>
      <w:r>
        <w:rPr>
          <w:spacing w:val="35"/>
        </w:rPr>
        <w:t> </w:t>
      </w:r>
      <w:r>
        <w:rPr>
          <w:spacing w:val="-1"/>
        </w:rPr>
        <w:t>Subsistema</w:t>
      </w:r>
      <w:r>
        <w:rPr/>
        <w:t> de  </w:t>
      </w:r>
      <w:r>
        <w:rPr>
          <w:spacing w:val="-1"/>
        </w:rPr>
        <w:t>Información</w:t>
      </w:r>
      <w:r>
        <w:rPr>
          <w:spacing w:val="65"/>
          <w:w w:val="99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>
          <w:spacing w:val="-1"/>
        </w:rPr>
        <w:t>Nacimientos</w:t>
      </w:r>
      <w:r>
        <w:rPr>
          <w:spacing w:val="-8"/>
        </w:rPr>
        <w:t> </w:t>
      </w:r>
      <w:r>
        <w:rPr>
          <w:spacing w:val="-1"/>
        </w:rPr>
        <w:t>(SINAC).</w:t>
      </w:r>
      <w:r>
        <w:rPr/>
      </w:r>
    </w:p>
    <w:p>
      <w:pPr>
        <w:pStyle w:val="BodyText"/>
        <w:spacing w:line="240" w:lineRule="auto"/>
        <w:ind w:left="4489" w:right="6055"/>
        <w:jc w:val="center"/>
      </w:pPr>
      <w:r>
        <w:rPr>
          <w:spacing w:val="-1"/>
        </w:rPr>
        <w:t>1/Información</w:t>
      </w:r>
      <w:r>
        <w:rPr>
          <w:spacing w:val="-1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240" w:lineRule="auto"/>
        <w:ind w:left="6293" w:right="5730"/>
        <w:jc w:val="both"/>
      </w:pPr>
      <w:r>
        <w:rPr>
          <w:spacing w:val="-1"/>
        </w:rPr>
        <w:t>Observaciones</w:t>
      </w:r>
      <w:r>
        <w:rPr>
          <w:spacing w:val="-1"/>
          <w:sz w:val="20"/>
        </w:rPr>
        <w:t>:</w:t>
      </w:r>
      <w:r>
        <w:rPr>
          <w:spacing w:val="12"/>
          <w:sz w:val="20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dependencia</w:t>
      </w:r>
      <w:r>
        <w:rPr>
          <w:spacing w:val="23"/>
        </w:rPr>
        <w:t> </w:t>
      </w:r>
      <w:r>
        <w:rPr>
          <w:spacing w:val="-1"/>
        </w:rPr>
        <w:t>revisó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actualizó</w:t>
      </w:r>
      <w:r>
        <w:rPr>
          <w:spacing w:val="21"/>
        </w:rPr>
        <w:t> </w:t>
      </w:r>
      <w:r>
        <w:rPr/>
        <w:t>las</w:t>
      </w:r>
      <w:r>
        <w:rPr>
          <w:spacing w:val="59"/>
          <w:w w:val="99"/>
        </w:rPr>
        <w:t> </w:t>
      </w:r>
      <w:r>
        <w:rPr>
          <w:spacing w:val="-1"/>
        </w:rPr>
        <w:t>cifras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Nacimientos</w:t>
      </w:r>
      <w:r>
        <w:rPr>
          <w:rFonts w:ascii="Calibri"/>
        </w:rPr>
        <w:t> y</w:t>
      </w:r>
      <w:r>
        <w:rPr>
          <w:rFonts w:ascii="Calibri"/>
          <w:spacing w:val="-1"/>
        </w:rPr>
        <w:t> defunciones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98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268196" cy="1505712"/>
            <wp:effectExtent l="0" t="0" r="0" b="0"/>
            <wp:docPr id="7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196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15"/>
        <w:ind w:left="5301" w:right="4552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2"/>
        </w:rPr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Salud</w:t>
      </w:r>
      <w:r>
        <w:rPr>
          <w:spacing w:val="34"/>
        </w:rPr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B.C.Sur, Subdirección </w:t>
      </w:r>
      <w:r>
        <w:rPr/>
        <w:t>de</w:t>
      </w:r>
      <w:r>
        <w:rPr>
          <w:spacing w:val="-1"/>
        </w:rPr>
        <w:t> </w:t>
      </w:r>
      <w:r>
        <w:rPr/>
        <w:t>Estadística.</w:t>
      </w:r>
      <w:r>
        <w:rPr>
          <w:spacing w:val="-1"/>
        </w:rPr>
        <w:t> Subsistema</w:t>
      </w:r>
      <w:r>
        <w:rPr>
          <w:spacing w:val="77"/>
          <w:w w:val="9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Información</w:t>
      </w:r>
      <w:r>
        <w:rPr>
          <w:spacing w:val="-6"/>
        </w:rPr>
        <w:t> </w:t>
      </w:r>
      <w:r>
        <w:rPr>
          <w:spacing w:val="-1"/>
        </w:rPr>
        <w:t>Sobre</w:t>
      </w:r>
      <w:r>
        <w:rPr>
          <w:spacing w:val="-8"/>
        </w:rPr>
        <w:t> </w:t>
      </w:r>
      <w:r>
        <w:rPr>
          <w:spacing w:val="-1"/>
        </w:rPr>
        <w:t>Nacimientos</w:t>
      </w:r>
      <w:r>
        <w:rPr>
          <w:spacing w:val="-7"/>
        </w:rPr>
        <w:t> </w:t>
      </w:r>
      <w:r>
        <w:rPr>
          <w:spacing w:val="-1"/>
        </w:rPr>
        <w:t>(SINAC).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2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44</w:t>
      </w:r>
      <w:r>
        <w:rPr>
          <w:rFonts w:ascii="Niagara Solid"/>
          <w:spacing w:val="37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280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304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7767" w:right="4722" w:hanging="247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Tasa </w:t>
      </w:r>
      <w:r>
        <w:rPr>
          <w:rFonts w:ascii="Calibri"/>
        </w:rPr>
        <w:t>de</w:t>
      </w:r>
      <w:r>
        <w:rPr>
          <w:rFonts w:ascii="Calibri"/>
          <w:spacing w:val="-1"/>
        </w:rPr>
        <w:t> natalidad,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general</w:t>
      </w:r>
      <w:r>
        <w:rPr>
          <w:rFonts w:ascii="Calibri"/>
        </w:rPr>
        <w:t> y </w:t>
      </w:r>
      <w:r>
        <w:rPr>
          <w:rFonts w:ascii="Calibri"/>
          <w:spacing w:val="-1"/>
        </w:rPr>
        <w:t>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infantil</w:t>
      </w:r>
      <w:r>
        <w:rPr>
          <w:rFonts w:ascii="Calibri"/>
          <w:spacing w:val="-17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45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4" w:lineRule="exact" w:before="118"/>
        <w:ind w:left="11000" w:right="3849" w:hanging="27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shape style="position:absolute;margin-left:221.550003pt;margin-top:6.17999pt;width:377.3pt;height:122.05pt;mso-position-horizontal-relative:page;mso-position-vertical-relative:paragraph;z-index: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063"/>
                    <w:gridCol w:w="900"/>
                    <w:gridCol w:w="1548"/>
                    <w:gridCol w:w="1569"/>
                    <w:gridCol w:w="8"/>
                    <w:gridCol w:w="1000"/>
                  </w:tblGrid>
                  <w:tr>
                    <w:trPr>
                      <w:trHeight w:val="61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8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5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63" w:type="dxa"/>
                        <w:gridSpan w:val="2"/>
                        <w:tcBorders>
                          <w:top w:val="single" w:sz="48" w:space="0" w:color="0070C0"/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/>
                          <w:ind w:left="301" w:right="208" w:hanging="8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Tasa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Natalidad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(por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1,000 hab.)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9" w:lineRule="exact"/>
                          <w:ind w:left="15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3117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52" w:val="left" w:leader="none"/>
                            <w:tab w:pos="2320" w:val="left" w:leader="none"/>
                          </w:tabs>
                          <w:spacing w:line="249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position w:val="10"/>
                            <w:sz w:val="13"/>
                          </w:rPr>
                          <w:t>2/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0070C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9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24.4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23.5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63" w:val="left" w:leader="none"/>
                          </w:tabs>
                          <w:spacing w:line="243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3.1</w:t>
                          <w:tab/>
                          <w:t>6.6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single" w:sz="13" w:space="0" w:color="0070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19.7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19.4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63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2.4</w:t>
                          <w:tab/>
                          <w:t>8.1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Paz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20.4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20.4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63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2.7</w:t>
                          <w:tab/>
                          <w:t>30.7</w:t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11.7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23.9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22.2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63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4.9</w:t>
                          <w:tab/>
                          <w:t>4.4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2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2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5.7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1.9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4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6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21.7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5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21.0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7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tabs>
                            <w:tab w:pos="1159" w:val="left" w:leader="none"/>
                          </w:tabs>
                          <w:spacing w:line="243" w:lineRule="exact"/>
                          <w:ind w:left="1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3.3</w:t>
                          <w:tab/>
                          <w:t>12.9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right="1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7.0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ortalidad</w:t>
      </w:r>
      <w:r>
        <w:rPr>
          <w:rFonts w:ascii="Calibri"/>
          <w:b/>
          <w:color w:val="FFFFFF"/>
          <w:spacing w:val="24"/>
          <w:sz w:val="20"/>
        </w:rPr>
        <w:t> </w:t>
      </w:r>
      <w:r>
        <w:rPr>
          <w:rFonts w:ascii="Calibri"/>
          <w:b/>
          <w:color w:val="FFFFFF"/>
          <w:spacing w:val="-1"/>
          <w:sz w:val="20"/>
        </w:rPr>
        <w:t>til</w:t>
      </w:r>
      <w:r>
        <w:rPr>
          <w:rFonts w:ascii="Calibri"/>
          <w:b/>
          <w:color w:val="FFFFFF"/>
          <w:spacing w:val="-1"/>
          <w:position w:val="10"/>
          <w:sz w:val="13"/>
        </w:rPr>
        <w:t>1/</w:t>
      </w:r>
      <w:r>
        <w:rPr>
          <w:rFonts w:ascii="Calibri"/>
          <w:sz w:val="13"/>
        </w:rPr>
      </w:r>
    </w:p>
    <w:p>
      <w:pPr>
        <w:spacing w:before="4"/>
        <w:ind w:left="0" w:right="4146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94.420013pt;margin-top:6.361489pt;width:98.2pt;height:6.15pt;mso-position-horizontal-relative:page;mso-position-vertical-relative:paragraph;z-index:6328" coordorigin="5888,127" coordsize="1964,123">
            <v:shape style="position:absolute;left:5888;top:127;width:1964;height:123" coordorigin="5888,127" coordsize="1964,123" path="m5888,250l7852,250,7852,127,5888,127,5888,250xe" filled="true" fillcolor="#0070c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FFFFFF"/>
          <w:spacing w:val="-1"/>
          <w:sz w:val="20"/>
        </w:rPr>
        <w:t>000</w:t>
      </w:r>
      <w:r>
        <w:rPr>
          <w:rFonts w:ascii="Calibri"/>
          <w:b/>
          <w:color w:val="FFFFFF"/>
          <w:spacing w:val="-2"/>
          <w:sz w:val="20"/>
        </w:rPr>
        <w:t> </w:t>
      </w:r>
      <w:r>
        <w:rPr>
          <w:rFonts w:ascii="Calibri"/>
          <w:b/>
          <w:color w:val="FFFFFF"/>
          <w:sz w:val="20"/>
        </w:rPr>
        <w:t>NVR)</w:t>
      </w:r>
      <w:r>
        <w:rPr>
          <w:rFonts w:ascii="Calibri"/>
          <w:sz w:val="20"/>
        </w:rPr>
      </w:r>
    </w:p>
    <w:p>
      <w:pPr>
        <w:spacing w:line="200" w:lineRule="atLeast"/>
        <w:ind w:left="89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.1pt;height:13.8pt;mso-position-horizontal-relative:char;mso-position-vertical-relative:line" coordorigin="0,0" coordsize="62,276">
            <v:group style="position:absolute;left:16;top:16;width:2;height:244" coordorigin="16,16" coordsize="2,244">
              <v:shape style="position:absolute;left:16;top:16;width:2;height:244" coordorigin="16,16" coordsize="0,244" path="m16,16l16,260e" filled="false" stroked="true" strokeweight="1.6pt" strokecolor="#0070c0">
                <v:path arrowok="t"/>
              </v:shape>
            </v:group>
            <v:group style="position:absolute;left:46;top:16;width:2;height:244" coordorigin="46,16" coordsize="2,244">
              <v:shape style="position:absolute;left:46;top:16;width:2;height:244" coordorigin="46,16" coordsize="0,244" path="m46,16l46,260e" filled="false" stroked="true" strokeweight="1.6pt" strokecolor="#0070c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Heading9"/>
        <w:tabs>
          <w:tab w:pos="9835" w:val="left" w:leader="none"/>
          <w:tab w:pos="10915" w:val="left" w:leader="none"/>
        </w:tabs>
        <w:spacing w:line="200" w:lineRule="atLeast"/>
        <w:ind w:left="8900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group style="width:3.1pt;height:13.8pt;mso-position-horizontal-relative:char;mso-position-vertical-relative:line" coordorigin="0,0" coordsize="62,276">
            <v:group style="position:absolute;left:16;top:16;width:2;height:244" coordorigin="16,16" coordsize="2,244">
              <v:shape style="position:absolute;left:16;top:16;width:2;height:244" coordorigin="16,16" coordsize="0,244" path="m16,16l16,260e" filled="false" stroked="true" strokeweight="1.6pt" strokecolor="#f79646">
                <v:path arrowok="t"/>
              </v:shape>
            </v:group>
            <v:group style="position:absolute;left:46;top:16;width:2;height:244" coordorigin="46,16" coordsize="2,244">
              <v:shape style="position:absolute;left:46;top:16;width:2;height:244" coordorigin="46,16" coordsize="0,244" path="m46,16l46,260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3.1pt;height:13.8pt;mso-position-horizontal-relative:char;mso-position-vertical-relative:line" coordorigin="0,0" coordsize="62,276">
            <v:group style="position:absolute;left:16;top:16;width:2;height:244" coordorigin="16,16" coordsize="2,244">
              <v:shape style="position:absolute;left:16;top:16;width:2;height:244" coordorigin="16,16" coordsize="0,244" path="m16,16l16,260e" filled="false" stroked="true" strokeweight="1.6pt" strokecolor="#f79646">
                <v:path arrowok="t"/>
              </v:shape>
            </v:group>
            <v:group style="position:absolute;left:46;top:16;width:2;height:244" coordorigin="46,16" coordsize="2,244">
              <v:shape style="position:absolute;left:46;top:16;width:2;height:244" coordorigin="46,16" coordsize="0,244" path="m46,16l46,260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group style="width:1.6pt;height:13.8pt;mso-position-horizontal-relative:char;mso-position-vertical-relative:line" coordorigin="0,0" coordsize="32,276">
            <v:group style="position:absolute;left:16;top:16;width:2;height:244" coordorigin="16,16" coordsize="2,244">
              <v:shape style="position:absolute;left:16;top:16;width:2;height:244" coordorigin="16,16" coordsize="0,244" path="m16,16l16,260e" filled="false" stroked="true" strokeweight="1.6pt" strokecolor="#f79646">
                <v:path arrowok="t"/>
              </v:shape>
            </v:group>
          </v:group>
        </w:pict>
      </w:r>
      <w:r>
        <w:rPr>
          <w:rFonts w:ascii="Calibri"/>
        </w:rPr>
      </w:r>
    </w:p>
    <w:p>
      <w:pPr>
        <w:pStyle w:val="BodyText"/>
        <w:spacing w:line="178" w:lineRule="exact"/>
        <w:ind w:left="4401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Secretaria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B.C.Sur.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Estadística.</w:t>
      </w:r>
      <w:r>
        <w:rPr/>
      </w:r>
    </w:p>
    <w:p>
      <w:pPr>
        <w:pStyle w:val="BodyText"/>
        <w:spacing w:line="240" w:lineRule="auto"/>
        <w:ind w:left="4401" w:right="4934"/>
        <w:jc w:val="left"/>
      </w:pPr>
      <w:r>
        <w:rPr>
          <w:spacing w:val="-1"/>
        </w:rPr>
        <w:t>1/</w:t>
      </w:r>
      <w:r>
        <w:rPr>
          <w:spacing w:val="-6"/>
        </w:rPr>
        <w:t> </w:t>
      </w:r>
      <w:r>
        <w:rPr>
          <w:spacing w:val="-1"/>
        </w:rPr>
        <w:t>Calculada</w:t>
      </w:r>
      <w:r>
        <w:rPr>
          <w:spacing w:val="-6"/>
        </w:rPr>
        <w:t> </w:t>
      </w:r>
      <w:r>
        <w:rPr>
          <w:spacing w:val="-1"/>
        </w:rPr>
        <w:t>con</w:t>
      </w:r>
      <w:r>
        <w:rPr>
          <w:spacing w:val="-4"/>
        </w:rPr>
        <w:t> </w:t>
      </w:r>
      <w:r>
        <w:rPr>
          <w:spacing w:val="-1"/>
        </w:rPr>
        <w:t>nacidos</w:t>
      </w:r>
      <w:r>
        <w:rPr>
          <w:spacing w:val="-6"/>
        </w:rPr>
        <w:t> </w:t>
      </w:r>
      <w:r>
        <w:rPr>
          <w:spacing w:val="-1"/>
        </w:rPr>
        <w:t>vivos</w:t>
      </w:r>
      <w:r>
        <w:rPr>
          <w:spacing w:val="-5"/>
        </w:rPr>
        <w:t> </w:t>
      </w:r>
      <w:r>
        <w:rPr>
          <w:spacing w:val="-1"/>
        </w:rPr>
        <w:t>registrados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SINAC</w:t>
      </w:r>
      <w:r>
        <w:rPr>
          <w:spacing w:val="-5"/>
        </w:rPr>
        <w:t> </w:t>
      </w:r>
      <w:r>
        <w:rPr>
          <w:spacing w:val="-1"/>
        </w:rPr>
        <w:t>(Subsistema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>
          <w:spacing w:val="-1"/>
        </w:rPr>
        <w:t>sobre</w:t>
      </w:r>
      <w:r>
        <w:rPr>
          <w:spacing w:val="-6"/>
        </w:rPr>
        <w:t> </w:t>
      </w:r>
      <w:r>
        <w:rPr>
          <w:spacing w:val="-1"/>
        </w:rPr>
        <w:t>Nacimientos).</w:t>
      </w:r>
      <w:r>
        <w:rPr>
          <w:spacing w:val="121"/>
          <w:w w:val="99"/>
        </w:rPr>
        <w:t> </w:t>
      </w:r>
      <w:r>
        <w:rPr>
          <w:spacing w:val="-1"/>
        </w:rPr>
        <w:t>2/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194" w:lineRule="exact"/>
        <w:ind w:left="4401" w:right="0"/>
        <w:jc w:val="left"/>
      </w:pP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4401" w:right="0"/>
        <w:jc w:val="left"/>
      </w:pPr>
      <w:r>
        <w:rPr>
          <w:spacing w:val="-1"/>
        </w:rPr>
        <w:t>NVR:</w:t>
      </w:r>
      <w:r>
        <w:rPr>
          <w:spacing w:val="-7"/>
        </w:rPr>
        <w:t> </w:t>
      </w:r>
      <w:r>
        <w:rPr>
          <w:spacing w:val="-1"/>
        </w:rPr>
        <w:t>Nacidos</w:t>
      </w:r>
      <w:r>
        <w:rPr>
          <w:spacing w:val="-6"/>
        </w:rPr>
        <w:t> </w:t>
      </w:r>
      <w:r>
        <w:rPr>
          <w:spacing w:val="-1"/>
        </w:rPr>
        <w:t>Vivos</w:t>
      </w:r>
      <w:r>
        <w:rPr>
          <w:spacing w:val="-7"/>
        </w:rPr>
        <w:t> </w:t>
      </w:r>
      <w:r>
        <w:rPr>
          <w:spacing w:val="-1"/>
        </w:rPr>
        <w:t>Registrados.</w:t>
      </w:r>
      <w:r>
        <w:rPr/>
      </w:r>
    </w:p>
    <w:p>
      <w:pPr>
        <w:pStyle w:val="BodyText"/>
        <w:spacing w:line="240" w:lineRule="auto"/>
        <w:ind w:left="4401" w:right="0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pStyle w:val="BodyText"/>
        <w:spacing w:line="240" w:lineRule="auto"/>
        <w:ind w:left="4401" w:right="0"/>
        <w:jc w:val="left"/>
      </w:pPr>
      <w:r>
        <w:rPr/>
        <w:t>Las</w:t>
      </w:r>
      <w:r>
        <w:rPr>
          <w:spacing w:val="-6"/>
        </w:rPr>
        <w:t> </w:t>
      </w:r>
      <w:r>
        <w:rPr/>
        <w:t>tasas</w:t>
      </w:r>
      <w:r>
        <w:rPr>
          <w:spacing w:val="-6"/>
        </w:rPr>
        <w:t> </w:t>
      </w:r>
      <w:r>
        <w:rPr>
          <w:spacing w:val="-1"/>
        </w:rPr>
        <w:t>correspondientes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B.C.Sur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necesariamente</w:t>
      </w:r>
      <w:r>
        <w:rPr>
          <w:spacing w:val="-6"/>
        </w:rPr>
        <w:t> </w:t>
      </w:r>
      <w:r>
        <w:rPr>
          <w:spacing w:val="-1"/>
        </w:rPr>
        <w:t>coinciden</w:t>
      </w:r>
      <w:r>
        <w:rPr>
          <w:spacing w:val="-3"/>
        </w:rPr>
        <w:t> </w:t>
      </w:r>
      <w:r>
        <w:rPr>
          <w:spacing w:val="-1"/>
        </w:rPr>
        <w:t>con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media</w:t>
      </w:r>
      <w:r>
        <w:rPr>
          <w:spacing w:val="-5"/>
        </w:rPr>
        <w:t> </w:t>
      </w:r>
      <w:r>
        <w:rPr>
          <w:spacing w:val="-1"/>
        </w:rPr>
        <w:t>aritmética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tasas</w:t>
      </w:r>
      <w:r>
        <w:rPr>
          <w:spacing w:val="-5"/>
        </w:rPr>
        <w:t> </w:t>
      </w:r>
      <w:r>
        <w:rPr>
          <w:spacing w:val="-1"/>
        </w:rPr>
        <w:t>municipales.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before="68"/>
        <w:ind w:left="0" w:right="49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45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4911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35.050003pt;margin-top:21.34148pt;width:350.25pt;height:24.45pt;mso-position-horizontal-relative:page;mso-position-vertical-relative:paragraph;z-index:6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48"/>
                    <w:gridCol w:w="570"/>
                    <w:gridCol w:w="720"/>
                    <w:gridCol w:w="720"/>
                    <w:gridCol w:w="646"/>
                  </w:tblGrid>
                  <w:tr>
                    <w:trPr>
                      <w:trHeight w:val="244" w:hRule="exact"/>
                    </w:trPr>
                    <w:tc>
                      <w:tcPr>
                        <w:tcW w:w="4348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Causa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0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Tasa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66" w:type="dxa"/>
                        <w:gridSpan w:val="2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Lugar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348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570" w:type="dxa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6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nil" w:sz="6" w:space="0" w:color="auto"/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infantil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</w:rPr>
        <w:t> </w:t>
      </w:r>
      <w:r>
        <w:rPr>
          <w:rFonts w:ascii="Calibri"/>
          <w:spacing w:val="-1"/>
        </w:rPr>
        <w:t>(por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1,000</w:t>
      </w:r>
      <w:r>
        <w:rPr>
          <w:rFonts w:ascii="Calibri"/>
        </w:rPr>
        <w:t> </w:t>
      </w:r>
      <w:r>
        <w:rPr>
          <w:rFonts w:ascii="Calibri"/>
          <w:spacing w:val="-1"/>
        </w:rPr>
        <w:t>NVR)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46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0"/>
        <w:gridCol w:w="671"/>
        <w:gridCol w:w="796"/>
        <w:gridCol w:w="691"/>
        <w:gridCol w:w="436"/>
      </w:tblGrid>
      <w:tr>
        <w:trPr>
          <w:trHeight w:val="322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Ciertas afecciones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originadas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período perinatal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Malformaciones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congénitas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Infecciones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respiratorias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agudas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Accidentes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Enfermedades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corazón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infecciosas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intestinales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44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Desnutrición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otras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deficiencias nutricionales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26" w:hRule="exact"/>
        </w:trPr>
        <w:tc>
          <w:tcPr>
            <w:tcW w:w="4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Agresiones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(homicidios)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Heading9"/>
        <w:tabs>
          <w:tab w:pos="9335" w:val="left" w:leader="none"/>
          <w:tab w:pos="10055" w:val="left" w:leader="none"/>
          <w:tab w:pos="11720" w:val="left" w:leader="none"/>
        </w:tabs>
        <w:spacing w:line="240" w:lineRule="auto"/>
        <w:ind w:left="4672" w:right="0"/>
        <w:jc w:val="left"/>
      </w:pPr>
      <w:r>
        <w:rPr/>
      </w:r>
      <w:r>
        <w:rPr>
          <w:spacing w:val="-3"/>
          <w:u w:val="single" w:color="F79646"/>
        </w:rPr>
        <w:t> </w:t>
      </w:r>
      <w:r>
        <w:rPr>
          <w:spacing w:val="-1"/>
          <w:u w:val="single" w:color="F79646"/>
        </w:rPr>
        <w:t>Las demás causas</w:t>
        <w:tab/>
      </w:r>
      <w:r>
        <w:rPr>
          <w:spacing w:val="-1"/>
          <w:w w:val="95"/>
          <w:u w:val="single" w:color="F79646"/>
        </w:rPr>
        <w:t>0.3</w:t>
        <w:tab/>
      </w:r>
      <w:r>
        <w:rPr>
          <w:spacing w:val="-1"/>
          <w:u w:val="single" w:color="F79646"/>
        </w:rPr>
        <w:t>0.6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27"/>
        <w:ind w:left="4698" w:right="5883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2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B.C.Sur,</w:t>
      </w:r>
      <w:r>
        <w:rPr>
          <w:spacing w:val="-4"/>
        </w:rPr>
        <w:t> </w:t>
      </w:r>
      <w:r>
        <w:rPr>
          <w:spacing w:val="-1"/>
        </w:rPr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Estadística.</w:t>
      </w:r>
      <w:r>
        <w:rPr>
          <w:spacing w:val="59"/>
          <w:w w:val="99"/>
        </w:rPr>
        <w:t> </w:t>
      </w: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240" w:lineRule="auto"/>
        <w:ind w:left="4698" w:right="0"/>
        <w:jc w:val="left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4698" w:right="0"/>
        <w:jc w:val="left"/>
      </w:pPr>
      <w:r>
        <w:rPr>
          <w:spacing w:val="-1"/>
        </w:rPr>
        <w:t>NVR:</w:t>
      </w:r>
      <w:r>
        <w:rPr>
          <w:spacing w:val="-7"/>
        </w:rPr>
        <w:t> </w:t>
      </w:r>
      <w:r>
        <w:rPr>
          <w:spacing w:val="-1"/>
        </w:rPr>
        <w:t>Nacidos</w:t>
      </w:r>
      <w:r>
        <w:rPr>
          <w:spacing w:val="-6"/>
        </w:rPr>
        <w:t> </w:t>
      </w:r>
      <w:r>
        <w:rPr>
          <w:spacing w:val="-1"/>
        </w:rPr>
        <w:t>Vivos</w:t>
      </w:r>
      <w:r>
        <w:rPr>
          <w:spacing w:val="-7"/>
        </w:rPr>
        <w:t> </w:t>
      </w:r>
      <w:r>
        <w:rPr>
          <w:spacing w:val="-1"/>
        </w:rPr>
        <w:t>Registrados.</w:t>
      </w:r>
      <w:r>
        <w:rPr/>
      </w:r>
    </w:p>
    <w:p>
      <w:pPr>
        <w:pStyle w:val="BodyText"/>
        <w:spacing w:line="240" w:lineRule="auto"/>
        <w:ind w:left="4698" w:right="0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pStyle w:val="BodyText"/>
        <w:spacing w:line="240" w:lineRule="auto"/>
        <w:ind w:left="4697" w:right="0"/>
        <w:jc w:val="left"/>
      </w:pPr>
      <w:r>
        <w:rPr>
          <w:spacing w:val="-1"/>
        </w:rPr>
        <w:t>Los</w:t>
      </w:r>
      <w:r>
        <w:rPr>
          <w:spacing w:val="-5"/>
        </w:rPr>
        <w:t> </w:t>
      </w:r>
      <w:r>
        <w:rPr>
          <w:spacing w:val="-1"/>
        </w:rPr>
        <w:t>espacios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/>
        <w:t>blanco</w:t>
      </w:r>
      <w:r>
        <w:rPr>
          <w:spacing w:val="-5"/>
        </w:rPr>
        <w:t> </w:t>
      </w:r>
      <w:r>
        <w:rPr>
          <w:spacing w:val="-1"/>
        </w:rPr>
        <w:t>indican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encontraba</w:t>
      </w:r>
      <w:r>
        <w:rPr>
          <w:spacing w:val="-4"/>
        </w:rPr>
        <w:t> </w:t>
      </w:r>
      <w:r>
        <w:rPr>
          <w:spacing w:val="-1"/>
        </w:rPr>
        <w:t>dentro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principales</w:t>
      </w:r>
      <w:r>
        <w:rPr>
          <w:spacing w:val="-5"/>
        </w:rPr>
        <w:t> </w:t>
      </w:r>
      <w:r>
        <w:rPr>
          <w:spacing w:val="-1"/>
        </w:rPr>
        <w:t>causas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mortalidad</w:t>
      </w:r>
      <w:r>
        <w:rPr>
          <w:spacing w:val="-4"/>
        </w:rPr>
        <w:t> </w:t>
      </w:r>
      <w:r>
        <w:rPr>
          <w:spacing w:val="-1"/>
        </w:rPr>
        <w:t>infantil.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infantil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Baja California 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2010-2011(Por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1,000 </w:t>
      </w:r>
      <w:r>
        <w:rPr>
          <w:rFonts w:ascii="Calibri"/>
        </w:rPr>
        <w:t>NVR)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6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730471" cy="1603248"/>
            <wp:effectExtent l="0" t="0" r="0" b="0"/>
            <wp:docPr id="7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71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50"/>
          <w:szCs w:val="50"/>
        </w:rPr>
      </w:pPr>
      <w:r>
        <w:rPr/>
        <w:pict>
          <v:group style="position:absolute;margin-left:-.290pt;margin-top:14.17pt;width:792.6pt;height:98.95pt;mso-position-horizontal-relative:page;mso-position-vertical-relative:page;z-index:637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400" type="#_x0000_t75" stroked="false">
            <v:imagedata r:id="rId17" o:title=""/>
          </v:shape>
        </w:pict>
      </w:r>
    </w:p>
    <w:p>
      <w:pPr>
        <w:spacing w:before="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46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pStyle w:val="BodyText"/>
        <w:spacing w:line="238" w:lineRule="auto"/>
        <w:ind w:left="666" w:right="4594"/>
        <w:jc w:val="left"/>
      </w:pPr>
      <w:r>
        <w:rPr/>
        <w:br w:type="column"/>
      </w:r>
      <w:r>
        <w:rPr>
          <w:spacing w:val="-1"/>
        </w:rPr>
        <w:t>Fuente: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Salud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Estadística.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5"/>
        </w:rPr>
        <w:t> </w:t>
      </w:r>
      <w:r>
        <w:rPr>
          <w:spacing w:val="-1"/>
        </w:rPr>
        <w:t>preliminar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2011</w:t>
      </w:r>
      <w:r>
        <w:rPr>
          <w:spacing w:val="120"/>
          <w:w w:val="99"/>
        </w:rPr>
        <w:t> </w:t>
      </w:r>
      <w:r>
        <w:rPr>
          <w:spacing w:val="-1"/>
        </w:rPr>
        <w:t>Observaciones</w:t>
      </w:r>
      <w:r>
        <w:rPr>
          <w:spacing w:val="-8"/>
        </w:rPr>
        <w:t> </w:t>
      </w:r>
      <w:r>
        <w:rPr/>
        <w:t>NVR:</w:t>
      </w:r>
      <w:r>
        <w:rPr>
          <w:spacing w:val="-7"/>
        </w:rPr>
        <w:t> </w:t>
      </w:r>
      <w:r>
        <w:rPr>
          <w:spacing w:val="-1"/>
        </w:rPr>
        <w:t>Nacidos</w:t>
      </w:r>
      <w:r>
        <w:rPr>
          <w:spacing w:val="-9"/>
        </w:rPr>
        <w:t> </w:t>
      </w:r>
      <w:r>
        <w:rPr>
          <w:spacing w:val="-1"/>
        </w:rPr>
        <w:t>Vivos</w:t>
      </w:r>
      <w:r>
        <w:rPr>
          <w:spacing w:val="-8"/>
        </w:rPr>
        <w:t> </w:t>
      </w:r>
      <w:r>
        <w:rPr>
          <w:spacing w:val="-1"/>
        </w:rPr>
        <w:t>Registrados.</w:t>
      </w:r>
      <w:r>
        <w:rPr/>
      </w:r>
    </w:p>
    <w:p>
      <w:pPr>
        <w:spacing w:after="0" w:line="238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1444" w:space="1719"/>
            <w:col w:w="12677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44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47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7179" w:right="4792" w:hanging="160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62.449997pt;margin-top:33.581497pt;width:495.5pt;height:24.7pt;mso-position-horizontal-relative:page;mso-position-vertical-relative:paragraph;z-index: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8"/>
                    <w:gridCol w:w="723"/>
                    <w:gridCol w:w="661"/>
                    <w:gridCol w:w="661"/>
                    <w:gridCol w:w="646"/>
                  </w:tblGrid>
                  <w:tr>
                    <w:trPr>
                      <w:trHeight w:val="62" w:hRule="exact"/>
                    </w:trPr>
                    <w:tc>
                      <w:tcPr>
                        <w:tcW w:w="72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8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Tasa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0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Lugar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18" w:type="dxa"/>
                        <w:tcBorders>
                          <w:top w:val="single" w:sz="49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84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7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7218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1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Causa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4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7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7218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66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6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general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spacing w:val="42"/>
        </w:rPr>
        <w:t> </w:t>
      </w:r>
      <w:r>
        <w:rPr>
          <w:rFonts w:ascii="Calibri"/>
          <w:spacing w:val="-1"/>
        </w:rPr>
        <w:t>(por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100,000 habitantes)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32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2"/>
        <w:gridCol w:w="741"/>
        <w:gridCol w:w="737"/>
        <w:gridCol w:w="661"/>
        <w:gridCol w:w="502"/>
      </w:tblGrid>
      <w:tr>
        <w:trPr>
          <w:trHeight w:val="322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Enfermedades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Isquémicas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Corazón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58.7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52.8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Tumores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Malignos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60.9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48.9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Diabetes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Mellitus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46.9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44.9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Accidentes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38.8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39.7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 cerebrovascular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18.6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15.3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Cirrosis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otras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enfermedades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crónicas 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hígado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16.0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13.7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Infecciones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respiratorias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agudas</w:t>
            </w:r>
            <w:r>
              <w:rPr>
                <w:rFonts w:ascii="Calibri"/>
                <w:sz w:val="20"/>
              </w:rPr>
              <w:t> bajas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16.9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11.0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hipertensivas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12.3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10.3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Enfermedad pulmonar obstructiva crónica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10.0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VIH/SIDA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Agresiones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(homicidios)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Nefritis</w:t>
            </w:r>
            <w:r>
              <w:rPr>
                <w:rFonts w:ascii="Calibri"/>
                <w:sz w:val="20"/>
              </w:rPr>
              <w:t> y</w:t>
            </w:r>
            <w:r>
              <w:rPr>
                <w:rFonts w:ascii="Calibri"/>
                <w:spacing w:val="-1"/>
                <w:sz w:val="20"/>
              </w:rPr>
              <w:t> nefrosis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Lesiones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autoinfligidas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intencionalmente (suicidios)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Asfixia</w:t>
            </w:r>
            <w:r>
              <w:rPr>
                <w:rFonts w:ascii="Calibri"/>
                <w:sz w:val="20"/>
              </w:rPr>
              <w:t> y </w:t>
            </w:r>
            <w:r>
              <w:rPr>
                <w:rFonts w:ascii="Calibri"/>
                <w:spacing w:val="-1"/>
                <w:sz w:val="20"/>
              </w:rPr>
              <w:t>trauma</w:t>
            </w:r>
            <w:r>
              <w:rPr>
                <w:rFonts w:ascii="Calibri"/>
                <w:sz w:val="20"/>
              </w:rPr>
              <w:t> al </w:t>
            </w:r>
            <w:r>
              <w:rPr>
                <w:rFonts w:ascii="Calibri"/>
                <w:spacing w:val="-1"/>
                <w:sz w:val="20"/>
              </w:rPr>
              <w:t>nacimiento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Desnutrición calórico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protéica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infecciosas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intestinales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Demencia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otros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trastornos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degenerativos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hereditarios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Sistema Nervioso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Central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Malformaciones congénitas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 corazón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Uso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Alcohol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Bajo</w:t>
            </w:r>
            <w:r>
              <w:rPr>
                <w:rFonts w:ascii="Calibri"/>
                <w:spacing w:val="-1"/>
                <w:sz w:val="20"/>
              </w:rPr>
              <w:t> peso</w:t>
            </w:r>
            <w:r>
              <w:rPr>
                <w:rFonts w:ascii="Calibri"/>
                <w:sz w:val="20"/>
              </w:rPr>
              <w:t> 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nacimiento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prematurez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Tuberculosis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44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Ulcera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péptica</w:t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Anemia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7352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Fuente</w:t>
            </w:r>
            <w:r>
              <w:rPr>
                <w:rFonts w:ascii="Calibri" w:hAnsi="Calibri"/>
                <w:spacing w:val="-1"/>
                <w:sz w:val="16"/>
              </w:rPr>
              <w:t>: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Secretaría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Salud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Estado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B.C.Sur,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Subdirección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Estadística.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741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1/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preliminar.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Observaciones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dependencia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revisó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actualizó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cifras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2010.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7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espacios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blanco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indican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se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encontraba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dentro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las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principales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causas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mortalidad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general.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29"/>
        <w:ind w:left="0" w:right="51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9"/>
          <w:sz w:val="44"/>
        </w:rPr>
        <w:t>47</w:t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6520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544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7442" w:right="4552" w:hanging="232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general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Baja California 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spacing w:val="54"/>
        </w:rPr>
        <w:t> </w:t>
      </w:r>
      <w:r>
        <w:rPr>
          <w:rFonts w:ascii="Calibri"/>
          <w:spacing w:val="-1"/>
        </w:rPr>
        <w:t>(Por</w:t>
      </w:r>
      <w:r>
        <w:rPr>
          <w:rFonts w:ascii="Calibri"/>
        </w:rPr>
        <w:t> </w:t>
      </w:r>
      <w:r>
        <w:rPr>
          <w:rFonts w:ascii="Calibri"/>
          <w:spacing w:val="-1"/>
        </w:rPr>
        <w:t>100,000 </w:t>
      </w:r>
      <w:r>
        <w:rPr>
          <w:rFonts w:ascii="Calibri"/>
        </w:rPr>
        <w:t>NVR)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1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125962" cy="1932241"/>
            <wp:effectExtent l="0" t="0" r="0" b="0"/>
            <wp:docPr id="7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962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2"/>
        <w:ind w:left="4254" w:right="637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B.C.Sur,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Estadística.</w:t>
      </w:r>
      <w:r>
        <w:rPr>
          <w:spacing w:val="61"/>
          <w:w w:val="99"/>
        </w:rPr>
        <w:t> </w:t>
      </w:r>
      <w:r>
        <w:rPr>
          <w:spacing w:val="-1"/>
        </w:rPr>
        <w:t>Información</w:t>
      </w:r>
      <w:r>
        <w:rPr>
          <w:spacing w:val="-7"/>
        </w:rPr>
        <w:t> </w:t>
      </w:r>
      <w:r>
        <w:rPr>
          <w:spacing w:val="-1"/>
        </w:rPr>
        <w:t>preliminar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spacing w:val="-1"/>
        </w:rPr>
        <w:t>2011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9"/>
          <w:sz w:val="44"/>
        </w:rPr>
        <w:t>48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9"/>
          <w:sz w:val="30"/>
        </w:rPr>
        <w:t>Salud.</w:t>
      </w:r>
      <w:r>
        <w:rPr>
          <w:rFonts w:ascii="Niagara Solid"/>
          <w:sz w:val="30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56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59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pStyle w:val="Heading8"/>
        <w:spacing w:line="240" w:lineRule="auto"/>
        <w:ind w:left="7287" w:right="4792" w:hanging="1861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61.610001pt;margin-top:33.581497pt;width:497.1pt;height:24.7pt;mso-position-horizontal-relative:page;mso-position-vertical-relative:paragraph;z-index:6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0"/>
                    <w:gridCol w:w="723"/>
                    <w:gridCol w:w="661"/>
                    <w:gridCol w:w="661"/>
                    <w:gridCol w:w="646"/>
                  </w:tblGrid>
                  <w:tr>
                    <w:trPr>
                      <w:trHeight w:val="62" w:hRule="exact"/>
                    </w:trPr>
                    <w:tc>
                      <w:tcPr>
                        <w:tcW w:w="72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8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Tasa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07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Lugar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50" w:type="dxa"/>
                        <w:tcBorders>
                          <w:top w:val="single" w:sz="49" w:space="0" w:color="0070C0"/>
                          <w:left w:val="nil" w:sz="6" w:space="0" w:color="auto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84" w:type="dxa"/>
                        <w:gridSpan w:val="2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7" w:type="dxa"/>
                        <w:gridSpan w:val="2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7250" w:type="dxa"/>
                        <w:vMerge w:val="restart"/>
                        <w:tcBorders>
                          <w:top w:val="nil" w:sz="6" w:space="0" w:color="auto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1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Causa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4" w:type="dxa"/>
                        <w:gridSpan w:val="2"/>
                        <w:vMerge/>
                        <w:tcBorders>
                          <w:left w:val="single" w:sz="13" w:space="0" w:color="0070C0"/>
                          <w:bottom w:val="single" w:sz="3" w:space="0" w:color="FFFFFF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7" w:type="dxa"/>
                        <w:gridSpan w:val="2"/>
                        <w:vMerge/>
                        <w:tcBorders>
                          <w:left w:val="single" w:sz="25" w:space="0" w:color="0070C0"/>
                          <w:bottom w:val="single" w:sz="3" w:space="0" w:color="FFFFFF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7250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3" w:space="0" w:color="FFFFFF"/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661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6" w:type="dxa"/>
                        <w:vMerge w:val="restart"/>
                        <w:tcBorders>
                          <w:top w:val="single" w:sz="3" w:space="0" w:color="FFFFFF"/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0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/>
                        <w:tcBorders>
                          <w:left w:val="single" w:sz="13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72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  <w:vMerge/>
                        <w:tcBorders>
                          <w:left w:val="single" w:sz="13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25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646" w:type="dxa"/>
                        <w:vMerge/>
                        <w:tcBorders>
                          <w:left w:val="single" w:sz="25" w:space="0" w:color="0070C0"/>
                          <w:bottom w:val="nil" w:sz="6" w:space="0" w:color="auto"/>
                          <w:right w:val="single" w:sz="13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en mujeres </w:t>
      </w:r>
      <w:r>
        <w:rPr>
          <w:rFonts w:ascii="Calibri"/>
        </w:rPr>
        <w:t>de</w:t>
      </w:r>
      <w:r>
        <w:rPr>
          <w:rFonts w:ascii="Calibri"/>
          <w:spacing w:val="-1"/>
        </w:rPr>
        <w:t> B.C.Sur,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spacing w:val="51"/>
        </w:rPr>
        <w:t> </w:t>
      </w:r>
      <w:r>
        <w:rPr>
          <w:rFonts w:ascii="Calibri"/>
          <w:spacing w:val="-1"/>
        </w:rPr>
        <w:t>(por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100,000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mujeres)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31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8"/>
        <w:gridCol w:w="767"/>
        <w:gridCol w:w="737"/>
        <w:gridCol w:w="661"/>
        <w:gridCol w:w="502"/>
      </w:tblGrid>
      <w:tr>
        <w:trPr>
          <w:trHeight w:val="368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10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Tumores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Malignos</w:t>
            </w:r>
            <w:r>
              <w:rPr>
                <w:rFonts w:asci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63.6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52.6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Diabetes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Mellitus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46.1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51.9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Enfermedades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Isquémicas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Corazón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42.1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47.6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 cerebrovascular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21.8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Accidentes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17.4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13.9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hipertensivas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14.9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13.5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Infecciones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respiratorias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agudas</w:t>
            </w:r>
            <w:r>
              <w:rPr>
                <w:rFonts w:ascii="Calibri"/>
                <w:sz w:val="20"/>
              </w:rPr>
              <w:t> bajas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15.6</w:t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13.1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Cirrosis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otras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enfermedades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crónicas 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hígado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Enfermedad pulmonar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obstructiva crónica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Nefritis</w:t>
            </w:r>
            <w:r>
              <w:rPr>
                <w:rFonts w:ascii="Calibri"/>
                <w:sz w:val="20"/>
              </w:rPr>
              <w:t> y</w:t>
            </w:r>
            <w:r>
              <w:rPr>
                <w:rFonts w:ascii="Calibri"/>
                <w:spacing w:val="-1"/>
                <w:sz w:val="20"/>
              </w:rPr>
              <w:t> nefrosis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Desnutrición calórico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protéica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infecciosas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intestinales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VIH/SIDA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Asfixia</w:t>
            </w:r>
            <w:r>
              <w:rPr>
                <w:rFonts w:ascii="Calibri"/>
                <w:sz w:val="20"/>
              </w:rPr>
              <w:t> y </w:t>
            </w:r>
            <w:r>
              <w:rPr>
                <w:rFonts w:ascii="Calibri"/>
                <w:spacing w:val="-1"/>
                <w:sz w:val="20"/>
              </w:rPr>
              <w:t>trauma</w:t>
            </w:r>
            <w:r>
              <w:rPr>
                <w:rFonts w:ascii="Calibri"/>
                <w:sz w:val="20"/>
              </w:rPr>
              <w:t> al </w:t>
            </w:r>
            <w:r>
              <w:rPr>
                <w:rFonts w:ascii="Calibri"/>
                <w:spacing w:val="-1"/>
                <w:sz w:val="20"/>
              </w:rPr>
              <w:t>nacimiento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Agresiones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(homicidios)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Demencia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otros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trastornos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degenerativos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hereditarios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Sistema Nervioso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Central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Artritis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reumatoide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Lesiones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autoinfligidas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intencionalmente (suicidios)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Anemia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Ulcera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péptica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Malformaciones congénitas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 corazón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Hepatitis</w:t>
            </w:r>
            <w:r>
              <w:rPr>
                <w:rFonts w:ascii="Calibri"/>
                <w:sz w:val="20"/>
              </w:rPr>
              <w:t> C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Bajo</w:t>
            </w:r>
            <w:r>
              <w:rPr>
                <w:rFonts w:ascii="Calibri"/>
                <w:spacing w:val="-1"/>
                <w:sz w:val="20"/>
              </w:rPr>
              <w:t> peso</w:t>
            </w:r>
            <w:r>
              <w:rPr>
                <w:rFonts w:ascii="Calibri"/>
                <w:sz w:val="20"/>
              </w:rPr>
              <w:t> 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nacimiento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prematurez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3" w:space="0" w:color="F79646"/>
              <w:right w:val="nil" w:sz="6" w:space="0" w:color="auto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7418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Fuente</w:t>
            </w:r>
            <w:r>
              <w:rPr>
                <w:rFonts w:ascii="Calibri" w:hAnsi="Calibri"/>
                <w:spacing w:val="-1"/>
                <w:sz w:val="16"/>
              </w:rPr>
              <w:t>: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Secretaría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Salud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Estado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B.C.Sur,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Subdirección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Estadística.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767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single" w:sz="3" w:space="0" w:color="F7964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1/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preliminar.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2/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Incluye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tumor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maligno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mama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cérvico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uterino,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entre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otros.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Observaciones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Tasa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mortalidad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calculada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por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100,000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habitantes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sexo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femenino.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7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espacios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blanco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indican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se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encontraba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dentro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las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principales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causas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mortalidad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general.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68"/>
        <w:ind w:left="0" w:right="49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  <w:sz w:val="30"/>
        </w:rPr>
        <w:t>Salud.</w:t>
      </w:r>
      <w:r>
        <w:rPr>
          <w:rFonts w:ascii="Niagara Solid"/>
          <w:spacing w:val="32"/>
          <w:sz w:val="30"/>
        </w:rPr>
        <w:t> </w:t>
      </w:r>
      <w:r>
        <w:rPr>
          <w:rFonts w:ascii="Niagara Solid"/>
          <w:spacing w:val="19"/>
          <w:sz w:val="44"/>
        </w:rPr>
        <w:t>49</w:t>
      </w:r>
      <w:r>
        <w:rPr>
          <w:rFonts w:asci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6640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664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9"/>
          <w:szCs w:val="29"/>
        </w:rPr>
      </w:pPr>
    </w:p>
    <w:p>
      <w:pPr>
        <w:pStyle w:val="Heading8"/>
        <w:spacing w:line="240" w:lineRule="auto"/>
        <w:ind w:left="7287" w:right="4176" w:hanging="232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Principales causas </w:t>
      </w:r>
      <w:r>
        <w:rPr>
          <w:rFonts w:ascii="Calibri"/>
        </w:rPr>
        <w:t>de</w:t>
      </w:r>
      <w:r>
        <w:rPr>
          <w:rFonts w:ascii="Calibri"/>
          <w:spacing w:val="-1"/>
        </w:rPr>
        <w:t> mortalidad</w:t>
      </w:r>
      <w:r>
        <w:rPr>
          <w:rFonts w:ascii="Calibri"/>
        </w:rPr>
        <w:t> </w:t>
      </w:r>
      <w:r>
        <w:rPr>
          <w:rFonts w:ascii="Calibri"/>
          <w:spacing w:val="-1"/>
        </w:rPr>
        <w:t>en mujeres </w:t>
      </w:r>
      <w:r>
        <w:rPr>
          <w:rFonts w:ascii="Calibri"/>
        </w:rPr>
        <w:t>de</w:t>
      </w:r>
      <w:r>
        <w:rPr>
          <w:rFonts w:ascii="Calibri"/>
          <w:spacing w:val="-1"/>
        </w:rPr>
        <w:t> Baja California Sur, 2010-2011</w:t>
      </w:r>
      <w:r>
        <w:rPr>
          <w:rFonts w:ascii="Calibri"/>
          <w:spacing w:val="56"/>
        </w:rPr>
        <w:t> </w:t>
      </w:r>
      <w:r>
        <w:rPr>
          <w:rFonts w:ascii="Calibri"/>
          <w:spacing w:val="-1"/>
        </w:rPr>
        <w:t>(Por</w:t>
      </w:r>
      <w:r>
        <w:rPr>
          <w:rFonts w:ascii="Calibri"/>
        </w:rPr>
        <w:t> </w:t>
      </w:r>
      <w:r>
        <w:rPr>
          <w:rFonts w:ascii="Calibri"/>
          <w:spacing w:val="-1"/>
        </w:rPr>
        <w:t>100,000 mujeres)</w:t>
      </w:r>
      <w:r>
        <w:rPr>
          <w:rFonts w:asci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9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335667" cy="2010251"/>
            <wp:effectExtent l="0" t="0" r="0" b="0"/>
            <wp:docPr id="8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667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4"/>
        <w:ind w:left="4254" w:right="5679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B.C.Sur,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Estadística.</w:t>
      </w:r>
      <w:r>
        <w:rPr>
          <w:spacing w:val="61"/>
          <w:w w:val="99"/>
        </w:rPr>
        <w:t> </w:t>
      </w: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4253" w:right="5334"/>
        <w:jc w:val="left"/>
      </w:pPr>
      <w:r>
        <w:rPr/>
        <w:t>Tasa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mortalidad</w:t>
      </w:r>
      <w:r>
        <w:rPr>
          <w:spacing w:val="-5"/>
        </w:rPr>
        <w:t> </w:t>
      </w:r>
      <w:r>
        <w:rPr>
          <w:spacing w:val="-1"/>
        </w:rPr>
        <w:t>calculada</w:t>
      </w:r>
      <w:r>
        <w:rPr>
          <w:spacing w:val="-5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100,000</w:t>
      </w:r>
      <w:r>
        <w:rPr>
          <w:spacing w:val="-5"/>
        </w:rPr>
        <w:t> </w:t>
      </w:r>
      <w:r>
        <w:rPr>
          <w:spacing w:val="-1"/>
        </w:rPr>
        <w:t>habitantes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sexo</w:t>
      </w:r>
      <w:r>
        <w:rPr>
          <w:spacing w:val="-5"/>
        </w:rPr>
        <w:t> </w:t>
      </w:r>
      <w:r>
        <w:rPr>
          <w:spacing w:val="-1"/>
        </w:rPr>
        <w:t>femenino.</w:t>
      </w:r>
      <w:r>
        <w:rPr/>
      </w:r>
    </w:p>
    <w:p>
      <w:pPr>
        <w:pStyle w:val="BodyText"/>
        <w:spacing w:line="240" w:lineRule="auto"/>
        <w:ind w:left="4254" w:right="6086"/>
        <w:jc w:val="left"/>
      </w:pPr>
      <w:r>
        <w:rPr>
          <w:spacing w:val="-1"/>
        </w:rPr>
        <w:t>Tumores</w:t>
      </w:r>
      <w:r>
        <w:rPr>
          <w:spacing w:val="-6"/>
        </w:rPr>
        <w:t> </w:t>
      </w:r>
      <w:r>
        <w:rPr>
          <w:spacing w:val="-1"/>
        </w:rPr>
        <w:t>Malignos</w:t>
      </w:r>
      <w:r>
        <w:rPr>
          <w:spacing w:val="-5"/>
        </w:rPr>
        <w:t> </w:t>
      </w:r>
      <w:r>
        <w:rPr>
          <w:spacing w:val="-1"/>
        </w:rPr>
        <w:t>incluye</w:t>
      </w:r>
      <w:r>
        <w:rPr>
          <w:spacing w:val="-6"/>
        </w:rPr>
        <w:t> </w:t>
      </w:r>
      <w:r>
        <w:rPr/>
        <w:t>tumor</w:t>
      </w:r>
      <w:r>
        <w:rPr>
          <w:spacing w:val="-5"/>
        </w:rPr>
        <w:t> </w:t>
      </w:r>
      <w:r>
        <w:rPr/>
        <w:t>Maligno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mama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Cérvico</w:t>
      </w:r>
      <w:r>
        <w:rPr>
          <w:spacing w:val="-5"/>
        </w:rPr>
        <w:t> </w:t>
      </w:r>
      <w:r>
        <w:rPr>
          <w:spacing w:val="-1"/>
        </w:rPr>
        <w:t>uterino,</w:t>
      </w:r>
      <w:r>
        <w:rPr>
          <w:spacing w:val="-4"/>
        </w:rPr>
        <w:t> </w:t>
      </w:r>
      <w:r>
        <w:rPr>
          <w:spacing w:val="-1"/>
        </w:rPr>
        <w:t>entre</w:t>
      </w:r>
      <w:r>
        <w:rPr>
          <w:spacing w:val="-6"/>
        </w:rPr>
        <w:t> </w:t>
      </w:r>
      <w:r>
        <w:rPr>
          <w:spacing w:val="-1"/>
        </w:rPr>
        <w:t>otros.</w:t>
      </w:r>
      <w:r>
        <w:rPr>
          <w:spacing w:val="69"/>
          <w:w w:val="99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2011</w:t>
      </w:r>
      <w:r>
        <w:rPr>
          <w:spacing w:val="-8"/>
        </w:rPr>
        <w:t> </w:t>
      </w:r>
      <w:r>
        <w:rPr>
          <w:spacing w:val="-1"/>
        </w:rPr>
        <w:t>Información</w:t>
      </w:r>
      <w:r>
        <w:rPr>
          <w:spacing w:val="-7"/>
        </w:rPr>
        <w:t> </w:t>
      </w:r>
      <w:r>
        <w:rPr>
          <w:spacing w:val="-1"/>
        </w:rPr>
        <w:t>preliminar.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5"/>
          <w:szCs w:val="25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0"/>
          <w:sz w:val="44"/>
        </w:rPr>
        <w:t>50</w:t>
      </w:r>
      <w:r>
        <w:rPr>
          <w:rFonts w:ascii="Niagara Solid"/>
          <w:spacing w:val="36"/>
          <w:sz w:val="44"/>
        </w:rPr>
        <w:t> </w:t>
      </w:r>
      <w:r>
        <w:rPr>
          <w:rFonts w:ascii="Niagara Solid"/>
          <w:spacing w:val="16"/>
          <w:sz w:val="30"/>
        </w:rPr>
        <w:t>Salud.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68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71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1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73"/>
        <w:ind w:left="7791" w:right="5244" w:hanging="1977"/>
        <w:jc w:val="left"/>
        <w:rPr>
          <w:rFonts w:ascii="Calibri" w:hAnsi="Calibri" w:cs="Calibri" w:eastAsia="Calibri"/>
          <w:b w:val="0"/>
          <w:bCs w:val="0"/>
        </w:rPr>
      </w:pPr>
      <w:bookmarkStart w:name="Educación " w:id="22"/>
      <w:bookmarkEnd w:id="22"/>
      <w:r>
        <w:rPr>
          <w:b w:val="0"/>
        </w:rPr>
      </w:r>
      <w:bookmarkStart w:name="_bookmark9" w:id="23"/>
      <w:bookmarkEnd w:id="23"/>
      <w:r>
        <w:rPr>
          <w:b w:val="0"/>
        </w:rPr>
      </w:r>
      <w:r>
        <w:rPr>
          <w:rFonts w:ascii="Calibri" w:hAnsi="Calibri"/>
          <w:spacing w:val="-1"/>
        </w:rPr>
        <w:t>Datos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básicos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educación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6"/>
          <w:position w:val="10"/>
          <w:sz w:val="13"/>
        </w:rPr>
        <w:t> </w:t>
      </w:r>
      <w:r>
        <w:rPr>
          <w:rFonts w:ascii="Calibri" w:hAnsi="Calibri"/>
          <w:spacing w:val="-1"/>
        </w:rPr>
        <w:t>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inicio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curso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0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475"/>
        <w:gridCol w:w="1282"/>
        <w:gridCol w:w="1247"/>
        <w:gridCol w:w="879"/>
      </w:tblGrid>
      <w:tr>
        <w:trPr>
          <w:trHeight w:val="245" w:hRule="exact"/>
        </w:trPr>
        <w:tc>
          <w:tcPr>
            <w:tcW w:w="1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5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Ciclo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3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Alumnos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Maestros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Escuelas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Aulas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2010-2011</w:t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194,992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10,860</w:t>
            </w:r>
          </w:p>
        </w:tc>
        <w:tc>
          <w:tcPr>
            <w:tcW w:w="1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7,540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13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8" w:val="left" w:leader="none"/>
              </w:tabs>
              <w:spacing w:line="226" w:lineRule="exact"/>
              <w:ind w:left="-14" w:right="-6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2011-2012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23" w:val="left" w:leader="none"/>
              </w:tabs>
              <w:spacing w:line="226" w:lineRule="exact"/>
              <w:ind w:left="662" w:right="-54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200,757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0" w:val="left" w:leader="none"/>
              </w:tabs>
              <w:spacing w:line="226" w:lineRule="exact"/>
              <w:ind w:left="548" w:right="-62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13,631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0" w:val="left" w:leader="none"/>
              </w:tabs>
              <w:spacing w:line="226" w:lineRule="exact"/>
              <w:ind w:left="628" w:right="-3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1,243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7" w:val="left" w:leader="none"/>
              </w:tabs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6,878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pStyle w:val="BodyText"/>
        <w:spacing w:line="195" w:lineRule="exact" w:before="67"/>
        <w:ind w:left="5121" w:right="0"/>
        <w:jc w:val="both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Estadísticas.</w:t>
      </w:r>
      <w:r>
        <w:rPr/>
      </w:r>
    </w:p>
    <w:p>
      <w:pPr>
        <w:pStyle w:val="BodyText"/>
        <w:spacing w:line="240" w:lineRule="auto"/>
        <w:ind w:left="5121" w:right="4596"/>
        <w:jc w:val="both"/>
      </w:pPr>
      <w:r>
        <w:rPr>
          <w:spacing w:val="-1"/>
        </w:rPr>
        <w:t>1/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alumnos,</w:t>
      </w:r>
      <w:r>
        <w:rPr>
          <w:spacing w:val="8"/>
        </w:rPr>
        <w:t> </w:t>
      </w:r>
      <w:r>
        <w:rPr>
          <w:spacing w:val="-1"/>
        </w:rPr>
        <w:t>maestros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escuelas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consideran</w:t>
      </w:r>
      <w:r>
        <w:rPr>
          <w:spacing w:val="7"/>
        </w:rPr>
        <w:t> </w:t>
      </w:r>
      <w:r>
        <w:rPr>
          <w:spacing w:val="-1"/>
        </w:rPr>
        <w:t>datos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inicial</w:t>
      </w:r>
      <w:r>
        <w:rPr/>
        <w:t> </w:t>
      </w:r>
      <w:r>
        <w:rPr>
          <w:spacing w:val="8"/>
        </w:rPr>
        <w:t> </w:t>
      </w:r>
      <w:r>
        <w:rPr/>
        <w:t>hasta</w:t>
      </w:r>
      <w:r>
        <w:rPr>
          <w:spacing w:val="81"/>
          <w:w w:val="99"/>
        </w:rPr>
        <w:t> </w:t>
      </w:r>
      <w:r>
        <w:rPr>
          <w:spacing w:val="-1"/>
        </w:rPr>
        <w:t>superior.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maestros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tomaron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cuenta</w:t>
      </w:r>
      <w:r>
        <w:rPr>
          <w:spacing w:val="30"/>
        </w:rPr>
        <w:t> </w:t>
      </w:r>
      <w:r>
        <w:rPr>
          <w:spacing w:val="-1"/>
        </w:rPr>
        <w:t>directivos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sin</w:t>
      </w:r>
      <w:r>
        <w:rPr>
          <w:spacing w:val="30"/>
        </w:rPr>
        <w:t> </w:t>
      </w:r>
      <w:r>
        <w:rPr>
          <w:spacing w:val="-1"/>
        </w:rPr>
        <w:t>(no)</w:t>
      </w:r>
      <w:r>
        <w:rPr>
          <w:spacing w:val="29"/>
        </w:rPr>
        <w:t> </w:t>
      </w:r>
      <w:r>
        <w:rPr>
          <w:spacing w:val="-1"/>
        </w:rPr>
        <w:t>grupo,</w:t>
      </w:r>
      <w:r>
        <w:rPr>
          <w:spacing w:val="30"/>
        </w:rPr>
        <w:t> </w:t>
      </w:r>
      <w:r>
        <w:rPr/>
        <w:t>así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79"/>
          <w:w w:val="99"/>
        </w:rPr>
        <w:t> </w:t>
      </w:r>
      <w:r>
        <w:rPr>
          <w:spacing w:val="-1"/>
        </w:rPr>
        <w:t>personal</w:t>
      </w:r>
      <w:r>
        <w:rPr>
          <w:spacing w:val="4"/>
        </w:rPr>
        <w:t> </w:t>
      </w:r>
      <w:r>
        <w:rPr>
          <w:spacing w:val="-1"/>
        </w:rPr>
        <w:t>docente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docente</w:t>
      </w:r>
      <w:r>
        <w:rPr>
          <w:spacing w:val="4"/>
        </w:rPr>
        <w:t> </w:t>
      </w:r>
      <w:r>
        <w:rPr>
          <w:spacing w:val="-1"/>
        </w:rPr>
        <w:t>especial.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escuelas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consideraron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ambos</w:t>
      </w:r>
      <w:r>
        <w:rPr>
          <w:spacing w:val="5"/>
        </w:rPr>
        <w:t> </w:t>
      </w:r>
      <w:r>
        <w:rPr>
          <w:spacing w:val="-1"/>
        </w:rPr>
        <w:t>turnos</w:t>
      </w:r>
      <w:r>
        <w:rPr>
          <w:spacing w:val="4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87"/>
          <w:w w:val="99"/>
        </w:rPr>
        <w:t> </w:t>
      </w:r>
      <w:r>
        <w:rPr>
          <w:spacing w:val="-1"/>
        </w:rPr>
        <w:t>29</w:t>
      </w:r>
      <w:r>
        <w:rPr>
          <w:spacing w:val="16"/>
        </w:rPr>
        <w:t> </w:t>
      </w:r>
      <w:r>
        <w:rPr>
          <w:spacing w:val="-1"/>
        </w:rPr>
        <w:t>planteles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capacitación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trabajo.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/>
        <w:t>aulas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consideran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>
          <w:spacing w:val="90"/>
          <w:w w:val="99"/>
        </w:rPr>
        <w:t> </w:t>
      </w:r>
      <w:r>
        <w:rPr>
          <w:spacing w:val="-1"/>
        </w:rPr>
        <w:t>inicial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escolarizada,</w:t>
      </w:r>
      <w:r>
        <w:rPr>
          <w:spacing w:val="-5"/>
        </w:rPr>
        <w:t> </w:t>
      </w:r>
      <w:r>
        <w:rPr>
          <w:spacing w:val="-1"/>
        </w:rPr>
        <w:t>ya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aulas,</w:t>
      </w:r>
      <w:r>
        <w:rPr>
          <w:spacing w:val="-6"/>
        </w:rPr>
        <w:t> </w:t>
      </w:r>
      <w:r>
        <w:rPr/>
        <w:t>sino</w:t>
      </w:r>
      <w:r>
        <w:rPr>
          <w:spacing w:val="-5"/>
        </w:rPr>
        <w:t> </w:t>
      </w:r>
      <w:r>
        <w:rPr>
          <w:spacing w:val="-1"/>
        </w:rPr>
        <w:t>espacios</w:t>
      </w:r>
      <w:r>
        <w:rPr>
          <w:spacing w:val="-5"/>
        </w:rPr>
        <w:t> </w:t>
      </w:r>
      <w:r>
        <w:rPr>
          <w:spacing w:val="-1"/>
        </w:rPr>
        <w:t>educativos.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139" w:right="556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Población estudiantil 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inicio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curso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47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473981" cy="1792224"/>
            <wp:effectExtent l="0" t="0" r="0" b="0"/>
            <wp:docPr id="8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981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569" w:right="0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Estadísticas.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/>
        <w:ind w:right="493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Educación.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6"/>
        </w:rPr>
        <w:t> </w:t>
      </w:r>
      <w:r>
        <w:rPr>
          <w:rFonts w:ascii="Niagara Solid" w:hAnsi="Niagara Solid"/>
          <w:spacing w:val="20"/>
          <w:sz w:val="44"/>
        </w:rPr>
        <w:t>51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6622" w:right="6054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Maestros</w:t>
      </w:r>
      <w:r>
        <w:rPr>
          <w:rFonts w:ascii="Calibri"/>
        </w:rPr>
        <w:t> </w:t>
      </w:r>
      <w:r>
        <w:rPr>
          <w:rFonts w:ascii="Calibri"/>
          <w:spacing w:val="-1"/>
        </w:rPr>
        <w:t>al</w:t>
      </w:r>
      <w:r>
        <w:rPr>
          <w:rFonts w:ascii="Calibri"/>
        </w:rPr>
        <w:t> </w:t>
      </w:r>
      <w:r>
        <w:rPr>
          <w:rFonts w:ascii="Calibri"/>
          <w:spacing w:val="-1"/>
        </w:rPr>
        <w:t>inicio </w:t>
      </w:r>
      <w:r>
        <w:rPr>
          <w:rFonts w:ascii="Calibri"/>
        </w:rPr>
        <w:t>de </w:t>
      </w:r>
      <w:r>
        <w:rPr>
          <w:rFonts w:ascii="Calibri"/>
          <w:spacing w:val="-1"/>
        </w:rPr>
        <w:t>curso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10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876110" cy="1710213"/>
            <wp:effectExtent l="0" t="0" r="0" b="0"/>
            <wp:docPr id="8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110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7"/>
        <w:ind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Estadísticas.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665" w:right="609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Escuelas al</w:t>
      </w:r>
      <w:r>
        <w:rPr>
          <w:rFonts w:ascii="Calibri"/>
        </w:rPr>
        <w:t> </w:t>
      </w:r>
      <w:r>
        <w:rPr>
          <w:rFonts w:ascii="Calibri"/>
          <w:spacing w:val="-1"/>
        </w:rPr>
        <w:t>inicio</w:t>
      </w:r>
      <w:r>
        <w:rPr>
          <w:rFonts w:ascii="Calibri"/>
        </w:rPr>
        <w:t> de</w:t>
      </w:r>
      <w:r>
        <w:rPr>
          <w:rFonts w:ascii="Calibri"/>
          <w:spacing w:val="-1"/>
        </w:rPr>
        <w:t> curso en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27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15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865261" cy="1591056"/>
            <wp:effectExtent l="0" t="0" r="0" b="0"/>
            <wp:docPr id="8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61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58"/>
          <w:szCs w:val="58"/>
        </w:rPr>
      </w:pPr>
      <w:r>
        <w:rPr/>
        <w:pict>
          <v:group style="position:absolute;margin-left:-.290pt;margin-top:14.17pt;width:792.6pt;height:98.95pt;mso-position-horizontal-relative:page;mso-position-vertical-relative:page;z-index:673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760" type="#_x0000_t75" stroked="false">
            <v:imagedata r:id="rId17" o:title=""/>
          </v:shape>
        </w:pict>
      </w:r>
    </w:p>
    <w:p>
      <w:pPr>
        <w:spacing w:before="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52</w:t>
      </w:r>
      <w:r>
        <w:rPr>
          <w:rFonts w:ascii="Niagara Solid" w:hAnsi="Niagara Solid"/>
          <w:spacing w:val="34"/>
          <w:sz w:val="44"/>
        </w:rPr>
        <w:t> </w:t>
      </w:r>
      <w:r>
        <w:rPr>
          <w:rFonts w:ascii="Niagara Solid" w:hAnsi="Niagara Solid"/>
          <w:spacing w:val="17"/>
          <w:sz w:val="30"/>
        </w:rPr>
        <w:t>Educación.</w:t>
      </w:r>
    </w:p>
    <w:p>
      <w:pPr>
        <w:pStyle w:val="BodyText"/>
        <w:spacing w:line="240" w:lineRule="auto"/>
        <w:ind w:left="761" w:right="5604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89"/>
          <w:w w:val="99"/>
        </w:rPr>
        <w:t> </w:t>
      </w:r>
      <w:r>
        <w:rPr>
          <w:spacing w:val="-1"/>
        </w:rPr>
        <w:t>Estadísticas.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1852" w:space="2775"/>
            <w:col w:w="1121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6784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6808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7767" w:right="4886" w:hanging="231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Alumnos</w:t>
      </w:r>
      <w:r>
        <w:rPr>
          <w:rFonts w:ascii="Calibri"/>
        </w:rPr>
        <w:t> </w:t>
      </w:r>
      <w:r>
        <w:rPr>
          <w:rFonts w:ascii="Calibri"/>
          <w:spacing w:val="-1"/>
        </w:rPr>
        <w:t>inscritos </w:t>
      </w:r>
      <w:r>
        <w:rPr>
          <w:rFonts w:ascii="Calibri"/>
        </w:rPr>
        <w:t>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nivel educativo</w:t>
      </w:r>
      <w:r>
        <w:rPr>
          <w:rFonts w:ascii="Calibri"/>
        </w:rPr>
        <w:t> </w:t>
      </w:r>
      <w:r>
        <w:rPr>
          <w:rFonts w:ascii="Calibri"/>
          <w:spacing w:val="-1"/>
        </w:rPr>
        <w:t>al</w:t>
      </w:r>
      <w:r>
        <w:rPr>
          <w:rFonts w:ascii="Calibri"/>
        </w:rPr>
        <w:t> </w:t>
      </w:r>
      <w:r>
        <w:rPr>
          <w:rFonts w:ascii="Calibri"/>
          <w:spacing w:val="-1"/>
        </w:rPr>
        <w:t>inicio </w:t>
      </w:r>
      <w:r>
        <w:rPr>
          <w:rFonts w:ascii="Calibri"/>
        </w:rPr>
        <w:t>de </w:t>
      </w:r>
      <w:r>
        <w:rPr>
          <w:rFonts w:ascii="Calibri"/>
          <w:spacing w:val="-1"/>
        </w:rPr>
        <w:t>curso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37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1460"/>
        <w:gridCol w:w="1228"/>
      </w:tblGrid>
      <w:tr>
        <w:trPr>
          <w:trHeight w:val="493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4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Tipo</w:t>
            </w:r>
            <w:r>
              <w:rPr>
                <w:rFonts w:ascii="Calibri"/>
                <w:b/>
                <w:color w:val="FFFFFF"/>
                <w:sz w:val="20"/>
              </w:rPr>
              <w:t> y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Nivel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Educativo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9" w:lineRule="exact"/>
              <w:ind w:left="26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Alumnos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1453" w:val="left" w:leader="none"/>
              </w:tabs>
              <w:spacing w:line="264" w:lineRule="exact"/>
              <w:ind w:left="302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2010-2011</w:t>
              <w:tab/>
              <w:t>2011-2012</w:t>
            </w:r>
            <w:r>
              <w:rPr>
                <w:rFonts w:ascii="Calibri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Inicial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6,530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6,473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Especial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789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833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Básica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137,491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139,406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Preescolar</w:t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24,233</w:t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24,669</w:t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Primaria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80,703</w:t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81,225</w:t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Secundaria</w:t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32,555</w:t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33,512</w:t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Capacitación Trabajo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7,396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8,210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Media Superior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25,039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26,245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Profesional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Medio</w:t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1,691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Bachillerato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General</w:t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10,969</w:t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11,226</w:t>
            </w:r>
          </w:p>
        </w:tc>
      </w:tr>
      <w:tr>
        <w:trPr>
          <w:trHeight w:val="244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Bachillerato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Tecnológico</w:t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12,278</w:t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13,328</w:t>
            </w:r>
          </w:p>
        </w:tc>
      </w:tr>
      <w:tr>
        <w:trPr>
          <w:trHeight w:val="226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Superior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17,747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19,590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6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194,992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200,757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537" w:right="6517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B.C.Sur.</w:t>
      </w:r>
      <w:r>
        <w:rPr>
          <w:spacing w:val="67"/>
          <w:w w:val="99"/>
        </w:rPr>
        <w:t> </w:t>
      </w:r>
      <w:r>
        <w:rPr>
          <w:spacing w:val="-1"/>
        </w:rPr>
        <w:t>1/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preliminar.</w:t>
      </w:r>
      <w:r>
        <w:rPr/>
      </w:r>
    </w:p>
    <w:p>
      <w:pPr>
        <w:pStyle w:val="BodyText"/>
        <w:spacing w:line="240" w:lineRule="auto"/>
        <w:ind w:left="2286" w:right="6055"/>
        <w:jc w:val="center"/>
      </w:pP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5537" w:right="4969"/>
        <w:jc w:val="both"/>
      </w:pP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niveles</w:t>
      </w:r>
      <w:r>
        <w:rPr>
          <w:spacing w:val="16"/>
        </w:rPr>
        <w:t> </w:t>
      </w:r>
      <w:r>
        <w:rPr>
          <w:spacing w:val="-1"/>
        </w:rPr>
        <w:t>educativos</w:t>
      </w:r>
      <w:r>
        <w:rPr>
          <w:spacing w:val="15"/>
        </w:rPr>
        <w:t> </w:t>
      </w:r>
      <w:r>
        <w:rPr>
          <w:spacing w:val="-1"/>
        </w:rPr>
        <w:t>incluyen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/>
        <w:t>siguiente:</w:t>
      </w:r>
      <w:r>
        <w:rPr>
          <w:spacing w:val="16"/>
        </w:rPr>
        <w:t> </w:t>
      </w:r>
      <w:r>
        <w:rPr>
          <w:spacing w:val="-1"/>
        </w:rPr>
        <w:t>educación</w:t>
      </w:r>
      <w:r>
        <w:rPr>
          <w:spacing w:val="16"/>
        </w:rPr>
        <w:t> </w:t>
      </w:r>
      <w:r>
        <w:rPr>
          <w:spacing w:val="-1"/>
        </w:rPr>
        <w:t>inicial:</w:t>
      </w:r>
      <w:r>
        <w:rPr>
          <w:spacing w:val="16"/>
        </w:rPr>
        <w:t> </w:t>
      </w:r>
      <w:r>
        <w:rPr>
          <w:spacing w:val="-1"/>
        </w:rPr>
        <w:t>escolarizada,</w:t>
      </w:r>
      <w:r>
        <w:rPr>
          <w:spacing w:val="15"/>
        </w:rPr>
        <w:t> </w:t>
      </w:r>
      <w:r>
        <w:rPr/>
        <w:t>no</w:t>
      </w:r>
      <w:r>
        <w:rPr>
          <w:spacing w:val="83"/>
          <w:w w:val="99"/>
        </w:rPr>
        <w:t> </w:t>
      </w:r>
      <w:r>
        <w:rPr>
          <w:spacing w:val="-1"/>
        </w:rPr>
        <w:t>escolarizada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semiescolarizada;</w:t>
      </w:r>
      <w:r>
        <w:rPr>
          <w:spacing w:val="8"/>
        </w:rPr>
        <w:t> </w:t>
      </w:r>
      <w:r>
        <w:rPr>
          <w:spacing w:val="-1"/>
        </w:rPr>
        <w:t>especial:</w:t>
      </w:r>
      <w:r>
        <w:rPr>
          <w:spacing w:val="9"/>
        </w:rPr>
        <w:t> </w:t>
      </w:r>
      <w:r>
        <w:rPr/>
        <w:t>C.A.M.;</w:t>
      </w:r>
      <w:r>
        <w:rPr>
          <w:spacing w:val="8"/>
        </w:rPr>
        <w:t> </w:t>
      </w:r>
      <w:r>
        <w:rPr>
          <w:spacing w:val="-1"/>
        </w:rPr>
        <w:t>preescolar:</w:t>
      </w:r>
      <w:r>
        <w:rPr>
          <w:spacing w:val="8"/>
        </w:rPr>
        <w:t> </w:t>
      </w:r>
      <w:r>
        <w:rPr>
          <w:spacing w:val="-1"/>
        </w:rPr>
        <w:t>general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CONAFE;</w:t>
      </w:r>
      <w:r>
        <w:rPr>
          <w:spacing w:val="91"/>
          <w:w w:val="99"/>
        </w:rPr>
        <w:t> </w:t>
      </w:r>
      <w:r>
        <w:rPr>
          <w:spacing w:val="-1"/>
        </w:rPr>
        <w:t>primaria:</w:t>
      </w:r>
      <w:r>
        <w:rPr>
          <w:spacing w:val="9"/>
        </w:rPr>
        <w:t> </w:t>
      </w:r>
      <w:r>
        <w:rPr>
          <w:spacing w:val="-1"/>
        </w:rPr>
        <w:t>general,</w:t>
      </w:r>
      <w:r>
        <w:rPr>
          <w:spacing w:val="9"/>
        </w:rPr>
        <w:t> </w:t>
      </w:r>
      <w:r>
        <w:rPr>
          <w:spacing w:val="-1"/>
        </w:rPr>
        <w:t>migrantes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CONAFE;</w:t>
      </w:r>
      <w:r>
        <w:rPr>
          <w:spacing w:val="10"/>
        </w:rPr>
        <w:t> </w:t>
      </w:r>
      <w:r>
        <w:rPr>
          <w:spacing w:val="-1"/>
        </w:rPr>
        <w:t>secundaria:</w:t>
      </w:r>
      <w:r>
        <w:rPr>
          <w:spacing w:val="9"/>
        </w:rPr>
        <w:t> </w:t>
      </w:r>
      <w:r>
        <w:rPr>
          <w:spacing w:val="-1"/>
        </w:rPr>
        <w:t>general,</w:t>
      </w:r>
      <w:r>
        <w:rPr>
          <w:spacing w:val="11"/>
        </w:rPr>
        <w:t> </w:t>
      </w:r>
      <w:r>
        <w:rPr>
          <w:spacing w:val="-1"/>
        </w:rPr>
        <w:t>técnica,</w:t>
      </w:r>
      <w:r>
        <w:rPr>
          <w:spacing w:val="89"/>
          <w:w w:val="99"/>
        </w:rPr>
        <w:t> </w:t>
      </w:r>
      <w:r>
        <w:rPr>
          <w:spacing w:val="-1"/>
        </w:rPr>
        <w:t>telesecundaria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trabajadores;</w:t>
      </w:r>
      <w:r>
        <w:rPr>
          <w:spacing w:val="3"/>
        </w:rPr>
        <w:t> </w:t>
      </w:r>
      <w:r>
        <w:rPr>
          <w:spacing w:val="-1"/>
        </w:rPr>
        <w:t>superior:</w:t>
      </w:r>
      <w:r>
        <w:rPr>
          <w:spacing w:val="3"/>
        </w:rPr>
        <w:t> </w:t>
      </w:r>
      <w:r>
        <w:rPr>
          <w:spacing w:val="-1"/>
        </w:rPr>
        <w:t>normal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licenciatura,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normal</w:t>
      </w:r>
      <w:r>
        <w:rPr>
          <w:spacing w:val="95"/>
          <w:w w:val="99"/>
        </w:rPr>
        <w:t> </w:t>
      </w:r>
      <w:r>
        <w:rPr>
          <w:spacing w:val="-1"/>
        </w:rPr>
        <w:t>superior,</w:t>
      </w:r>
      <w:r>
        <w:rPr>
          <w:spacing w:val="6"/>
        </w:rPr>
        <w:t> </w:t>
      </w:r>
      <w:r>
        <w:rPr>
          <w:spacing w:val="-1"/>
        </w:rPr>
        <w:t>UPN</w:t>
      </w:r>
      <w:r>
        <w:rPr>
          <w:spacing w:val="8"/>
        </w:rPr>
        <w:t> </w:t>
      </w:r>
      <w:r>
        <w:rPr>
          <w:spacing w:val="-1"/>
        </w:rPr>
        <w:t>licenciatura,</w:t>
      </w:r>
      <w:r>
        <w:rPr>
          <w:spacing w:val="6"/>
        </w:rPr>
        <w:t> </w:t>
      </w:r>
      <w:r>
        <w:rPr>
          <w:spacing w:val="-1"/>
        </w:rPr>
        <w:t>licenciatura</w:t>
      </w:r>
      <w:r>
        <w:rPr>
          <w:spacing w:val="8"/>
        </w:rPr>
        <w:t> </w:t>
      </w:r>
      <w:r>
        <w:rPr>
          <w:spacing w:val="-1"/>
        </w:rPr>
        <w:t>universitaria,</w:t>
      </w:r>
      <w:r>
        <w:rPr>
          <w:spacing w:val="6"/>
        </w:rPr>
        <w:t> </w:t>
      </w:r>
      <w:r>
        <w:rPr>
          <w:spacing w:val="-1"/>
        </w:rPr>
        <w:t>licenciatura</w:t>
      </w:r>
      <w:r>
        <w:rPr>
          <w:spacing w:val="8"/>
        </w:rPr>
        <w:t> </w:t>
      </w:r>
      <w:r>
        <w:rPr>
          <w:spacing w:val="-1"/>
        </w:rPr>
        <w:t>tecnológica,</w:t>
      </w:r>
      <w:r>
        <w:rPr>
          <w:spacing w:val="99"/>
          <w:w w:val="99"/>
        </w:rPr>
        <w:t> </w:t>
      </w:r>
      <w:r>
        <w:rPr>
          <w:spacing w:val="-1"/>
        </w:rPr>
        <w:t>posgrado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posgrado</w:t>
      </w:r>
      <w:r>
        <w:rPr>
          <w:spacing w:val="-7"/>
        </w:rPr>
        <w:t> </w:t>
      </w:r>
      <w:r>
        <w:rPr>
          <w:spacing w:val="-1"/>
        </w:rPr>
        <w:t>UPN.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right="514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Educación.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  <w:sz w:val="44"/>
        </w:rPr>
        <w:t>53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568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Alumnos</w:t>
      </w:r>
      <w:r>
        <w:rPr>
          <w:rFonts w:ascii="Calibri"/>
        </w:rPr>
        <w:t> </w:t>
      </w:r>
      <w:r>
        <w:rPr>
          <w:rFonts w:ascii="Calibri"/>
          <w:spacing w:val="-1"/>
        </w:rPr>
        <w:t>por nivel</w:t>
      </w:r>
      <w:r>
        <w:rPr>
          <w:rFonts w:ascii="Calibri"/>
        </w:rPr>
        <w:t> </w:t>
      </w:r>
      <w:r>
        <w:rPr>
          <w:rFonts w:ascii="Calibri"/>
          <w:spacing w:val="-1"/>
        </w:rPr>
        <w:t>educativo al</w:t>
      </w:r>
      <w:r>
        <w:rPr>
          <w:rFonts w:ascii="Calibri"/>
        </w:rPr>
        <w:t> </w:t>
      </w:r>
      <w:r>
        <w:rPr>
          <w:rFonts w:ascii="Calibri"/>
          <w:spacing w:val="-1"/>
        </w:rPr>
        <w:t>inicio</w:t>
      </w:r>
      <w:r>
        <w:rPr>
          <w:rFonts w:ascii="Calibri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</w:rPr>
        <w:t> </w:t>
      </w:r>
      <w:r>
        <w:rPr>
          <w:rFonts w:ascii="Calibri"/>
          <w:spacing w:val="-1"/>
        </w:rPr>
        <w:t>curso</w:t>
      </w:r>
      <w:r>
        <w:rPr>
          <w:rFonts w:ascii="Calibri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03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304145" cy="2072639"/>
            <wp:effectExtent l="0" t="0" r="0" b="0"/>
            <wp:docPr id="8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45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0"/>
        <w:ind w:left="56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61.820007pt;margin-top:19.581295pt;width:496.75pt;height:17.05pt;mso-position-horizontal-relative:page;mso-position-vertical-relative:paragraph;z-index:-1079224" coordorigin="3236,392" coordsize="9935,341">
            <v:group style="position:absolute;left:3236;top:400;width:1367;height:113" coordorigin="3236,400" coordsize="1367,113">
              <v:shape style="position:absolute;left:3236;top:400;width:1367;height:113" coordorigin="3236,400" coordsize="1367,113" path="m3236,513l4603,513,4603,400,3236,400,3236,513xe" filled="true" fillcolor="#0070c0" stroked="false">
                <v:path arrowok="t"/>
                <v:fill type="solid"/>
              </v:shape>
            </v:group>
            <v:group style="position:absolute;left:3236;top:513;width:108;height:220" coordorigin="3236,513" coordsize="108,220">
              <v:shape style="position:absolute;left:3236;top:513;width:108;height:220" coordorigin="3236,513" coordsize="108,220" path="m3236,732l3344,732,3344,513,3236,513,3236,732xe" filled="true" fillcolor="#0070c0" stroked="false">
                <v:path arrowok="t"/>
                <v:fill type="solid"/>
              </v:shape>
            </v:group>
            <v:group style="position:absolute;left:4495;top:513;width:108;height:220" coordorigin="4495,513" coordsize="108,220">
              <v:shape style="position:absolute;left:4495;top:513;width:108;height:220" coordorigin="4495,513" coordsize="108,220" path="m4495,732l4603,732,4603,513,4495,513,4495,732xe" filled="true" fillcolor="#0070c0" stroked="false">
                <v:path arrowok="t"/>
                <v:fill type="solid"/>
              </v:shape>
            </v:group>
            <v:group style="position:absolute;left:3344;top:513;width:1151;height:220" coordorigin="3344,513" coordsize="1151,220">
              <v:shape style="position:absolute;left:3344;top:513;width:1151;height:220" coordorigin="3344,513" coordsize="1151,220" path="m3344,732l4495,732,4495,513,3344,513,3344,732xe" filled="true" fillcolor="#0070c0" stroked="false">
                <v:path arrowok="t"/>
                <v:fill type="solid"/>
              </v:shape>
            </v:group>
            <v:group style="position:absolute;left:4603;top:400;width:108;height:220" coordorigin="4603,400" coordsize="108,220">
              <v:shape style="position:absolute;left:4603;top:400;width:108;height:220" coordorigin="4603,400" coordsize="108,220" path="m4603,620l4711,620,4711,400,4603,400,4603,620xe" filled="true" fillcolor="#0070c0" stroked="false">
                <v:path arrowok="t"/>
                <v:fill type="solid"/>
              </v:shape>
            </v:group>
            <v:group style="position:absolute;left:6637;top:400;width:108;height:220" coordorigin="6637,400" coordsize="108,220">
              <v:shape style="position:absolute;left:6637;top:400;width:108;height:220" coordorigin="6637,400" coordsize="108,220" path="m6637,620l6745,620,6745,400,6637,400,6637,620xe" filled="true" fillcolor="#0070c0" stroked="false">
                <v:path arrowok="t"/>
                <v:fill type="solid"/>
              </v:shape>
            </v:group>
            <v:group style="position:absolute;left:4711;top:400;width:1926;height:220" coordorigin="4711,400" coordsize="1926,220">
              <v:shape style="position:absolute;left:4711;top:400;width:1926;height:220" coordorigin="4711,400" coordsize="1926,220" path="m4711,620l6637,620,6637,400,4711,400,4711,620xe" filled="true" fillcolor="#0070c0" stroked="false">
                <v:path arrowok="t"/>
                <v:fill type="solid"/>
              </v:shape>
            </v:group>
            <v:group style="position:absolute;left:6745;top:400;width:108;height:220" coordorigin="6745,400" coordsize="108,220">
              <v:shape style="position:absolute;left:6745;top:400;width:108;height:220" coordorigin="6745,400" coordsize="108,220" path="m6745,620l6853,620,6853,400,6745,400,6745,620xe" filled="true" fillcolor="#0070c0" stroked="false">
                <v:path arrowok="t"/>
                <v:fill type="solid"/>
              </v:shape>
            </v:group>
            <v:group style="position:absolute;left:8779;top:400;width:108;height:220" coordorigin="8779,400" coordsize="108,220">
              <v:shape style="position:absolute;left:8779;top:400;width:108;height:220" coordorigin="8779,400" coordsize="108,220" path="m8779,620l8887,620,8887,400,8779,400,8779,620xe" filled="true" fillcolor="#0070c0" stroked="false">
                <v:path arrowok="t"/>
                <v:fill type="solid"/>
              </v:shape>
            </v:group>
            <v:group style="position:absolute;left:6853;top:400;width:1926;height:220" coordorigin="6853,400" coordsize="1926,220">
              <v:shape style="position:absolute;left:6853;top:400;width:1926;height:220" coordorigin="6853,400" coordsize="1926,220" path="m6853,620l8779,620,8779,400,6853,400,6853,620xe" filled="true" fillcolor="#0070c0" stroked="false">
                <v:path arrowok="t"/>
                <v:fill type="solid"/>
              </v:shape>
            </v:group>
            <v:group style="position:absolute;left:8887;top:400;width:108;height:220" coordorigin="8887,400" coordsize="108,220">
              <v:shape style="position:absolute;left:8887;top:400;width:108;height:220" coordorigin="8887,400" coordsize="108,220" path="m8887,620l8995,620,8995,400,8887,400,8887,620xe" filled="true" fillcolor="#0070c0" stroked="false">
                <v:path arrowok="t"/>
                <v:fill type="solid"/>
              </v:shape>
            </v:group>
            <v:group style="position:absolute;left:10921;top:400;width:108;height:220" coordorigin="10921,400" coordsize="108,220">
              <v:shape style="position:absolute;left:10921;top:400;width:108;height:220" coordorigin="10921,400" coordsize="108,220" path="m10921,620l11029,620,11029,400,10921,400,10921,620xe" filled="true" fillcolor="#0070c0" stroked="false">
                <v:path arrowok="t"/>
                <v:fill type="solid"/>
              </v:shape>
            </v:group>
            <v:group style="position:absolute;left:8995;top:400;width:1926;height:220" coordorigin="8995,400" coordsize="1926,220">
              <v:shape style="position:absolute;left:8995;top:400;width:1926;height:220" coordorigin="8995,400" coordsize="1926,220" path="m8995,620l10921,620,10921,400,8995,400,8995,620xe" filled="true" fillcolor="#0070c0" stroked="false">
                <v:path arrowok="t"/>
                <v:fill type="solid"/>
              </v:shape>
            </v:group>
            <v:group style="position:absolute;left:11029;top:400;width:108;height:220" coordorigin="11029,400" coordsize="108,220">
              <v:shape style="position:absolute;left:11029;top:400;width:108;height:220" coordorigin="11029,400" coordsize="108,220" path="m11029,620l11137,620,11137,400,11029,400,11029,620xe" filled="true" fillcolor="#0070c0" stroked="false">
                <v:path arrowok="t"/>
                <v:fill type="solid"/>
              </v:shape>
            </v:group>
            <v:group style="position:absolute;left:13063;top:400;width:108;height:220" coordorigin="13063,400" coordsize="108,220">
              <v:shape style="position:absolute;left:13063;top:400;width:108;height:220" coordorigin="13063,400" coordsize="108,220" path="m13063,620l13171,620,13171,400,13063,400,13063,620xe" filled="true" fillcolor="#0070c0" stroked="false">
                <v:path arrowok="t"/>
                <v:fill type="solid"/>
              </v:shape>
            </v:group>
            <v:group style="position:absolute;left:11137;top:400;width:1926;height:220" coordorigin="11137,400" coordsize="1926,220">
              <v:shape style="position:absolute;left:11137;top:400;width:1926;height:220" coordorigin="11137,400" coordsize="1926,220" path="m11137,620l13063,620,13063,400,11137,400,11137,620xe" filled="true" fillcolor="#0070c0" stroked="false">
                <v:path arrowok="t"/>
                <v:fill type="solid"/>
              </v:shape>
              <v:shape style="position:absolute;left:5287;top:392;width:775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Alumnos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408;top:392;width:817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Maestros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3/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559;top:392;width:799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Planteles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4/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1838;top:392;width:524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Aulas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5/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  <w:sz w:val="20"/>
        </w:rPr>
        <w:t>Datos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básicos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de </w:t>
      </w:r>
      <w:r>
        <w:rPr>
          <w:rFonts w:ascii="Calibri" w:hAnsi="Calibri"/>
          <w:b/>
          <w:spacing w:val="-1"/>
          <w:sz w:val="20"/>
        </w:rPr>
        <w:t>educación</w:t>
      </w:r>
      <w:r>
        <w:rPr>
          <w:rFonts w:ascii="Calibri" w:hAnsi="Calibri"/>
          <w:b/>
          <w:spacing w:val="-1"/>
          <w:position w:val="10"/>
          <w:sz w:val="13"/>
        </w:rPr>
        <w:t>1/</w:t>
      </w:r>
      <w:r>
        <w:rPr>
          <w:rFonts w:ascii="Calibri" w:hAnsi="Calibri"/>
          <w:b/>
          <w:spacing w:val="16"/>
          <w:position w:val="10"/>
          <w:sz w:val="13"/>
        </w:rPr>
        <w:t> </w:t>
      </w:r>
      <w:r>
        <w:rPr>
          <w:rFonts w:ascii="Calibri" w:hAnsi="Calibri"/>
          <w:b/>
          <w:spacing w:val="-1"/>
          <w:sz w:val="20"/>
        </w:rPr>
        <w:t>al</w:t>
      </w:r>
      <w:r>
        <w:rPr>
          <w:rFonts w:ascii="Calibri" w:hAnsi="Calibri"/>
          <w:b/>
          <w:sz w:val="20"/>
        </w:rPr>
        <w:t> fin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curso en B.C.Sur,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3"/>
          <w:szCs w:val="23"/>
        </w:rPr>
      </w:pPr>
    </w:p>
    <w:tbl>
      <w:tblPr>
        <w:tblW w:w="0" w:type="auto"/>
        <w:jc w:val="left"/>
        <w:tblInd w:w="32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1244"/>
        <w:gridCol w:w="1071"/>
        <w:gridCol w:w="1071"/>
        <w:gridCol w:w="1071"/>
        <w:gridCol w:w="1071"/>
        <w:gridCol w:w="1071"/>
        <w:gridCol w:w="1071"/>
        <w:gridCol w:w="1053"/>
      </w:tblGrid>
      <w:tr>
        <w:trPr>
          <w:trHeight w:val="283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171" w:lineRule="exact"/>
              <w:ind w:left="3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29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2009-2010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2010-2011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2009-2010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2010-2011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5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2009-2010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2010-2011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2009-2010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19" w:lineRule="exact" w:before="63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2010-2011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61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20,252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20,708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16,889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17,159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84,030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81,875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67,793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70,377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4,776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4,873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193,740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194,992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10,650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10,860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1,247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1,270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7,154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7,372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  <w:r>
        <w:rPr/>
        <w:pict>
          <v:group style="position:absolute;margin-left:-.290pt;margin-top:14.17pt;width:792.6pt;height:98.95pt;mso-position-horizontal-relative:page;mso-position-vertical-relative:page;z-index:6832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6856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before="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54</w:t>
      </w:r>
      <w:r>
        <w:rPr>
          <w:rFonts w:ascii="Niagara Solid" w:hAnsi="Niagara Solid"/>
          <w:spacing w:val="34"/>
          <w:sz w:val="44"/>
        </w:rPr>
        <w:t> </w:t>
      </w:r>
      <w:r>
        <w:rPr>
          <w:rFonts w:ascii="Niagara Solid" w:hAnsi="Niagara Solid"/>
          <w:spacing w:val="17"/>
          <w:sz w:val="30"/>
        </w:rPr>
        <w:t>Educación.</w:t>
      </w:r>
    </w:p>
    <w:p>
      <w:pPr>
        <w:pStyle w:val="BodyText"/>
        <w:spacing w:line="240" w:lineRule="auto" w:before="97"/>
        <w:ind w:left="532" w:right="6957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Pública</w:t>
      </w:r>
      <w:r>
        <w:rPr>
          <w:spacing w:val="-5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B.C.Sur,</w:t>
      </w:r>
      <w:r>
        <w:rPr>
          <w:spacing w:val="-6"/>
        </w:rPr>
        <w:t> </w:t>
      </w:r>
      <w:r>
        <w:rPr>
          <w:spacing w:val="-1"/>
        </w:rPr>
        <w:t>Coordinación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Estadísticas.</w:t>
      </w:r>
      <w:r>
        <w:rPr>
          <w:spacing w:val="111"/>
          <w:w w:val="99"/>
        </w:rPr>
        <w:t> </w:t>
      </w:r>
      <w:r>
        <w:rPr>
          <w:spacing w:val="-1"/>
        </w:rPr>
        <w:t>1/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consideran</w:t>
      </w:r>
      <w:r>
        <w:rPr>
          <w:spacing w:val="-6"/>
        </w:rPr>
        <w:t> </w:t>
      </w:r>
      <w:r>
        <w:rPr/>
        <w:t>datos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inicial</w:t>
      </w:r>
      <w:r>
        <w:rPr>
          <w:spacing w:val="-4"/>
        </w:rPr>
        <w:t> </w:t>
      </w:r>
      <w:r>
        <w:rPr>
          <w:spacing w:val="-1"/>
        </w:rPr>
        <w:t>hasta</w:t>
      </w:r>
      <w:r>
        <w:rPr>
          <w:spacing w:val="-5"/>
        </w:rPr>
        <w:t> </w:t>
      </w:r>
      <w:r>
        <w:rPr>
          <w:spacing w:val="-1"/>
        </w:rPr>
        <w:t>postgrado.</w:t>
      </w:r>
      <w:r>
        <w:rPr/>
      </w:r>
    </w:p>
    <w:p>
      <w:pPr>
        <w:pStyle w:val="BodyText"/>
        <w:spacing w:line="240" w:lineRule="auto"/>
        <w:ind w:left="532" w:right="2456"/>
        <w:jc w:val="left"/>
      </w:pPr>
      <w:r>
        <w:rPr>
          <w:spacing w:val="-1"/>
        </w:rPr>
        <w:t>2/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Especial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consideran</w:t>
      </w:r>
      <w:r>
        <w:rPr/>
        <w:t> </w:t>
      </w:r>
      <w:r>
        <w:rPr>
          <w:spacing w:val="-1"/>
        </w:rPr>
        <w:t>los alumnos </w:t>
      </w:r>
      <w:r>
        <w:rPr/>
        <w:t>de </w:t>
      </w:r>
      <w:r>
        <w:rPr>
          <w:spacing w:val="-1"/>
        </w:rPr>
        <w:t>USAER</w:t>
      </w:r>
      <w:r>
        <w:rPr>
          <w:spacing w:val="1"/>
        </w:rPr>
        <w:t> </w:t>
      </w:r>
      <w:r>
        <w:rPr>
          <w:spacing w:val="-1"/>
        </w:rPr>
        <w:t>por </w:t>
      </w:r>
      <w:r>
        <w:rPr/>
        <w:t>ser</w:t>
      </w:r>
      <w:r>
        <w:rPr>
          <w:spacing w:val="-1"/>
        </w:rPr>
        <w:t> alumnos</w:t>
      </w:r>
      <w:r>
        <w:rPr>
          <w:spacing w:val="1"/>
        </w:rPr>
        <w:t> </w:t>
      </w:r>
      <w:r>
        <w:rPr>
          <w:spacing w:val="-1"/>
        </w:rPr>
        <w:t>regulares ya considerados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otro </w:t>
      </w:r>
      <w:r>
        <w:rPr/>
        <w:t>nivel. En </w:t>
      </w:r>
      <w:r>
        <w:rPr>
          <w:spacing w:val="-1"/>
        </w:rPr>
        <w:t>educación </w:t>
      </w:r>
      <w:r>
        <w:rPr/>
        <w:t>superior y </w:t>
      </w:r>
      <w:r>
        <w:rPr>
          <w:spacing w:val="-1"/>
        </w:rPr>
        <w:t>posgrado, los</w:t>
      </w:r>
      <w:r>
        <w:rPr>
          <w:spacing w:val="135"/>
          <w:w w:val="99"/>
        </w:rPr>
        <w:t> </w:t>
      </w:r>
      <w:r>
        <w:rPr>
          <w:spacing w:val="-1"/>
        </w:rPr>
        <w:t>alumnos</w:t>
      </w:r>
      <w:r>
        <w:rPr>
          <w:spacing w:val="-6"/>
        </w:rPr>
        <w:t> </w:t>
      </w:r>
      <w:r>
        <w:rPr>
          <w:spacing w:val="-1"/>
        </w:rPr>
        <w:t>son</w:t>
      </w:r>
      <w:r>
        <w:rPr>
          <w:spacing w:val="-4"/>
        </w:rPr>
        <w:t> </w:t>
      </w:r>
      <w:r>
        <w:rPr>
          <w:spacing w:val="-1"/>
        </w:rPr>
        <w:t>reportados</w:t>
      </w:r>
      <w:r>
        <w:rPr>
          <w:spacing w:val="-5"/>
        </w:rPr>
        <w:t> </w:t>
      </w:r>
      <w:r>
        <w:rPr>
          <w:spacing w:val="-1"/>
        </w:rPr>
        <w:t>cada</w:t>
      </w:r>
      <w:r>
        <w:rPr>
          <w:spacing w:val="-5"/>
        </w:rPr>
        <w:t> </w:t>
      </w:r>
      <w:r>
        <w:rPr>
          <w:spacing w:val="-1"/>
        </w:rPr>
        <w:t>inicio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cursos.</w:t>
      </w:r>
      <w:r>
        <w:rPr/>
      </w:r>
    </w:p>
    <w:p>
      <w:pPr>
        <w:pStyle w:val="BodyText"/>
        <w:spacing w:line="240" w:lineRule="auto"/>
        <w:ind w:left="532" w:right="6192"/>
        <w:jc w:val="left"/>
      </w:pPr>
      <w:r>
        <w:rPr>
          <w:spacing w:val="-1"/>
        </w:rPr>
        <w:t>3/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tomaron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cuenta</w:t>
      </w:r>
      <w:r>
        <w:rPr>
          <w:spacing w:val="-4"/>
        </w:rPr>
        <w:t> </w:t>
      </w:r>
      <w:r>
        <w:rPr>
          <w:spacing w:val="-1"/>
        </w:rPr>
        <w:t>directivos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>
          <w:spacing w:val="-1"/>
        </w:rPr>
        <w:t>grupo,</w:t>
      </w:r>
      <w:r>
        <w:rPr>
          <w:spacing w:val="-5"/>
        </w:rPr>
        <w:t> </w:t>
      </w:r>
      <w:r>
        <w:rPr/>
        <w:t>así</w:t>
      </w:r>
      <w:r>
        <w:rPr>
          <w:spacing w:val="-3"/>
        </w:rPr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personal</w:t>
      </w:r>
      <w:r>
        <w:rPr>
          <w:spacing w:val="-4"/>
        </w:rPr>
        <w:t> </w:t>
      </w:r>
      <w:r>
        <w:rPr>
          <w:spacing w:val="-1"/>
        </w:rPr>
        <w:t>docente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docente</w:t>
      </w:r>
      <w:r>
        <w:rPr>
          <w:spacing w:val="-5"/>
        </w:rPr>
        <w:t> </w:t>
      </w:r>
      <w:r>
        <w:rPr>
          <w:spacing w:val="-1"/>
        </w:rPr>
        <w:t>especial.</w:t>
      </w:r>
      <w:r>
        <w:rPr>
          <w:spacing w:val="89"/>
          <w:w w:val="99"/>
        </w:rPr>
        <w:t> </w:t>
      </w:r>
      <w:r>
        <w:rPr>
          <w:spacing w:val="-1"/>
        </w:rPr>
        <w:t>4/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consideraron</w:t>
      </w:r>
      <w:r>
        <w:rPr>
          <w:spacing w:val="-4"/>
        </w:rPr>
        <w:t> </w:t>
      </w:r>
      <w:r>
        <w:rPr>
          <w:spacing w:val="-1"/>
        </w:rPr>
        <w:t>ambos</w:t>
      </w:r>
      <w:r>
        <w:rPr>
          <w:spacing w:val="-6"/>
        </w:rPr>
        <w:t> </w:t>
      </w:r>
      <w:r>
        <w:rPr>
          <w:spacing w:val="-1"/>
        </w:rPr>
        <w:t>turnos.</w:t>
      </w:r>
      <w:r>
        <w:rPr/>
      </w:r>
    </w:p>
    <w:p>
      <w:pPr>
        <w:pStyle w:val="BodyText"/>
        <w:spacing w:line="194" w:lineRule="exact"/>
        <w:ind w:left="532" w:right="0"/>
        <w:jc w:val="left"/>
      </w:pPr>
      <w:r>
        <w:rPr>
          <w:spacing w:val="-1"/>
        </w:rPr>
        <w:t>5/Para</w:t>
      </w:r>
      <w:r>
        <w:rPr>
          <w:spacing w:val="-4"/>
        </w:rPr>
        <w:t> </w:t>
      </w:r>
      <w:r>
        <w:rPr/>
        <w:t>aulas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consideran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inicial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escolarizado,</w:t>
      </w:r>
      <w:r>
        <w:rPr>
          <w:spacing w:val="-5"/>
        </w:rPr>
        <w:t> </w:t>
      </w:r>
      <w:r>
        <w:rPr>
          <w:spacing w:val="-1"/>
        </w:rPr>
        <w:t>ya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/>
        <w:t>aulas,</w:t>
      </w:r>
      <w:r>
        <w:rPr>
          <w:spacing w:val="-4"/>
        </w:rPr>
        <w:t> </w:t>
      </w:r>
      <w:r>
        <w:rPr/>
        <w:t>sino</w:t>
      </w:r>
      <w:r>
        <w:rPr>
          <w:spacing w:val="-5"/>
        </w:rPr>
        <w:t> </w:t>
      </w:r>
      <w:r>
        <w:rPr>
          <w:spacing w:val="-1"/>
        </w:rPr>
        <w:t>espacios</w:t>
      </w:r>
      <w:r>
        <w:rPr>
          <w:spacing w:val="-3"/>
        </w:rPr>
        <w:t> </w:t>
      </w:r>
      <w:r>
        <w:rPr>
          <w:spacing w:val="-1"/>
        </w:rPr>
        <w:t>educativos.</w:t>
      </w:r>
      <w:r>
        <w:rPr/>
      </w:r>
    </w:p>
    <w:p>
      <w:pPr>
        <w:spacing w:after="0" w:line="194" w:lineRule="exact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1839" w:space="869"/>
            <w:col w:w="1313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7767" w:right="4927" w:hanging="227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Alumnos</w:t>
      </w:r>
      <w:r>
        <w:rPr>
          <w:rFonts w:ascii="Calibri"/>
        </w:rPr>
        <w:t> </w:t>
      </w:r>
      <w:r>
        <w:rPr>
          <w:rFonts w:ascii="Calibri"/>
          <w:spacing w:val="-1"/>
        </w:rPr>
        <w:t>egresados por</w:t>
      </w:r>
      <w:r>
        <w:rPr>
          <w:rFonts w:ascii="Calibri"/>
        </w:rPr>
        <w:t> </w:t>
      </w:r>
      <w:r>
        <w:rPr>
          <w:rFonts w:ascii="Calibri"/>
          <w:spacing w:val="-1"/>
        </w:rPr>
        <w:t>nivel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educativo</w:t>
      </w:r>
      <w:r>
        <w:rPr>
          <w:rFonts w:ascii="Calibri"/>
        </w:rPr>
        <w:t> </w:t>
      </w:r>
      <w:r>
        <w:rPr>
          <w:rFonts w:ascii="Calibri"/>
          <w:spacing w:val="-1"/>
        </w:rPr>
        <w:t>al fin</w:t>
      </w:r>
      <w:r>
        <w:rPr>
          <w:rFonts w:ascii="Calibri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</w:rPr>
        <w:t> </w:t>
      </w:r>
      <w:r>
        <w:rPr>
          <w:rFonts w:ascii="Calibri"/>
          <w:spacing w:val="-1"/>
        </w:rPr>
        <w:t>curso en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49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9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848"/>
        <w:gridCol w:w="738"/>
      </w:tblGrid>
      <w:tr>
        <w:trPr>
          <w:trHeight w:val="327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03" w:lineRule="exact" w:before="124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Nivel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Educativo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Alumnos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</w:tr>
      <w:tr>
        <w:trPr>
          <w:trHeight w:val="167" w:hRule="exact"/>
        </w:trPr>
        <w:tc>
          <w:tcPr>
            <w:tcW w:w="452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3503" w:val="left" w:leader="none"/>
              </w:tabs>
              <w:spacing w:line="166" w:lineRule="exact"/>
              <w:ind w:left="23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2009-2010</w:t>
              <w:tab/>
              <w:t>2010-2011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86" w:val="left" w:leader="none"/>
              </w:tabs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Preescolar</w:t>
              <w:tab/>
            </w:r>
            <w:r>
              <w:rPr>
                <w:rFonts w:ascii="Calibri"/>
                <w:sz w:val="20"/>
              </w:rPr>
              <w:t>11,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-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623</w:t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11,810</w:t>
            </w:r>
          </w:p>
        </w:tc>
      </w:tr>
      <w:tr>
        <w:trPr>
          <w:trHeight w:val="244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86" w:val="left" w:leader="none"/>
              </w:tabs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Primaria</w:t>
              <w:tab/>
            </w:r>
            <w:r>
              <w:rPr>
                <w:rFonts w:ascii="Calibri"/>
                <w:sz w:val="20"/>
              </w:rPr>
              <w:t>11,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-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573</w:t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11,723</w:t>
            </w:r>
          </w:p>
        </w:tc>
      </w:tr>
      <w:tr>
        <w:trPr>
          <w:trHeight w:val="244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88" w:val="left" w:leader="none"/>
              </w:tabs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Secundaria</w:t>
              <w:tab/>
            </w:r>
            <w:r>
              <w:rPr>
                <w:rFonts w:ascii="Calibri"/>
                <w:sz w:val="20"/>
              </w:rPr>
              <w:t>8,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8,845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Profesional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medio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-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88" w:val="left" w:leader="none"/>
              </w:tabs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Bachillerato general</w:t>
              <w:tab/>
            </w:r>
            <w:r>
              <w:rPr>
                <w:rFonts w:ascii="Calibri"/>
                <w:sz w:val="20"/>
              </w:rPr>
              <w:t>2,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2,193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88" w:val="left" w:leader="none"/>
              </w:tabs>
              <w:spacing w:line="221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Bachillerato tecnológico</w:t>
              <w:tab/>
            </w:r>
            <w:r>
              <w:rPr>
                <w:rFonts w:ascii="Calibri" w:hAnsi="Calibri"/>
                <w:sz w:val="20"/>
              </w:rPr>
              <w:t>1,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88" w:val="left" w:leader="none"/>
              </w:tabs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Superior</w:t>
            </w:r>
            <w:r>
              <w:rPr>
                <w:rFonts w:ascii="Calibri"/>
                <w:spacing w:val="-1"/>
                <w:w w:val="95"/>
                <w:position w:val="10"/>
                <w:sz w:val="13"/>
              </w:rPr>
              <w:t>1</w:t>
              <w:tab/>
            </w:r>
            <w:r>
              <w:rPr>
                <w:rFonts w:ascii="Calibri"/>
                <w:sz w:val="20"/>
              </w:rPr>
              <w:t>2,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tabs>
                <w:tab w:pos="2685" w:val="left" w:leader="none"/>
              </w:tabs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B.C.Sur.</w:t>
              <w:tab/>
            </w:r>
            <w:r>
              <w:rPr>
                <w:rFonts w:ascii="Calibri"/>
                <w:b/>
                <w:color w:val="FFFFFF"/>
                <w:sz w:val="20"/>
              </w:rPr>
              <w:t>38,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-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985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 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  </w:t>
      </w:r>
      <w:r>
        <w:rPr>
          <w:spacing w:val="9"/>
        </w:rPr>
        <w:t> </w:t>
      </w:r>
      <w:r>
        <w:rPr/>
        <w:t>de   </w:t>
      </w:r>
      <w:r>
        <w:rPr>
          <w:spacing w:val="8"/>
        </w:rPr>
        <w:t> </w:t>
      </w:r>
      <w:r>
        <w:rPr>
          <w:spacing w:val="-1"/>
        </w:rPr>
        <w:t>Educación</w:t>
      </w:r>
      <w:r>
        <w:rPr/>
        <w:t>   </w:t>
      </w:r>
      <w:r>
        <w:rPr>
          <w:spacing w:val="8"/>
        </w:rPr>
        <w:t> </w:t>
      </w:r>
      <w:r>
        <w:rPr>
          <w:spacing w:val="-1"/>
        </w:rPr>
        <w:t>Pública</w:t>
      </w:r>
      <w:r>
        <w:rPr/>
        <w:t>   </w:t>
      </w:r>
      <w:r>
        <w:rPr>
          <w:spacing w:val="10"/>
        </w:rPr>
        <w:t> </w:t>
      </w:r>
      <w:r>
        <w:rPr>
          <w:spacing w:val="-1"/>
        </w:rPr>
        <w:t>(SEP)</w:t>
      </w:r>
      <w:r>
        <w:rPr/>
        <w:t>   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  </w:t>
      </w:r>
      <w:r>
        <w:rPr>
          <w:spacing w:val="8"/>
        </w:rPr>
        <w:t> </w:t>
      </w:r>
      <w:r>
        <w:rPr>
          <w:spacing w:val="-1"/>
        </w:rPr>
        <w:t>B.C.S.,</w:t>
      </w:r>
      <w:r>
        <w:rPr>
          <w:spacing w:val="65"/>
          <w:w w:val="99"/>
        </w:rPr>
        <w:t> </w:t>
      </w:r>
      <w:r>
        <w:rPr>
          <w:spacing w:val="-1"/>
        </w:rPr>
        <w:t>Coordinación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Estadísticas.</w:t>
      </w:r>
      <w:r>
        <w:rPr/>
      </w:r>
    </w:p>
    <w:p>
      <w:pPr>
        <w:pStyle w:val="BodyText"/>
        <w:spacing w:line="240" w:lineRule="auto"/>
        <w:ind w:left="5985" w:right="5679"/>
        <w:jc w:val="left"/>
      </w:pPr>
      <w:r>
        <w:rPr>
          <w:spacing w:val="-1"/>
        </w:rPr>
        <w:t>1/</w:t>
      </w:r>
      <w:r>
        <w:rPr>
          <w:spacing w:val="-7"/>
        </w:rPr>
        <w:t> </w:t>
      </w:r>
      <w:r>
        <w:rPr/>
        <w:t>Incluye</w:t>
      </w:r>
      <w:r>
        <w:rPr>
          <w:spacing w:val="-7"/>
        </w:rPr>
        <w:t> </w:t>
      </w:r>
      <w:r>
        <w:rPr>
          <w:spacing w:val="-1"/>
        </w:rPr>
        <w:t>licenciaturas,</w:t>
      </w:r>
      <w:r>
        <w:rPr>
          <w:spacing w:val="-6"/>
        </w:rPr>
        <w:t> </w:t>
      </w:r>
      <w:r>
        <w:rPr>
          <w:spacing w:val="-1"/>
        </w:rPr>
        <w:t>tecnológicos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formadoras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docentes.</w:t>
      </w:r>
      <w:r>
        <w:rPr>
          <w:spacing w:val="63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4892" w:right="5674"/>
        <w:jc w:val="center"/>
      </w:pPr>
      <w:r>
        <w:rPr>
          <w:spacing w:val="-1"/>
        </w:rPr>
        <w:t>Información</w:t>
      </w:r>
      <w:r>
        <w:rPr>
          <w:spacing w:val="-6"/>
        </w:rPr>
        <w:t> </w:t>
      </w:r>
      <w:r>
        <w:rPr>
          <w:spacing w:val="-1"/>
        </w:rPr>
        <w:t>preliminar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ciclo</w:t>
      </w:r>
      <w:r>
        <w:rPr>
          <w:spacing w:val="-7"/>
        </w:rPr>
        <w:t> </w:t>
      </w:r>
      <w:r>
        <w:rPr>
          <w:spacing w:val="-1"/>
        </w:rPr>
        <w:t>2010-2011.</w:t>
      </w:r>
      <w:r>
        <w:rPr/>
      </w:r>
    </w:p>
    <w:p>
      <w:pPr>
        <w:pStyle w:val="BodyText"/>
        <w:spacing w:line="240" w:lineRule="auto"/>
        <w:ind w:left="5985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812" w:right="5242" w:hanging="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Matrícula escolar,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número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egresados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titulados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registrados por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semestre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la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Universidad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Autónoma de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  <w:spacing w:val="-1"/>
        </w:rPr>
        <w:t>Baja California 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3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60"/>
        <w:gridCol w:w="715"/>
        <w:gridCol w:w="661"/>
        <w:gridCol w:w="714"/>
      </w:tblGrid>
      <w:tr>
        <w:trPr>
          <w:trHeight w:val="244" w:hRule="exact"/>
        </w:trPr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2010-I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2010-II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2011-I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2011-II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Matrícula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3,773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3,808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4,471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Egresados</w:t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88</w:t>
            </w:r>
          </w:p>
        </w:tc>
      </w:tr>
      <w:tr>
        <w:trPr>
          <w:trHeight w:val="282" w:hRule="exact"/>
        </w:trPr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2" w:val="left" w:leader="none"/>
              </w:tabs>
              <w:spacing w:line="226" w:lineRule="exact"/>
              <w:ind w:left="-13" w:right="-2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Titulados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0" w:val="left" w:leader="none"/>
              </w:tabs>
              <w:spacing w:line="226" w:lineRule="exact"/>
              <w:ind w:left="286" w:right="-3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330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1" w:val="left" w:leader="none"/>
              </w:tabs>
              <w:spacing w:line="226" w:lineRule="exact"/>
              <w:ind w:left="340" w:right="-2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152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0" w:val="left" w:leader="none"/>
              </w:tabs>
              <w:spacing w:line="226" w:lineRule="exact"/>
              <w:ind w:left="286" w:right="-3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301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4" w:val="left" w:leader="none"/>
              </w:tabs>
              <w:spacing w:line="226" w:lineRule="exact"/>
              <w:ind w:left="340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232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26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BodyText"/>
        <w:spacing w:line="240" w:lineRule="auto" w:before="70"/>
        <w:ind w:left="6381" w:right="0"/>
        <w:jc w:val="left"/>
      </w:pPr>
      <w:r>
        <w:rPr/>
        <w:pict>
          <v:shape style="position:absolute;margin-left:110.716003pt;margin-top:28.565491pt;width:62.299762pt;height:64.449982pt;mso-position-horizontal-relative:page;mso-position-vertical-relative:page;z-index:7000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024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7"/>
        </w:rPr>
        <w:t> </w:t>
      </w:r>
      <w:r>
        <w:rPr>
          <w:spacing w:val="-1"/>
        </w:rPr>
        <w:t>Universidad</w:t>
      </w:r>
      <w:r>
        <w:rPr>
          <w:spacing w:val="28"/>
        </w:rPr>
        <w:t> </w:t>
      </w:r>
      <w:r>
        <w:rPr>
          <w:spacing w:val="-1"/>
        </w:rPr>
        <w:t>Autónoma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Baja</w:t>
      </w:r>
      <w:r>
        <w:rPr>
          <w:spacing w:val="28"/>
        </w:rPr>
        <w:t> </w:t>
      </w:r>
      <w:r>
        <w:rPr>
          <w:spacing w:val="-1"/>
        </w:rPr>
        <w:t>California</w:t>
      </w:r>
      <w:r>
        <w:rPr>
          <w:spacing w:val="28"/>
        </w:rPr>
        <w:t> </w:t>
      </w:r>
      <w:r>
        <w:rPr>
          <w:spacing w:val="-1"/>
        </w:rPr>
        <w:t>Sur,</w:t>
      </w:r>
      <w:r>
        <w:rPr>
          <w:spacing w:val="67"/>
          <w:w w:val="99"/>
        </w:rPr>
        <w:t> </w:t>
      </w:r>
      <w:r>
        <w:rPr>
          <w:spacing w:val="-1"/>
        </w:rPr>
        <w:t>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Planeación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Programación</w:t>
      </w:r>
      <w:r>
        <w:rPr>
          <w:spacing w:val="-7"/>
        </w:rPr>
        <w:t> </w:t>
      </w:r>
      <w:r>
        <w:rPr>
          <w:spacing w:val="-1"/>
        </w:rPr>
        <w:t>Universitaria.</w:t>
      </w:r>
      <w:r>
        <w:rPr>
          <w:spacing w:val="65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195" w:lineRule="exact"/>
        <w:ind w:left="6381" w:right="0"/>
        <w:jc w:val="left"/>
      </w:pPr>
      <w:r>
        <w:rPr>
          <w:spacing w:val="-1"/>
        </w:rPr>
        <w:t>Incluye</w:t>
      </w:r>
      <w:r>
        <w:rPr>
          <w:spacing w:val="-8"/>
        </w:rPr>
        <w:t> </w:t>
      </w:r>
      <w:r>
        <w:rPr>
          <w:spacing w:val="-1"/>
        </w:rPr>
        <w:t>licenciatura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1"/>
        </w:rPr>
        <w:t>posgrado.</w:t>
      </w:r>
      <w:r>
        <w:rPr/>
      </w:r>
    </w:p>
    <w:p>
      <w:pPr>
        <w:pStyle w:val="BodyText"/>
        <w:spacing w:line="195" w:lineRule="exact"/>
        <w:ind w:left="6381" w:right="0"/>
        <w:jc w:val="left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7"/>
        <w:rPr>
          <w:rFonts w:ascii="Calibri" w:hAnsi="Calibri" w:cs="Calibri" w:eastAsia="Calibri"/>
          <w:sz w:val="56"/>
          <w:szCs w:val="56"/>
        </w:rPr>
      </w:pPr>
    </w:p>
    <w:p>
      <w:pPr>
        <w:pStyle w:val="Heading7"/>
        <w:spacing w:line="240" w:lineRule="auto" w:before="0"/>
        <w:ind w:right="515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Educación.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  <w:sz w:val="44"/>
        </w:rPr>
        <w:t>55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085" w:space="40"/>
            <w:col w:w="5715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7"/>
          <w:szCs w:val="27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Heading8"/>
        <w:spacing w:line="240" w:lineRule="auto"/>
        <w:ind w:left="2959" w:right="0" w:firstLine="19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Becas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estudiantes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licenciatura registrados en la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Universidad Autónoma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Baja California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60"/>
        <w:ind w:left="3900" w:right="2003" w:hanging="1349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Grado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promedio</w:t>
      </w:r>
      <w:r>
        <w:rPr>
          <w:rFonts w:ascii="Calibri"/>
          <w:b/>
          <w:sz w:val="20"/>
        </w:rPr>
        <w:t> de</w:t>
      </w:r>
      <w:r>
        <w:rPr>
          <w:rFonts w:ascii="Calibri"/>
          <w:b/>
          <w:spacing w:val="-1"/>
          <w:sz w:val="20"/>
        </w:rPr>
        <w:t> escolaridad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pacing w:val="-1"/>
          <w:sz w:val="20"/>
        </w:rPr>
        <w:t>en B.C.Sur,</w:t>
      </w:r>
      <w:r>
        <w:rPr>
          <w:rFonts w:ascii="Calibri"/>
          <w:b/>
          <w:spacing w:val="27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672" w:space="40"/>
            <w:col w:w="812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Heading9"/>
        <w:spacing w:line="240" w:lineRule="auto" w:before="60"/>
        <w:ind w:left="0" w:right="0"/>
        <w:jc w:val="right"/>
      </w:pPr>
      <w:r>
        <w:rPr/>
        <w:pict>
          <v:shape style="position:absolute;margin-left:478.690002pt;margin-top:-16.458523pt;width:245.7pt;height:25.6pt;mso-position-horizontal-relative:page;mso-position-vertical-relative:paragraph;z-index: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8"/>
                    <w:gridCol w:w="3015"/>
                  </w:tblGrid>
                  <w:tr>
                    <w:trPr>
                      <w:trHeight w:val="256" w:hRule="exact"/>
                    </w:trPr>
                    <w:tc>
                      <w:tcPr>
                        <w:tcW w:w="1898" w:type="dxa"/>
                        <w:tcBorders>
                          <w:top w:val="nil" w:sz="6" w:space="0" w:color="auto"/>
                          <w:left w:val="single" w:sz="29" w:space="0" w:color="0070C0"/>
                          <w:bottom w:val="single" w:sz="10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Estado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15" w:type="dxa"/>
                        <w:tcBorders>
                          <w:top w:val="nil" w:sz="6" w:space="0" w:color="auto"/>
                          <w:left w:val="single" w:sz="56" w:space="0" w:color="0070C0"/>
                          <w:bottom w:val="single" w:sz="10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Grado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promedio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escolaridad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1898" w:type="dxa"/>
                        <w:tcBorders>
                          <w:top w:val="single" w:sz="10" w:space="0" w:color="0070C0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15" w:type="dxa"/>
                        <w:tcBorders>
                          <w:top w:val="single" w:sz="10" w:space="0" w:color="0070C0"/>
                          <w:left w:val="single" w:sz="29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2036" w:val="left" w:leader="none"/>
                          </w:tabs>
                          <w:spacing w:line="242" w:lineRule="exact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157.809998pt;margin-top:-17.718523pt;width:215.95pt;height:97.7pt;mso-position-horizontal-relative:page;mso-position-vertical-relative:paragraph;z-index:7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63"/>
                    <w:gridCol w:w="713"/>
                    <w:gridCol w:w="642"/>
                  </w:tblGrid>
                  <w:tr>
                    <w:trPr>
                      <w:trHeight w:val="245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single" w:sz="29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right="2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Pronabes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Socioeconómica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Excelencia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Reconocimiento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a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la participación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Alimenticias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Académico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963" w:type="dxa"/>
                        <w:tcBorders>
                          <w:top w:val="nil" w:sz="6" w:space="0" w:color="auto"/>
                          <w:left w:val="single" w:sz="29" w:space="0" w:color="F796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2,418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646"/>
                        </w:tcBorders>
                        <w:shd w:val="clear" w:color="auto" w:fill="F79646"/>
                      </w:tcPr>
                      <w:p>
                        <w:pPr>
                          <w:pStyle w:val="TableParagraph"/>
                          <w:spacing w:line="243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1,323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B.C.Sur.</w:t>
      </w: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3300" w:val="left" w:leader="none"/>
        </w:tabs>
        <w:spacing w:before="0"/>
        <w:ind w:left="169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9.1</w:t>
        <w:tab/>
        <w:t>9.5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281" w:space="40"/>
            <w:col w:w="5519"/>
          </w:cols>
        </w:sectPr>
      </w:pPr>
    </w:p>
    <w:p>
      <w:pPr>
        <w:spacing w:line="20" w:lineRule="atLeast"/>
        <w:ind w:left="9571" w:right="0" w:firstLine="0"/>
        <w:rPr>
          <w:rFonts w:ascii="Calibri" w:hAnsi="Calibri" w:cs="Calibri" w:eastAsia="Calibri"/>
          <w:sz w:val="2"/>
          <w:szCs w:val="2"/>
        </w:rPr>
      </w:pPr>
      <w:r>
        <w:rPr/>
        <w:pict>
          <v:group style="position:absolute;margin-left:-.290pt;margin-top:14.17pt;width:792.6pt;height:98.95pt;mso-position-horizontal-relative:page;mso-position-vertical-relative:page;z-index:7072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7096" type="#_x0000_t75" stroked="false">
            <v:imagedata r:id="rId17" o:title=""/>
          </v:shape>
        </w:pict>
      </w:r>
      <w:r>
        <w:rPr>
          <w:rFonts w:ascii="Calibri" w:hAnsi="Calibri" w:cs="Calibri" w:eastAsia="Calibri"/>
          <w:sz w:val="2"/>
          <w:szCs w:val="2"/>
        </w:rPr>
        <w:pict>
          <v:group style="width:247.75pt;height:.35pt;mso-position-horizontal-relative:char;mso-position-vertical-relative:line" coordorigin="0,0" coordsize="4955,7">
            <v:group style="position:absolute;left:3;top:3;width:4948;height:2" coordorigin="3,3" coordsize="4948,2">
              <v:shape style="position:absolute;left:3;top:3;width:4948;height:2" coordorigin="3,3" coordsize="4948,0" path="m3,3l4951,3e" filled="false" stroked="true" strokeweight=".339pt" strokecolor="#f79646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spacing w:line="240" w:lineRule="auto" w:before="96"/>
        <w:ind w:left="9753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Pública</w:t>
      </w:r>
      <w:r>
        <w:rPr>
          <w:spacing w:val="28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B.C.S.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3260" w:right="849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25"/>
        </w:rPr>
        <w:t> </w:t>
      </w:r>
      <w:r>
        <w:rPr>
          <w:spacing w:val="-1"/>
        </w:rPr>
        <w:t>Universidad</w:t>
      </w:r>
      <w:r>
        <w:rPr>
          <w:spacing w:val="25"/>
        </w:rPr>
        <w:t> </w:t>
      </w:r>
      <w:r>
        <w:rPr>
          <w:spacing w:val="-1"/>
        </w:rPr>
        <w:t>Autónoma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>
          <w:spacing w:val="26"/>
        </w:rPr>
        <w:t> </w:t>
      </w:r>
      <w:r>
        <w:rPr>
          <w:spacing w:val="-1"/>
        </w:rPr>
        <w:t>Sur,</w:t>
      </w:r>
      <w:r>
        <w:rPr>
          <w:spacing w:val="59"/>
          <w:w w:val="99"/>
        </w:rPr>
        <w:t> </w:t>
      </w:r>
      <w:r>
        <w:rPr>
          <w:spacing w:val="-1"/>
        </w:rPr>
        <w:t>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Planeación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Programación</w:t>
      </w:r>
      <w:r>
        <w:rPr>
          <w:spacing w:val="-7"/>
        </w:rPr>
        <w:t> </w:t>
      </w:r>
      <w:r>
        <w:rPr>
          <w:spacing w:val="-1"/>
        </w:rPr>
        <w:t>Universitaria.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570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Grado</w:t>
      </w:r>
      <w:r>
        <w:rPr>
          <w:rFonts w:ascii="Calibri"/>
        </w:rPr>
        <w:t> </w:t>
      </w:r>
      <w:r>
        <w:rPr>
          <w:rFonts w:ascii="Calibri"/>
          <w:spacing w:val="-1"/>
        </w:rPr>
        <w:t>promedio</w:t>
      </w:r>
      <w:r>
        <w:rPr>
          <w:rFonts w:ascii="Calibri"/>
        </w:rPr>
        <w:t> de</w:t>
      </w:r>
      <w:r>
        <w:rPr>
          <w:rFonts w:ascii="Calibri"/>
          <w:spacing w:val="-1"/>
        </w:rPr>
        <w:t> escolaridad</w:t>
      </w:r>
      <w:r>
        <w:rPr>
          <w:rFonts w:ascii="Calibri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23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715754" cy="1602200"/>
            <wp:effectExtent l="0" t="0" r="0" b="0"/>
            <wp:docPr id="9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754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4"/>
        <w:ind w:left="4882" w:right="6055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3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(SEP)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B.C.S.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02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56</w:t>
      </w:r>
      <w:r>
        <w:rPr>
          <w:rFonts w:ascii="Niagara Solid" w:hAnsi="Niagara Solid"/>
          <w:spacing w:val="33"/>
          <w:sz w:val="44"/>
        </w:rPr>
        <w:t> </w:t>
      </w:r>
      <w:r>
        <w:rPr>
          <w:rFonts w:ascii="Niagara Solid" w:hAnsi="Niagara Solid"/>
          <w:spacing w:val="17"/>
          <w:sz w:val="30"/>
        </w:rPr>
        <w:t>Educación.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5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0"/>
        <w:ind w:left="2547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01.830002pt;margin-top:18.332726pt;width:278.3pt;height:24.7pt;mso-position-horizontal-relative:page;mso-position-vertical-relative:paragraph;z-index:7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7"/>
                    <w:gridCol w:w="4169"/>
                  </w:tblGrid>
                  <w:tr>
                    <w:trPr>
                      <w:trHeight w:val="247" w:hRule="exact"/>
                    </w:trPr>
                    <w:tc>
                      <w:tcPr>
                        <w:tcW w:w="139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Nivel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1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2741" w:val="left" w:leader="none"/>
                          </w:tabs>
                          <w:spacing w:line="243" w:lineRule="exact"/>
                          <w:ind w:left="5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Reprobación</w:t>
                          <w:tab/>
                          <w:t>Deserción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39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416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2009-2010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position w:val="10"/>
                            <w:sz w:val="13"/>
                          </w:rPr>
                          <w:t>/1</w:t>
                        </w:r>
                        <w:r>
                          <w:rPr>
                            <w:rFonts w:ascii="Calibri"/>
                            <w:color w:val="FFFFFF"/>
                            <w:position w:val="10"/>
                            <w:sz w:val="13"/>
                          </w:rPr>
                          <w:t>   </w:t>
                        </w:r>
                        <w:r>
                          <w:rPr>
                            <w:rFonts w:ascii="Calibri"/>
                            <w:color w:val="FFFFFF"/>
                            <w:spacing w:val="22"/>
                            <w:position w:val="1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2010-2011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2009-2010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2010-2011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74.429993pt;margin-top:18.962725pt;width:202.9pt;height:23.45pt;mso-position-horizontal-relative:page;mso-position-vertical-relative:paragraph;z-index:7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8"/>
                    <w:gridCol w:w="2420"/>
                  </w:tblGrid>
                  <w:tr>
                    <w:trPr>
                      <w:trHeight w:val="235" w:hRule="exact"/>
                    </w:trPr>
                    <w:tc>
                      <w:tcPr>
                        <w:tcW w:w="1638" w:type="dxa"/>
                        <w:vMerge w:val="restart"/>
                        <w:tcBorders>
                          <w:top w:val="single" w:sz="11" w:space="0" w:color="0070C0"/>
                          <w:left w:val="single" w:sz="29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3" w:lineRule="exact"/>
                          <w:ind w:left="3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 w:sz="6" w:space="0" w:color="auto"/>
                          <w:left w:val="single" w:sz="57" w:space="0" w:color="0070C0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right="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1638" w:type="dxa"/>
                        <w:vMerge/>
                        <w:tcBorders>
                          <w:left w:val="single" w:sz="29" w:space="0" w:color="0070C0"/>
                          <w:bottom w:val="single" w:sz="10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420" w:type="dxa"/>
                        <w:tcBorders>
                          <w:top w:val="single" w:sz="3" w:space="0" w:color="FFFFFF"/>
                          <w:left w:val="single" w:sz="57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31" w:val="left" w:leader="none"/>
                          </w:tabs>
                          <w:spacing w:line="231" w:lineRule="exact"/>
                          <w:ind w:left="1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2010-2011</w:t>
                          <w:tab/>
                          <w:t>2011-2012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Reprobación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deserción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 2010-2011 (%)</w:t>
      </w:r>
      <w:r>
        <w:rPr>
          <w:rFonts w:ascii="Calibri" w:hAnsi="Calibri"/>
          <w:b w:val="0"/>
        </w:rPr>
      </w:r>
    </w:p>
    <w:p>
      <w:pPr>
        <w:spacing w:before="60"/>
        <w:ind w:left="3886" w:right="2544" w:hanging="134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Asignación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becas educativas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 B.C.Sur,</w:t>
      </w:r>
      <w:r>
        <w:rPr>
          <w:rFonts w:ascii="Calibri" w:hAnsi="Calibri"/>
          <w:b/>
          <w:spacing w:val="3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776" w:space="420"/>
            <w:col w:w="864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20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1071"/>
        <w:gridCol w:w="1063"/>
        <w:gridCol w:w="1013"/>
        <w:gridCol w:w="1649"/>
        <w:gridCol w:w="2610"/>
        <w:gridCol w:w="1513"/>
        <w:gridCol w:w="863"/>
      </w:tblGrid>
      <w:tr>
        <w:trPr>
          <w:trHeight w:val="323" w:hRule="exact"/>
        </w:trPr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Primaria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Patronato</w:t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8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44" w:hRule="exact"/>
        </w:trPr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Secundaria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11.7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12.1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PRONABES</w:t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2,832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1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Media Superior</w:t>
            </w:r>
          </w:p>
        </w:tc>
        <w:tc>
          <w:tcPr>
            <w:tcW w:w="1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32.6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35.3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28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SEP</w:t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7,622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</w:tbl>
    <w:p>
      <w:pPr>
        <w:spacing w:after="0" w:line="225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Heading9"/>
        <w:tabs>
          <w:tab w:pos="4231" w:val="left" w:leader="none"/>
          <w:tab w:pos="5243" w:val="left" w:leader="none"/>
          <w:tab w:pos="6256" w:val="left" w:leader="none"/>
          <w:tab w:pos="7269" w:val="left" w:leader="none"/>
          <w:tab w:pos="7600" w:val="left" w:leader="none"/>
        </w:tabs>
        <w:spacing w:line="240" w:lineRule="auto"/>
        <w:ind w:left="2024" w:right="0"/>
        <w:jc w:val="left"/>
      </w:pPr>
      <w:r>
        <w:rPr/>
      </w:r>
      <w:r>
        <w:rPr>
          <w:u w:val="single" w:color="F79646"/>
        </w:rPr>
        <w:t> </w:t>
      </w:r>
      <w:r>
        <w:rPr>
          <w:spacing w:val="-7"/>
          <w:u w:val="single" w:color="F79646"/>
        </w:rPr>
        <w:t> </w:t>
      </w:r>
      <w:r>
        <w:rPr>
          <w:spacing w:val="-1"/>
          <w:u w:val="single" w:color="F79646"/>
        </w:rPr>
        <w:t>Superior</w:t>
        <w:tab/>
        <w:t>n.d</w:t>
        <w:tab/>
        <w:t>n.d</w:t>
        <w:tab/>
        <w:t>n.d</w:t>
        <w:tab/>
        <w:t>n.d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27"/>
        <w:ind w:left="2092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/>
        <w:t>Pública</w:t>
      </w:r>
      <w:r>
        <w:rPr>
          <w:spacing w:val="28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B.C.S.</w:t>
      </w:r>
      <w:r>
        <w:rPr/>
      </w:r>
    </w:p>
    <w:p>
      <w:pPr>
        <w:pStyle w:val="BodyText"/>
        <w:spacing w:line="240" w:lineRule="auto"/>
        <w:ind w:left="2092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3"/>
          <w:szCs w:val="3"/>
        </w:rPr>
      </w:pPr>
      <w:r>
        <w:rPr/>
        <w:br w:type="column"/>
      </w:r>
      <w:r>
        <w:rPr>
          <w:rFonts w:ascii="Calibri"/>
          <w:sz w:val="3"/>
        </w:rPr>
      </w:r>
    </w:p>
    <w:p>
      <w:pPr>
        <w:spacing w:line="200" w:lineRule="atLeast"/>
        <w:ind w:left="184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2.9pt;height:24.3pt;mso-position-horizontal-relative:char;mso-position-vertical-relative:line" coordorigin="0,0" coordsize="4058,486">
            <v:group style="position:absolute;left:36;top:206;width:2;height:244" coordorigin="36,206" coordsize="2,244">
              <v:shape style="position:absolute;left:36;top:206;width:2;height:244" coordorigin="36,206" coordsize="0,244" path="m36,206l36,449e" filled="false" stroked="true" strokeweight="3.64pt" strokecolor="#f79646">
                <v:path arrowok="t"/>
              </v:shape>
            </v:group>
            <v:group style="position:absolute;left:1566;top:206;width:73;height:244" coordorigin="1566,206" coordsize="73,244">
              <v:shape style="position:absolute;left:1566;top:206;width:73;height:244" coordorigin="1566,206" coordsize="73,244" path="m1566,449l1639,449,1639,206,1566,206,1566,449xe" filled="true" fillcolor="#f79646" stroked="false">
                <v:path arrowok="t"/>
                <v:fill type="solid"/>
              </v:shape>
            </v:group>
            <v:group style="position:absolute;left:72;top:206;width:1496;height:244" coordorigin="72,206" coordsize="1496,244">
              <v:shape style="position:absolute;left:72;top:206;width:1496;height:244" coordorigin="72,206" coordsize="1496,244" path="m72,449l1567,449,1567,206,72,206,72,449xe" filled="true" fillcolor="#f79646" stroked="false">
                <v:path arrowok="t"/>
                <v:fill type="solid"/>
              </v:shape>
            </v:group>
            <v:group style="position:absolute;left:1637;top:206;width:72;height:244" coordorigin="1637,206" coordsize="72,244">
              <v:shape style="position:absolute;left:1637;top:206;width:72;height:244" coordorigin="1637,206" coordsize="72,244" path="m1637,449l1708,449,1708,206,1637,206,1637,449xe" filled="true" fillcolor="#f79646" stroked="false">
                <v:path arrowok="t"/>
                <v:fill type="solid"/>
              </v:shape>
            </v:group>
            <v:group style="position:absolute;left:2826;top:206;width:73;height:244" coordorigin="2826,206" coordsize="73,244">
              <v:shape style="position:absolute;left:2826;top:206;width:73;height:244" coordorigin="2826,206" coordsize="73,244" path="m2826,449l2899,449,2899,206,2826,206,2826,449xe" filled="true" fillcolor="#f79646" stroked="false">
                <v:path arrowok="t"/>
                <v:fill type="solid"/>
              </v:shape>
            </v:group>
            <v:group style="position:absolute;left:1707;top:206;width:1120;height:244" coordorigin="1707,206" coordsize="1120,244">
              <v:shape style="position:absolute;left:1707;top:206;width:1120;height:244" coordorigin="1707,206" coordsize="1120,244" path="m1707,449l2827,449,2827,206,1707,206,1707,449xe" filled="true" fillcolor="#f79646" stroked="false">
                <v:path arrowok="t"/>
                <v:fill type="solid"/>
              </v:shape>
            </v:group>
            <v:group style="position:absolute;left:2897;top:206;width:72;height:244" coordorigin="2897,206" coordsize="72,244">
              <v:shape style="position:absolute;left:2897;top:206;width:72;height:244" coordorigin="2897,206" coordsize="72,244" path="m2897,449l2968,449,2968,206,2897,206,2897,449xe" filled="true" fillcolor="#f79646" stroked="false">
                <v:path arrowok="t"/>
                <v:fill type="solid"/>
              </v:shape>
            </v:group>
            <v:group style="position:absolute;left:4022;top:206;width:2;height:244" coordorigin="4022,206" coordsize="2,244">
              <v:shape style="position:absolute;left:4022;top:206;width:2;height:244" coordorigin="4022,206" coordsize="0,244" path="m4022,206l4022,449e" filled="false" stroked="true" strokeweight="3.64pt" strokecolor="#f79646">
                <v:path arrowok="t"/>
              </v:shape>
            </v:group>
            <v:group style="position:absolute;left:2967;top:206;width:1019;height:244" coordorigin="2967,206" coordsize="1019,244">
              <v:shape style="position:absolute;left:2967;top:206;width:1019;height:244" coordorigin="2967,206" coordsize="1019,244" path="m2967,449l3986,449,3986,206,2967,206,2967,449xe" filled="true" fillcolor="#f79646" stroked="false">
                <v:path arrowok="t"/>
                <v:fill type="solid"/>
              </v:shape>
              <v:shape style="position:absolute;left:0;top:206;width:4058;height:244" type="#_x0000_t202" filled="false" stroked="false">
                <v:textbox inset="0,0,0,0">
                  <w:txbxContent>
                    <w:p>
                      <w:pPr>
                        <w:tabs>
                          <w:tab w:pos="2268" w:val="left" w:leader="none"/>
                          <w:tab w:pos="3528" w:val="left" w:leader="none"/>
                        </w:tabs>
                        <w:spacing w:line="243" w:lineRule="exact" w:before="0"/>
                        <w:ind w:left="71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  <w:tab/>
                        <w:t>10,454</w:t>
                        <w:tab/>
                        <w:t>3,841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;top:0;width:9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PROBAPISS</w:t>
                      </w:r>
                    </w:p>
                  </w:txbxContent>
                </v:textbox>
                <w10:wrap type="none"/>
              </v:shape>
              <v:shape style="position:absolute;left:2516;top:0;width:3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n.d.</w:t>
                      </w:r>
                    </w:p>
                  </w:txbxContent>
                </v:textbox>
                <w10:wrap type="none"/>
              </v:shape>
              <v:shape style="position:absolute;left:3683;top:0;width:30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555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85"/>
        <w:ind w:left="1998" w:right="2452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B.C.Sur.</w:t>
      </w:r>
      <w:r>
        <w:rPr>
          <w:spacing w:val="67"/>
          <w:w w:val="99"/>
        </w:rPr>
        <w:t> </w:t>
      </w:r>
      <w:r>
        <w:rPr>
          <w:spacing w:val="-1"/>
        </w:rPr>
        <w:t>1/</w:t>
      </w:r>
      <w:r>
        <w:rPr>
          <w:spacing w:val="-7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BodyText"/>
        <w:spacing w:line="240" w:lineRule="auto"/>
        <w:ind w:left="1998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7601" w:space="40"/>
            <w:col w:w="819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728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31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6008" w:right="5438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304.929993pt;margin-top:34.168388pt;width:210.5pt;height:23.45pt;mso-position-horizontal-relative:page;mso-position-vertical-relative:paragraph;z-index:7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3"/>
                    <w:gridCol w:w="2477"/>
                  </w:tblGrid>
                  <w:tr>
                    <w:trPr>
                      <w:trHeight w:val="234" w:hRule="exact"/>
                    </w:trPr>
                    <w:tc>
                      <w:tcPr>
                        <w:tcW w:w="1733" w:type="dxa"/>
                        <w:vMerge w:val="restart"/>
                        <w:tcBorders>
                          <w:top w:val="single" w:sz="10" w:space="0" w:color="0070C0"/>
                          <w:left w:val="single" w:sz="29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3" w:lineRule="exact"/>
                          <w:ind w:left="3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beca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nil" w:sz="6" w:space="0" w:color="auto"/>
                          <w:left w:val="single" w:sz="56" w:space="0" w:color="0070C0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31" w:lineRule="exact"/>
                          <w:ind w:left="5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Monto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733" w:type="dxa"/>
                        <w:vMerge/>
                        <w:tcBorders>
                          <w:left w:val="single" w:sz="29" w:space="0" w:color="0070C0"/>
                          <w:bottom w:val="single" w:sz="11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2477" w:type="dxa"/>
                        <w:tcBorders>
                          <w:top w:val="single" w:sz="3" w:space="0" w:color="FFFFFF"/>
                          <w:left w:val="single" w:sz="56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51" w:val="left" w:leader="none"/>
                          </w:tabs>
                          <w:spacing w:line="231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2010-2011</w:t>
                          <w:tab/>
                          <w:t>2011-2012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Monto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asignación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educativas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 B.C.Sur,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60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581"/>
        <w:gridCol w:w="1144"/>
      </w:tblGrid>
      <w:tr>
        <w:trPr>
          <w:trHeight w:val="322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Patronato</w:t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15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44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PRONABES</w:t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29,777,040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34,238,640</w:t>
            </w:r>
          </w:p>
        </w:tc>
      </w:tr>
      <w:tr>
        <w:trPr>
          <w:trHeight w:val="244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SEP</w:t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1,146,980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27" w:hRule="exact"/>
        </w:trPr>
        <w:tc>
          <w:tcPr>
            <w:tcW w:w="14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PROBAPISS</w:t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1,811,950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84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30,924,020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36,050,590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237" w:right="5883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>
          <w:spacing w:val="-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(SEP)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B.C.Sur.</w:t>
      </w:r>
      <w:r>
        <w:rPr>
          <w:spacing w:val="67"/>
          <w:w w:val="99"/>
        </w:rPr>
        <w:t> </w:t>
      </w:r>
      <w:r>
        <w:rPr>
          <w:spacing w:val="-1"/>
        </w:rPr>
        <w:t>1/</w:t>
      </w:r>
      <w:r>
        <w:rPr>
          <w:spacing w:val="-7"/>
        </w:rPr>
        <w:t> </w:t>
      </w:r>
      <w:r>
        <w:rPr>
          <w:spacing w:val="-1"/>
        </w:rPr>
        <w:t>cifras</w:t>
      </w:r>
      <w:r>
        <w:rPr>
          <w:spacing w:val="-8"/>
        </w:rPr>
        <w:t> </w:t>
      </w:r>
      <w:r>
        <w:rPr>
          <w:spacing w:val="-1"/>
        </w:rPr>
        <w:t>preliminares.</w:t>
      </w:r>
      <w:r>
        <w:rPr/>
      </w:r>
    </w:p>
    <w:p>
      <w:pPr>
        <w:pStyle w:val="BodyText"/>
        <w:spacing w:line="194" w:lineRule="exact"/>
        <w:ind w:left="6237" w:right="0"/>
        <w:jc w:val="lef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right="514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Educación.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  <w:sz w:val="44"/>
        </w:rPr>
        <w:t>57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22"/>
          <w:szCs w:val="22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2"/>
          <w:szCs w:val="22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Heading8"/>
        <w:spacing w:line="240" w:lineRule="auto" w:before="106"/>
        <w:ind w:left="2870" w:right="0" w:hanging="1041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94.989998pt;margin-top:35.821499pt;width:272.4pt;height:24.7pt;mso-position-horizontal-relative:page;mso-position-vertical-relative:paragraph;z-index:7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5"/>
                    <w:gridCol w:w="709"/>
                    <w:gridCol w:w="742"/>
                    <w:gridCol w:w="746"/>
                    <w:gridCol w:w="1286"/>
                    <w:gridCol w:w="660"/>
                  </w:tblGrid>
                  <w:tr>
                    <w:trPr>
                      <w:trHeight w:val="247" w:hRule="exact"/>
                    </w:trPr>
                    <w:tc>
                      <w:tcPr>
                        <w:tcW w:w="1305" w:type="dxa"/>
                        <w:vMerge w:val="restart"/>
                        <w:tcBorders>
                          <w:top w:val="single" w:sz="11" w:space="0" w:color="0070C0"/>
                          <w:left w:val="single" w:sz="29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51" w:type="dxa"/>
                        <w:gridSpan w:val="2"/>
                        <w:tcBorders>
                          <w:top w:val="nil" w:sz="6" w:space="0" w:color="auto"/>
                          <w:left w:val="single" w:sz="56" w:space="0" w:color="0070C0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Secundaria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9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605" w:val="left" w:leader="none"/>
                          </w:tabs>
                          <w:spacing w:line="243" w:lineRule="exact"/>
                          <w:ind w:left="1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Preparatoria</w:t>
                          <w:tab/>
                          <w:t>Profesional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305" w:type="dxa"/>
                        <w:vMerge/>
                        <w:tcBorders>
                          <w:left w:val="single" w:sz="29" w:space="0" w:color="0070C0"/>
                          <w:bottom w:val="single" w:sz="10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tcBorders>
                          <w:top w:val="single" w:sz="3" w:space="0" w:color="FFFFFF"/>
                          <w:left w:val="single" w:sz="56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757" w:val="left" w:leader="none"/>
                          </w:tabs>
                          <w:spacing w:line="242" w:lineRule="exact"/>
                          <w:ind w:left="1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  <w:tab/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40.109985pt;margin-top:35.821499pt;width:243.2pt;height:24.7pt;mso-position-horizontal-relative:page;mso-position-vertical-relative:paragraph;z-index:7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4"/>
                    <w:gridCol w:w="977"/>
                    <w:gridCol w:w="893"/>
                    <w:gridCol w:w="815"/>
                    <w:gridCol w:w="744"/>
                  </w:tblGrid>
                  <w:tr>
                    <w:trPr>
                      <w:trHeight w:val="247" w:hRule="exact"/>
                    </w:trPr>
                    <w:tc>
                      <w:tcPr>
                        <w:tcW w:w="1434" w:type="dxa"/>
                        <w:vMerge w:val="restart"/>
                        <w:tcBorders>
                          <w:top w:val="single" w:sz="11" w:space="0" w:color="0070C0"/>
                          <w:left w:val="single" w:sz="29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Resultado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71" w:type="dxa"/>
                        <w:gridSpan w:val="2"/>
                        <w:tcBorders>
                          <w:top w:val="nil" w:sz="6" w:space="0" w:color="auto"/>
                          <w:left w:val="single" w:sz="56" w:space="0" w:color="0070C0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3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Matemáticas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5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Español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434" w:type="dxa"/>
                        <w:vMerge/>
                        <w:tcBorders>
                          <w:left w:val="single" w:sz="29" w:space="0" w:color="0070C0"/>
                          <w:bottom w:val="single" w:sz="10" w:space="0" w:color="0070C0"/>
                          <w:right w:val="single" w:sz="56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977" w:type="dxa"/>
                        <w:tcBorders>
                          <w:top w:val="single" w:sz="3" w:space="0" w:color="FFFFFF"/>
                          <w:left w:val="single" w:sz="56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Becarios registrados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Patronato del Estudiante</w:t>
      </w:r>
      <w:r>
        <w:rPr>
          <w:rFonts w:ascii="Calibri"/>
        </w:rPr>
        <w:t> </w:t>
      </w:r>
      <w:r>
        <w:rPr>
          <w:rFonts w:ascii="Calibri"/>
          <w:spacing w:val="-1"/>
        </w:rPr>
        <w:t>Sudcaliforniano</w:t>
      </w:r>
      <w:r>
        <w:rPr>
          <w:rFonts w:ascii="Calibri"/>
          <w:spacing w:val="47"/>
        </w:rPr>
        <w:t> </w:t>
      </w:r>
      <w:r>
        <w:rPr>
          <w:rFonts w:ascii="Calibri"/>
        </w:rPr>
        <w:t>con</w:t>
      </w:r>
      <w:r>
        <w:rPr>
          <w:rFonts w:ascii="Calibri"/>
          <w:spacing w:val="-1"/>
        </w:rPr>
        <w:t> subsidio</w:t>
      </w:r>
      <w:r>
        <w:rPr>
          <w:rFonts w:ascii="Calibri"/>
        </w:rPr>
        <w:t> </w:t>
      </w:r>
      <w:r>
        <w:rPr>
          <w:rFonts w:ascii="Calibri"/>
          <w:spacing w:val="-1"/>
        </w:rPr>
        <w:t>estatal</w:t>
      </w:r>
      <w:r>
        <w:rPr>
          <w:rFonts w:ascii="Calibri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before="73"/>
        <w:ind w:left="2039" w:right="2257" w:hanging="608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Resultados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la prueba ENLACE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6"/>
          <w:position w:val="10"/>
          <w:sz w:val="13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educación Primaria</w:t>
      </w:r>
      <w:r>
        <w:rPr>
          <w:rFonts w:ascii="Calibri" w:hAnsi="Calibri"/>
          <w:b/>
          <w:spacing w:val="41"/>
          <w:sz w:val="20"/>
        </w:rPr>
        <w:t> </w:t>
      </w:r>
      <w:r>
        <w:rPr>
          <w:rFonts w:ascii="Calibri" w:hAnsi="Calibri"/>
          <w:b/>
          <w:sz w:val="20"/>
        </w:rPr>
        <w:t>por </w:t>
      </w:r>
      <w:r>
        <w:rPr>
          <w:rFonts w:ascii="Calibri" w:hAnsi="Calibri"/>
          <w:b/>
          <w:spacing w:val="-1"/>
          <w:sz w:val="20"/>
        </w:rPr>
        <w:t>asignatura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 </w:t>
      </w:r>
      <w:r>
        <w:rPr>
          <w:rFonts w:ascii="Calibri" w:hAnsi="Calibri"/>
          <w:b/>
          <w:sz w:val="20"/>
        </w:rPr>
        <w:t>B.</w:t>
      </w:r>
      <w:r>
        <w:rPr>
          <w:rFonts w:ascii="Calibri" w:hAnsi="Calibri"/>
          <w:b/>
          <w:spacing w:val="-1"/>
          <w:sz w:val="20"/>
        </w:rPr>
        <w:t> C. Sur, 2010-2011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(%)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417" w:space="40"/>
            <w:col w:w="838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18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913"/>
        <w:gridCol w:w="776"/>
        <w:gridCol w:w="694"/>
        <w:gridCol w:w="691"/>
        <w:gridCol w:w="649"/>
        <w:gridCol w:w="557"/>
        <w:gridCol w:w="2978"/>
        <w:gridCol w:w="1109"/>
        <w:gridCol w:w="851"/>
        <w:gridCol w:w="779"/>
        <w:gridCol w:w="600"/>
      </w:tblGrid>
      <w:tr>
        <w:trPr>
          <w:trHeight w:val="323" w:hRule="exact"/>
        </w:trPr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2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Insuficiente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18.5</w:t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15.9</w:t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14.0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13.1</w:t>
            </w:r>
          </w:p>
        </w:tc>
      </w:tr>
      <w:tr>
        <w:trPr>
          <w:trHeight w:val="244" w:hRule="exact"/>
        </w:trPr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385</w:t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2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Elemental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49.7</w:t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51.2</w:t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48.1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46.6</w:t>
            </w:r>
          </w:p>
        </w:tc>
      </w:tr>
      <w:tr>
        <w:trPr>
          <w:trHeight w:val="222" w:hRule="exact"/>
        </w:trPr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Bueno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24.8</w:t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24.4</w:t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31.6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32.8</w:t>
            </w:r>
          </w:p>
        </w:tc>
      </w:tr>
      <w:tr>
        <w:trPr>
          <w:trHeight w:val="266" w:hRule="exact"/>
        </w:trPr>
        <w:tc>
          <w:tcPr>
            <w:tcW w:w="11765" w:type="dxa"/>
            <w:gridSpan w:val="1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  <w:tab w:pos="2386" w:val="left" w:leader="none"/>
                <w:tab w:pos="3174" w:val="left" w:leader="none"/>
                <w:tab w:pos="3774" w:val="left" w:leader="none"/>
                <w:tab w:pos="4503" w:val="left" w:leader="none"/>
                <w:tab w:pos="5174" w:val="left" w:leader="none"/>
                <w:tab w:pos="6888" w:val="left" w:leader="none"/>
                <w:tab w:pos="9030" w:val="left" w:leader="none"/>
                <w:tab w:pos="9883" w:val="left" w:leader="none"/>
                <w:tab w:pos="10733" w:val="left" w:leader="none"/>
                <w:tab w:pos="11441" w:val="left" w:leader="none"/>
                <w:tab w:pos="11764" w:val="left" w:leader="none"/>
              </w:tabs>
              <w:spacing w:line="240" w:lineRule="auto" w:before="4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  <w:tab/>
              <w:t>546</w:t>
              <w:tab/>
              <w:t>545</w:t>
              <w:tab/>
              <w:t>205</w:t>
              <w:tab/>
              <w:t>243</w:t>
              <w:tab/>
            </w:r>
            <w:r>
              <w:rPr>
                <w:rFonts w:ascii="Calibri"/>
                <w:sz w:val="20"/>
              </w:rPr>
              <w:t>13</w:t>
              <w:tab/>
              <w:t>18</w:t>
              <w:tab/>
            </w:r>
            <w:r>
              <w:rPr>
                <w:rFonts w:ascii="Calibri"/>
                <w:sz w:val="20"/>
                <w:u w:val="single" w:color="F79646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Excelente</w:t>
              <w:tab/>
            </w:r>
            <w:r>
              <w:rPr>
                <w:rFonts w:ascii="Calibri"/>
                <w:spacing w:val="-1"/>
                <w:w w:val="95"/>
                <w:sz w:val="20"/>
                <w:u w:val="single" w:color="F79646"/>
              </w:rPr>
              <w:t>6.9</w:t>
              <w:tab/>
              <w:t>8.5</w:t>
              <w:tab/>
              <w:t>6.3</w:t>
              <w:tab/>
            </w:r>
            <w:r>
              <w:rPr>
                <w:rFonts w:ascii="Calibri"/>
                <w:spacing w:val="-1"/>
                <w:sz w:val="20"/>
                <w:u w:val="single" w:color="F79646"/>
              </w:rPr>
              <w:t>7.5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92</w:t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</w:t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317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413" w:right="401" w:firstLine="71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Fuente</w:t>
            </w:r>
            <w:r>
              <w:rPr>
                <w:rFonts w:ascii="Calibri" w:hAnsi="Calibri"/>
                <w:sz w:val="16"/>
              </w:rPr>
              <w:t>: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Secretaria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Educación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Pública,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Prueba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ENLACE</w:t>
            </w:r>
            <w:r>
              <w:rPr>
                <w:rFonts w:ascii="Calibri" w:hAnsi="Calibri"/>
                <w:spacing w:val="53"/>
                <w:w w:val="9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Baja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California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Sur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2011,</w:t>
            </w:r>
            <w:hyperlink r:id="rId96">
              <w:r>
                <w:rPr>
                  <w:rFonts w:ascii="Calibri" w:hAnsi="Calibri"/>
                  <w:spacing w:val="-1"/>
                  <w:sz w:val="16"/>
                </w:rPr>
                <w:t>www.sep.gob.mx.</w:t>
              </w:r>
              <w:r>
                <w:rPr>
                  <w:rFonts w:ascii="Calibri" w:hAnsi="Calibri"/>
                  <w:sz w:val="16"/>
                </w:rPr>
              </w:r>
            </w:hyperlink>
          </w:p>
        </w:tc>
      </w:tr>
      <w:tr>
        <w:trPr>
          <w:trHeight w:val="244" w:hRule="exact"/>
        </w:trPr>
        <w:tc>
          <w:tcPr>
            <w:tcW w:w="1167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3,475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3,937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1,860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1,974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17" w:type="dxa"/>
            <w:gridSpan w:val="5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1917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Patronato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Estudiante</w:t>
      </w:r>
      <w:r>
        <w:rPr>
          <w:spacing w:val="-8"/>
        </w:rPr>
        <w:t> </w:t>
      </w:r>
      <w:r>
        <w:rPr>
          <w:spacing w:val="-1"/>
        </w:rPr>
        <w:t>Sudcaliforniano,</w:t>
      </w:r>
      <w:r>
        <w:rPr>
          <w:spacing w:val="-8"/>
        </w:rPr>
        <w:t> </w:t>
      </w:r>
      <w:r>
        <w:rPr>
          <w:spacing w:val="-1"/>
        </w:rPr>
        <w:t>Departamento</w:t>
      </w:r>
      <w:r>
        <w:rPr>
          <w:spacing w:val="-8"/>
        </w:rPr>
        <w:t> </w:t>
      </w:r>
      <w:r>
        <w:rPr/>
        <w:t>de</w:t>
      </w:r>
      <w:r>
        <w:rPr>
          <w:spacing w:val="75"/>
          <w:w w:val="99"/>
        </w:rPr>
        <w:t> </w:t>
      </w:r>
      <w:r>
        <w:rPr>
          <w:spacing w:val="-1"/>
        </w:rPr>
        <w:t>Planeación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1"/>
        </w:rPr>
        <w:t>Estadística.</w:t>
      </w:r>
      <w:r>
        <w:rPr/>
      </w:r>
    </w:p>
    <w:p>
      <w:pPr>
        <w:pStyle w:val="BodyText"/>
        <w:spacing w:line="240" w:lineRule="auto" w:before="27"/>
        <w:ind w:left="1991" w:right="0"/>
        <w:jc w:val="left"/>
      </w:pPr>
      <w:r>
        <w:rPr/>
        <w:br w:type="column"/>
      </w:r>
      <w:r>
        <w:rPr/>
        <w:t>1/</w:t>
      </w:r>
      <w:r>
        <w:rPr>
          <w:spacing w:val="-7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Logro</w:t>
      </w:r>
      <w:r>
        <w:rPr>
          <w:spacing w:val="-6"/>
        </w:rPr>
        <w:t> </w:t>
      </w:r>
      <w:r>
        <w:rPr>
          <w:spacing w:val="-1"/>
        </w:rPr>
        <w:t>Académico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Centros</w:t>
      </w:r>
      <w:r>
        <w:rPr>
          <w:spacing w:val="-6"/>
        </w:rPr>
        <w:t> </w:t>
      </w:r>
      <w:r>
        <w:rPr>
          <w:spacing w:val="-1"/>
        </w:rPr>
        <w:t>Escolares</w:t>
      </w:r>
      <w:r>
        <w:rPr>
          <w:spacing w:val="-5"/>
        </w:rPr>
        <w:t> </w:t>
      </w:r>
      <w:r>
        <w:rPr>
          <w:spacing w:val="-1"/>
        </w:rPr>
        <w:t>(ENLACE).</w:t>
      </w:r>
      <w:r>
        <w:rPr/>
      </w:r>
    </w:p>
    <w:p>
      <w:pPr>
        <w:pStyle w:val="BodyText"/>
        <w:spacing w:line="240" w:lineRule="auto"/>
        <w:ind w:left="1917" w:right="2616" w:firstLine="73"/>
        <w:jc w:val="left"/>
      </w:pPr>
      <w:r>
        <w:rPr>
          <w:spacing w:val="-1"/>
        </w:rPr>
        <w:t>Observaciones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prueba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niños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niñas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tercero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sexto</w:t>
      </w:r>
      <w:r>
        <w:rPr>
          <w:spacing w:val="4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primaria.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6357" w:space="449"/>
            <w:col w:w="903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7408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7432" type="#_x0000_t75" stroked="false">
            <v:imagedata r:id="rId17" o:title=""/>
          </v:shape>
        </w:pict>
      </w: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6465" w:right="5262" w:hanging="656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98.809998pt;margin-top:33.512733pt;width:222.7pt;height:24.7pt;mso-position-horizontal-relative:page;mso-position-vertical-relative:paragraph;z-index:7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4"/>
                    <w:gridCol w:w="757"/>
                    <w:gridCol w:w="733"/>
                    <w:gridCol w:w="730"/>
                    <w:gridCol w:w="750"/>
                  </w:tblGrid>
                  <w:tr>
                    <w:trPr>
                      <w:trHeight w:val="247" w:hRule="exact"/>
                    </w:trPr>
                    <w:tc>
                      <w:tcPr>
                        <w:tcW w:w="1484" w:type="dxa"/>
                        <w:vMerge w:val="restart"/>
                        <w:tcBorders>
                          <w:top w:val="single" w:sz="11" w:space="0" w:color="0070C0"/>
                          <w:left w:val="single" w:sz="29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Resultado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0" w:type="dxa"/>
                        <w:gridSpan w:val="2"/>
                        <w:tcBorders>
                          <w:top w:val="nil" w:sz="6" w:space="0" w:color="auto"/>
                          <w:left w:val="single" w:sz="57" w:space="0" w:color="0070C0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Matemáticas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4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Español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484" w:type="dxa"/>
                        <w:vMerge/>
                        <w:tcBorders>
                          <w:left w:val="single" w:sz="29" w:space="0" w:color="0070C0"/>
                          <w:bottom w:val="single" w:sz="10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57" w:type="dxa"/>
                        <w:tcBorders>
                          <w:top w:val="single" w:sz="3" w:space="0" w:color="FFFFFF"/>
                          <w:left w:val="single" w:sz="57" w:space="0" w:color="0070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Resultados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la prueba ENLACE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educación Secundaria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asignatura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 </w:t>
      </w:r>
      <w:r>
        <w:rPr>
          <w:rFonts w:ascii="Calibri" w:hAnsi="Calibri"/>
        </w:rPr>
        <w:t>B.</w:t>
      </w:r>
      <w:r>
        <w:rPr>
          <w:rFonts w:ascii="Calibri" w:hAnsi="Calibri"/>
          <w:spacing w:val="-1"/>
        </w:rPr>
        <w:t> C. Sur, 2010-2011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(%)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9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8"/>
        <w:gridCol w:w="943"/>
        <w:gridCol w:w="720"/>
        <w:gridCol w:w="740"/>
        <w:gridCol w:w="612"/>
      </w:tblGrid>
      <w:tr>
        <w:trPr>
          <w:trHeight w:val="323" w:hRule="exact"/>
        </w:trPr>
        <w:tc>
          <w:tcPr>
            <w:tcW w:w="1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Insuficiente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54.0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59.2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36.4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41.5</w:t>
            </w:r>
          </w:p>
        </w:tc>
      </w:tr>
      <w:tr>
        <w:trPr>
          <w:trHeight w:val="244" w:hRule="exact"/>
        </w:trPr>
        <w:tc>
          <w:tcPr>
            <w:tcW w:w="1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Elemental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35.7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29.4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44.9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43.2</w:t>
            </w:r>
          </w:p>
        </w:tc>
      </w:tr>
      <w:tr>
        <w:trPr>
          <w:trHeight w:val="226" w:hRule="exact"/>
        </w:trPr>
        <w:tc>
          <w:tcPr>
            <w:tcW w:w="1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Bueno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17.8</w:t>
            </w:r>
          </w:p>
        </w:tc>
        <w:tc>
          <w:tcPr>
            <w:tcW w:w="6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14.6</w:t>
            </w:r>
          </w:p>
        </w:tc>
      </w:tr>
    </w:tbl>
    <w:p>
      <w:pPr>
        <w:pStyle w:val="Heading9"/>
        <w:tabs>
          <w:tab w:pos="2495" w:val="left" w:leader="none"/>
          <w:tab w:pos="3215" w:val="left" w:leader="none"/>
          <w:tab w:pos="3935" w:val="left" w:leader="none"/>
          <w:tab w:pos="4695" w:val="left" w:leader="none"/>
          <w:tab w:pos="5018" w:val="left" w:leader="none"/>
        </w:tabs>
        <w:spacing w:line="240" w:lineRule="auto"/>
        <w:ind w:left="552" w:right="0"/>
        <w:jc w:val="center"/>
      </w:pPr>
      <w:r>
        <w:rPr/>
      </w:r>
      <w:r>
        <w:rPr>
          <w:u w:val="single" w:color="F79646"/>
        </w:rPr>
        <w:t> </w:t>
      </w:r>
      <w:r>
        <w:rPr>
          <w:spacing w:val="-7"/>
          <w:u w:val="single" w:color="F79646"/>
        </w:rPr>
        <w:t> </w:t>
      </w:r>
      <w:r>
        <w:rPr>
          <w:spacing w:val="-1"/>
          <w:w w:val="95"/>
          <w:u w:val="single" w:color="F79646"/>
        </w:rPr>
        <w:t>Excelente</w:t>
        <w:tab/>
      </w:r>
      <w:r>
        <w:rPr>
          <w:spacing w:val="-1"/>
          <w:u w:val="single" w:color="F79646"/>
        </w:rPr>
        <w:t>1.2</w:t>
        <w:tab/>
      </w:r>
      <w:r>
        <w:rPr>
          <w:spacing w:val="-1"/>
          <w:w w:val="95"/>
          <w:u w:val="single" w:color="F79646"/>
        </w:rPr>
        <w:t>2.2</w:t>
        <w:tab/>
        <w:t>0.9</w:t>
        <w:tab/>
      </w:r>
      <w:r>
        <w:rPr>
          <w:spacing w:val="-1"/>
          <w:u w:val="single" w:color="F79646"/>
        </w:rPr>
        <w:t>0.7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26"/>
        <w:ind w:left="6042" w:right="5168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Secretaria</w:t>
      </w:r>
      <w:r>
        <w:rPr/>
        <w:t>  </w:t>
      </w:r>
      <w:r>
        <w:rPr>
          <w:spacing w:val="2"/>
        </w:rPr>
        <w:t> </w:t>
      </w:r>
      <w:r>
        <w:rPr/>
        <w:t>de  </w:t>
      </w:r>
      <w:r>
        <w:rPr>
          <w:spacing w:val="1"/>
        </w:rPr>
        <w:t> </w:t>
      </w:r>
      <w:r>
        <w:rPr>
          <w:spacing w:val="-1"/>
        </w:rPr>
        <w:t>Educación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Pública,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Prueba</w:t>
      </w:r>
      <w:r>
        <w:rPr>
          <w:spacing w:val="69"/>
          <w:w w:val="99"/>
        </w:rPr>
        <w:t> </w:t>
      </w:r>
      <w:r>
        <w:rPr/>
        <w:t>ENLACE</w:t>
      </w:r>
      <w:r>
        <w:rPr>
          <w:spacing w:val="-9"/>
        </w:rPr>
        <w:t> </w:t>
      </w:r>
      <w:r>
        <w:rPr>
          <w:spacing w:val="-1"/>
        </w:rPr>
        <w:t>Baja</w:t>
      </w:r>
      <w:r>
        <w:rPr>
          <w:spacing w:val="-8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8"/>
        </w:rPr>
        <w:t> </w:t>
      </w:r>
      <w:r>
        <w:rPr>
          <w:spacing w:val="-1"/>
        </w:rPr>
        <w:t>2011,</w:t>
      </w:r>
      <w:hyperlink r:id="rId96">
        <w:r>
          <w:rPr>
            <w:spacing w:val="-1"/>
          </w:rPr>
          <w:t>www.sep.gob.mx.</w:t>
        </w:r>
        <w:r>
          <w:rPr/>
        </w:r>
      </w:hyperlink>
    </w:p>
    <w:p>
      <w:pPr>
        <w:pStyle w:val="BodyText"/>
        <w:spacing w:line="240" w:lineRule="auto"/>
        <w:ind w:left="6042" w:right="4934"/>
        <w:jc w:val="left"/>
      </w:pPr>
      <w:r>
        <w:rPr>
          <w:spacing w:val="-1"/>
        </w:rPr>
        <w:t>1/</w:t>
      </w:r>
      <w:r>
        <w:rPr>
          <w:spacing w:val="8"/>
        </w:rPr>
        <w:t> </w:t>
      </w:r>
      <w:r>
        <w:rPr>
          <w:spacing w:val="-1"/>
        </w:rPr>
        <w:t>Evaluación</w:t>
      </w:r>
      <w:r>
        <w:rPr>
          <w:spacing w:val="9"/>
        </w:rPr>
        <w:t> </w:t>
      </w:r>
      <w:r>
        <w:rPr>
          <w:spacing w:val="-1"/>
        </w:rPr>
        <w:t>Nacional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Logro</w:t>
      </w:r>
      <w:r>
        <w:rPr>
          <w:spacing w:val="9"/>
        </w:rPr>
        <w:t> </w:t>
      </w:r>
      <w:r>
        <w:rPr>
          <w:spacing w:val="-1"/>
        </w:rPr>
        <w:t>Académico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Centros</w:t>
      </w:r>
      <w:r>
        <w:rPr>
          <w:spacing w:val="9"/>
        </w:rPr>
        <w:t> </w:t>
      </w:r>
      <w:r>
        <w:rPr>
          <w:spacing w:val="-1"/>
        </w:rPr>
        <w:t>Escolares</w:t>
      </w:r>
      <w:r>
        <w:rPr>
          <w:spacing w:val="81"/>
          <w:w w:val="99"/>
        </w:rPr>
        <w:t> </w:t>
      </w:r>
      <w:r>
        <w:rPr>
          <w:spacing w:val="-1"/>
        </w:rPr>
        <w:t>(ENLACE).</w:t>
      </w:r>
      <w:r>
        <w:rPr/>
      </w:r>
    </w:p>
    <w:p>
      <w:pPr>
        <w:pStyle w:val="BodyText"/>
        <w:spacing w:line="240" w:lineRule="auto"/>
        <w:ind w:left="3252" w:right="6055"/>
        <w:jc w:val="center"/>
      </w:pPr>
      <w:r>
        <w:rPr>
          <w:spacing w:val="-1"/>
        </w:rPr>
        <w:t>Observaciones</w:t>
      </w:r>
      <w:r>
        <w:rPr/>
      </w:r>
    </w:p>
    <w:p>
      <w:pPr>
        <w:pStyle w:val="BodyText"/>
        <w:spacing w:line="240" w:lineRule="auto"/>
        <w:ind w:left="6042" w:right="4934"/>
        <w:jc w:val="left"/>
      </w:pPr>
      <w:r>
        <w:rPr/>
        <w:t>La</w:t>
      </w:r>
      <w:r>
        <w:rPr>
          <w:spacing w:val="20"/>
        </w:rPr>
        <w:t> </w:t>
      </w:r>
      <w:r>
        <w:rPr>
          <w:spacing w:val="-1"/>
        </w:rPr>
        <w:t>prueba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/>
        <w:t>aplica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jóvenes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primero,</w:t>
      </w:r>
      <w:r>
        <w:rPr>
          <w:spacing w:val="21"/>
        </w:rPr>
        <w:t> </w:t>
      </w:r>
      <w:r>
        <w:rPr>
          <w:spacing w:val="-1"/>
        </w:rPr>
        <w:t>segundo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tercero</w:t>
      </w:r>
      <w:r>
        <w:rPr>
          <w:spacing w:val="21"/>
        </w:rPr>
        <w:t> </w:t>
      </w:r>
      <w:r>
        <w:rPr/>
        <w:t>de</w:t>
      </w:r>
      <w:r>
        <w:rPr>
          <w:spacing w:val="47"/>
          <w:w w:val="99"/>
        </w:rPr>
        <w:t> </w:t>
      </w:r>
      <w:r>
        <w:rPr>
          <w:spacing w:val="-1"/>
        </w:rPr>
        <w:t>secundaria.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58</w:t>
      </w:r>
      <w:r>
        <w:rPr>
          <w:rFonts w:ascii="Niagara Solid" w:hAnsi="Niagara Solid"/>
          <w:spacing w:val="33"/>
          <w:sz w:val="44"/>
        </w:rPr>
        <w:t> </w:t>
      </w:r>
      <w:r>
        <w:rPr>
          <w:rFonts w:ascii="Niagara Solid" w:hAnsi="Niagara Solid"/>
          <w:spacing w:val="17"/>
          <w:sz w:val="30"/>
        </w:rPr>
        <w:t>Educación.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752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55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6465" w:right="4934" w:hanging="839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Resultados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la prueba ENLACE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educación Media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Superior</w:t>
      </w:r>
      <w:r>
        <w:rPr>
          <w:rFonts w:ascii="Calibri" w:hAnsi="Calibri"/>
          <w:spacing w:val="49"/>
        </w:rPr>
        <w:t> </w:t>
      </w:r>
      <w:r>
        <w:rPr>
          <w:rFonts w:ascii="Calibri" w:hAnsi="Calibri"/>
        </w:rPr>
        <w:t>por </w:t>
      </w:r>
      <w:r>
        <w:rPr>
          <w:rFonts w:ascii="Calibri" w:hAnsi="Calibri"/>
          <w:spacing w:val="-1"/>
        </w:rPr>
        <w:t>asignatura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 </w:t>
      </w:r>
      <w:r>
        <w:rPr>
          <w:rFonts w:ascii="Calibri" w:hAnsi="Calibri"/>
        </w:rPr>
        <w:t>B.</w:t>
      </w:r>
      <w:r>
        <w:rPr>
          <w:rFonts w:ascii="Calibri" w:hAnsi="Calibri"/>
          <w:spacing w:val="-1"/>
        </w:rPr>
        <w:t> C. Sur, 2010-2011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(%)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57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1272"/>
        <w:gridCol w:w="712"/>
        <w:gridCol w:w="733"/>
      </w:tblGrid>
      <w:tr>
        <w:trPr>
          <w:trHeight w:val="235" w:hRule="exact"/>
        </w:trPr>
        <w:tc>
          <w:tcPr>
            <w:tcW w:w="2192" w:type="dxa"/>
            <w:vMerge w:val="restart"/>
            <w:tcBorders>
              <w:top w:val="single" w:sz="11" w:space="0" w:color="0070C0"/>
              <w:left w:val="single" w:sz="29" w:space="0" w:color="0070C0"/>
              <w:right w:val="single" w:sz="57" w:space="0" w:color="0070C0"/>
            </w:tcBorders>
            <w:shd w:val="clear" w:color="auto" w:fill="0070C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3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Resultado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17" w:type="dxa"/>
            <w:gridSpan w:val="3"/>
            <w:tcBorders>
              <w:top w:val="nil" w:sz="6" w:space="0" w:color="auto"/>
              <w:left w:val="single" w:sz="57" w:space="0" w:color="0070C0"/>
              <w:bottom w:val="single" w:sz="3" w:space="0" w:color="FFFFFF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left="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Matemáticas</w:t>
            </w:r>
            <w:r>
              <w:rPr>
                <w:rFonts w:ascii="Calibri" w:hAnsi="Calibri"/>
                <w:b/>
                <w:color w:val="FFFFFF"/>
                <w:sz w:val="20"/>
              </w:rPr>
              <w:t>  </w:t>
            </w:r>
            <w:r>
              <w:rPr>
                <w:rFonts w:ascii="Calibri" w:hAnsi="Calibri"/>
                <w:b/>
                <w:color w:val="FFFFFF"/>
                <w:spacing w:val="3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Comunicación</w:t>
            </w:r>
            <w:r>
              <w:rPr>
                <w:rFonts w:ascii="Calibri" w:hAnsi="Calibri"/>
                <w:b/>
                <w:color w:val="FFFFFF"/>
                <w:spacing w:val="-1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</w:tr>
      <w:tr>
        <w:trPr>
          <w:trHeight w:val="234" w:hRule="exact"/>
        </w:trPr>
        <w:tc>
          <w:tcPr>
            <w:tcW w:w="2192" w:type="dxa"/>
            <w:vMerge/>
            <w:tcBorders>
              <w:left w:val="single" w:sz="29" w:space="0" w:color="0070C0"/>
              <w:bottom w:val="single" w:sz="10" w:space="0" w:color="0070C0"/>
              <w:right w:val="single" w:sz="57" w:space="0" w:color="0070C0"/>
            </w:tcBorders>
            <w:shd w:val="clear" w:color="auto" w:fill="0070C0"/>
          </w:tcPr>
          <w:p>
            <w:pPr/>
          </w:p>
        </w:tc>
        <w:tc>
          <w:tcPr>
            <w:tcW w:w="1272" w:type="dxa"/>
            <w:tcBorders>
              <w:top w:val="single" w:sz="3" w:space="0" w:color="FFFFFF"/>
              <w:left w:val="single" w:sz="57" w:space="0" w:color="0070C0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tabs>
                <w:tab w:pos="655" w:val="left" w:leader="none"/>
              </w:tabs>
              <w:spacing w:line="231" w:lineRule="exact"/>
              <w:ind w:left="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2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left="1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single" w:sz="3" w:space="0" w:color="FFFFFF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31" w:lineRule="exact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Heading9"/>
        <w:tabs>
          <w:tab w:pos="8145" w:val="left" w:leader="none"/>
          <w:tab w:pos="8751" w:val="left" w:leader="none"/>
          <w:tab w:pos="9508" w:val="left" w:leader="none"/>
          <w:tab w:pos="10233" w:val="left" w:leader="none"/>
        </w:tabs>
        <w:spacing w:line="240" w:lineRule="auto" w:before="11"/>
        <w:ind w:left="5820" w:right="0"/>
        <w:jc w:val="left"/>
      </w:pPr>
      <w:r>
        <w:rPr>
          <w:spacing w:val="-1"/>
        </w:rPr>
        <w:t>Insuficiente</w:t>
      </w:r>
      <w:r>
        <w:rPr>
          <w:spacing w:val="44"/>
        </w:rPr>
        <w:t> </w:t>
      </w:r>
      <w:r>
        <w:rPr/>
        <w:t>y</w:t>
      </w:r>
      <w:r>
        <w:rPr>
          <w:spacing w:val="-1"/>
        </w:rPr>
        <w:t> Elemental</w:t>
        <w:tab/>
        <w:t>80.6</w:t>
        <w:tab/>
        <w:t>77.8</w:t>
        <w:tab/>
        <w:t>39.9</w:t>
        <w:tab/>
        <w:t>46.5</w:t>
      </w:r>
    </w:p>
    <w:p>
      <w:pPr>
        <w:tabs>
          <w:tab w:pos="8145" w:val="left" w:leader="none"/>
          <w:tab w:pos="8750" w:val="left" w:leader="none"/>
          <w:tab w:pos="9508" w:val="left" w:leader="none"/>
          <w:tab w:pos="10232" w:val="left" w:leader="none"/>
          <w:tab w:pos="10657" w:val="left" w:leader="none"/>
        </w:tabs>
        <w:spacing w:before="0"/>
        <w:ind w:left="573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  <w:u w:val="single" w:color="F79646"/>
        </w:rPr>
        <w:t> </w:t>
      </w:r>
      <w:r>
        <w:rPr>
          <w:rFonts w:ascii="Calibri"/>
          <w:spacing w:val="-7"/>
          <w:sz w:val="20"/>
          <w:u w:val="single" w:color="F79646"/>
        </w:rPr>
        <w:t> </w:t>
      </w:r>
      <w:r>
        <w:rPr>
          <w:rFonts w:ascii="Calibri"/>
          <w:spacing w:val="-1"/>
          <w:sz w:val="20"/>
          <w:u w:val="single" w:color="F79646"/>
        </w:rPr>
        <w:t>Bueno</w:t>
      </w:r>
      <w:r>
        <w:rPr>
          <w:rFonts w:ascii="Calibri"/>
          <w:spacing w:val="-2"/>
          <w:sz w:val="20"/>
          <w:u w:val="single" w:color="F79646"/>
        </w:rPr>
        <w:t> </w:t>
      </w:r>
      <w:r>
        <w:rPr>
          <w:rFonts w:ascii="Calibri"/>
          <w:sz w:val="20"/>
          <w:u w:val="single" w:color="F79646"/>
        </w:rPr>
        <w:t>y</w:t>
      </w:r>
      <w:r>
        <w:rPr>
          <w:rFonts w:ascii="Calibri"/>
          <w:spacing w:val="-1"/>
          <w:sz w:val="20"/>
          <w:u w:val="single" w:color="F79646"/>
        </w:rPr>
        <w:t> Excelente</w:t>
        <w:tab/>
        <w:t>19.4</w:t>
        <w:tab/>
        <w:t>22.2</w:t>
        <w:tab/>
        <w:t>60.1</w:t>
        <w:tab/>
        <w:t>53.5</w:t>
      </w:r>
      <w:r>
        <w:rPr>
          <w:rFonts w:ascii="Calibri"/>
          <w:sz w:val="20"/>
          <w:u w:val="single" w:color="F79646"/>
        </w:rPr>
        <w:t> </w:t>
        <w:tab/>
      </w:r>
      <w:r>
        <w:rPr>
          <w:rFonts w:ascii="Calibri"/>
          <w:sz w:val="20"/>
        </w:rPr>
      </w:r>
    </w:p>
    <w:p>
      <w:pPr>
        <w:pStyle w:val="BodyText"/>
        <w:spacing w:line="240" w:lineRule="auto" w:before="126"/>
        <w:ind w:left="5803" w:right="4934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5"/>
        </w:rPr>
        <w:t> </w:t>
      </w:r>
      <w:r>
        <w:rPr>
          <w:spacing w:val="-1"/>
        </w:rPr>
        <w:t>Secretaria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/>
        <w:t>Pública,</w:t>
      </w:r>
      <w:r>
        <w:rPr>
          <w:spacing w:val="5"/>
        </w:rPr>
        <w:t> </w:t>
      </w:r>
      <w:r>
        <w:rPr>
          <w:spacing w:val="-1"/>
        </w:rPr>
        <w:t>Resultados</w:t>
      </w:r>
      <w:r>
        <w:rPr>
          <w:spacing w:val="4"/>
        </w:rPr>
        <w:t> </w:t>
      </w:r>
      <w:r>
        <w:rPr>
          <w:spacing w:val="-1"/>
        </w:rPr>
        <w:t>Prueba</w:t>
      </w:r>
      <w:r>
        <w:rPr>
          <w:spacing w:val="5"/>
        </w:rPr>
        <w:t> </w:t>
      </w:r>
      <w:r>
        <w:rPr/>
        <w:t>ENLACE</w:t>
      </w:r>
      <w:r>
        <w:rPr>
          <w:spacing w:val="6"/>
        </w:rPr>
        <w:t> </w:t>
      </w:r>
      <w:r>
        <w:rPr>
          <w:spacing w:val="-1"/>
        </w:rPr>
        <w:t>Baja</w:t>
      </w:r>
      <w:r>
        <w:rPr>
          <w:spacing w:val="61"/>
          <w:w w:val="99"/>
        </w:rPr>
        <w:t> </w:t>
      </w:r>
      <w:r>
        <w:rPr>
          <w:spacing w:val="-1"/>
        </w:rPr>
        <w:t>California</w:t>
      </w:r>
      <w:r>
        <w:rPr>
          <w:spacing w:val="-12"/>
        </w:rPr>
        <w:t> </w:t>
      </w:r>
      <w:r>
        <w:rPr>
          <w:spacing w:val="-1"/>
        </w:rPr>
        <w:t>Sur</w:t>
      </w:r>
      <w:r>
        <w:rPr>
          <w:spacing w:val="-13"/>
        </w:rPr>
        <w:t> </w:t>
      </w:r>
      <w:r>
        <w:rPr>
          <w:spacing w:val="-1"/>
        </w:rPr>
        <w:t>2011</w:t>
      </w:r>
      <w:hyperlink r:id="rId96">
        <w:r>
          <w:rPr>
            <w:spacing w:val="-1"/>
          </w:rPr>
          <w:t>,www.sep.gob.mx.</w:t>
        </w:r>
        <w:r>
          <w:rPr/>
        </w:r>
      </w:hyperlink>
    </w:p>
    <w:p>
      <w:pPr>
        <w:pStyle w:val="BodyText"/>
        <w:spacing w:line="240" w:lineRule="auto"/>
        <w:ind w:left="5803" w:right="4934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Evaluación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Nacional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Logro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Académico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Centros</w:t>
      </w:r>
      <w:r>
        <w:rPr/>
        <w:t> </w:t>
      </w:r>
      <w:r>
        <w:rPr>
          <w:spacing w:val="30"/>
        </w:rPr>
        <w:t> </w:t>
      </w:r>
      <w:r>
        <w:rPr/>
        <w:t>Escolares</w:t>
      </w:r>
      <w:r>
        <w:rPr>
          <w:spacing w:val="65"/>
          <w:w w:val="99"/>
        </w:rPr>
        <w:t> </w:t>
      </w:r>
      <w:r>
        <w:rPr>
          <w:spacing w:val="-1"/>
        </w:rPr>
        <w:t>(ENLACE).</w:t>
      </w:r>
      <w:r>
        <w:rPr/>
      </w:r>
    </w:p>
    <w:p>
      <w:pPr>
        <w:pStyle w:val="BodyText"/>
        <w:spacing w:line="240" w:lineRule="auto"/>
        <w:ind w:left="5803" w:right="8075"/>
        <w:jc w:val="left"/>
      </w:pPr>
      <w:r>
        <w:rPr>
          <w:spacing w:val="-1"/>
        </w:rPr>
        <w:t>2/</w:t>
      </w:r>
      <w:r>
        <w:rPr>
          <w:spacing w:val="-9"/>
        </w:rPr>
        <w:t> </w:t>
      </w:r>
      <w:r>
        <w:rPr>
          <w:spacing w:val="-1"/>
        </w:rPr>
        <w:t>Comprensión</w:t>
      </w:r>
      <w:r>
        <w:rPr>
          <w:spacing w:val="-9"/>
        </w:rPr>
        <w:t> </w:t>
      </w:r>
      <w:r>
        <w:rPr>
          <w:spacing w:val="-1"/>
        </w:rPr>
        <w:t>lectora.</w:t>
      </w:r>
      <w:r>
        <w:rPr>
          <w:spacing w:val="31"/>
          <w:w w:val="99"/>
        </w:rPr>
        <w:t> </w:t>
      </w:r>
      <w:r>
        <w:rPr>
          <w:spacing w:val="-1"/>
        </w:rPr>
        <w:t>Observaciones</w:t>
      </w:r>
      <w:r>
        <w:rPr/>
      </w:r>
    </w:p>
    <w:p>
      <w:pPr>
        <w:pStyle w:val="BodyText"/>
        <w:spacing w:line="194" w:lineRule="exact"/>
        <w:ind w:left="474" w:right="0"/>
        <w:jc w:val="center"/>
      </w:pPr>
      <w:r>
        <w:rPr/>
        <w:t>La</w:t>
      </w:r>
      <w:r>
        <w:rPr>
          <w:spacing w:val="-4"/>
        </w:rPr>
        <w:t> </w:t>
      </w:r>
      <w:r>
        <w:rPr>
          <w:spacing w:val="-1"/>
        </w:rPr>
        <w:t>prueba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aplica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jóvenes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cursan</w:t>
      </w:r>
      <w:r>
        <w:rPr>
          <w:spacing w:val="-4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último</w:t>
      </w:r>
      <w:r>
        <w:rPr>
          <w:spacing w:val="-4"/>
        </w:rPr>
        <w:t> </w:t>
      </w:r>
      <w:r>
        <w:rPr/>
        <w:t>grado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bachillerato.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251" w:right="4681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Resultados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la prueba ENLACE1/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asignatura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Matemáticas </w:t>
      </w:r>
      <w:r>
        <w:rPr>
          <w:rFonts w:ascii="Calibri" w:hAnsi="Calibri"/>
        </w:rPr>
        <w:t>por</w:t>
      </w:r>
      <w:r>
        <w:rPr>
          <w:rFonts w:ascii="Calibri" w:hAnsi="Calibri"/>
          <w:spacing w:val="47"/>
        </w:rPr>
        <w:t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educativo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Baja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California 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(%)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76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641520" cy="1914144"/>
            <wp:effectExtent l="0" t="0" r="0" b="0"/>
            <wp:docPr id="9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2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3969" w:right="473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Secretaria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Educación</w:t>
      </w:r>
      <w:r>
        <w:rPr>
          <w:spacing w:val="-6"/>
        </w:rPr>
        <w:t> </w:t>
      </w:r>
      <w:r>
        <w:rPr>
          <w:spacing w:val="-1"/>
        </w:rPr>
        <w:t>Pública,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7"/>
        </w:rPr>
        <w:t> </w:t>
      </w:r>
      <w:r>
        <w:rPr>
          <w:spacing w:val="-1"/>
        </w:rPr>
        <w:t>Prueba</w:t>
      </w:r>
      <w:r>
        <w:rPr>
          <w:spacing w:val="-6"/>
        </w:rPr>
        <w:t> </w:t>
      </w:r>
      <w:r>
        <w:rPr/>
        <w:t>ENLACE</w:t>
      </w:r>
      <w:r>
        <w:rPr>
          <w:spacing w:val="-5"/>
        </w:rPr>
        <w:t> </w:t>
      </w:r>
      <w:r>
        <w:rPr>
          <w:spacing w:val="-1"/>
        </w:rPr>
        <w:t>Baja</w:t>
      </w:r>
      <w:r>
        <w:rPr>
          <w:spacing w:val="-6"/>
        </w:rPr>
        <w:t> </w:t>
      </w:r>
      <w:r>
        <w:rPr>
          <w:spacing w:val="-1"/>
        </w:rPr>
        <w:t>California</w:t>
      </w:r>
      <w:r>
        <w:rPr>
          <w:spacing w:val="-7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>
          <w:spacing w:val="-1"/>
        </w:rPr>
        <w:t>2011,</w:t>
      </w:r>
      <w:hyperlink r:id="rId96">
        <w:r>
          <w:rPr>
            <w:spacing w:val="-1"/>
          </w:rPr>
          <w:t>www.sep.gob.mx.</w:t>
        </w:r>
      </w:hyperlink>
      <w:r>
        <w:rPr>
          <w:spacing w:val="123"/>
          <w:w w:val="99"/>
        </w:rPr>
        <w:t> </w:t>
      </w:r>
      <w:r>
        <w:rPr>
          <w:spacing w:val="-1"/>
        </w:rPr>
        <w:t>1/</w:t>
      </w:r>
      <w:r>
        <w:rPr>
          <w:spacing w:val="-7"/>
        </w:rPr>
        <w:t> </w:t>
      </w:r>
      <w:r>
        <w:rPr>
          <w:spacing w:val="-1"/>
        </w:rPr>
        <w:t>Evaluación</w:t>
      </w:r>
      <w:r>
        <w:rPr>
          <w:spacing w:val="-6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Logro</w:t>
      </w:r>
      <w:r>
        <w:rPr>
          <w:spacing w:val="-6"/>
        </w:rPr>
        <w:t> </w:t>
      </w:r>
      <w:r>
        <w:rPr>
          <w:spacing w:val="-1"/>
        </w:rPr>
        <w:t>Académico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Centros</w:t>
      </w:r>
      <w:r>
        <w:rPr>
          <w:spacing w:val="-5"/>
        </w:rPr>
        <w:t> </w:t>
      </w:r>
      <w:r>
        <w:rPr>
          <w:spacing w:val="-1"/>
        </w:rPr>
        <w:t>Escolares</w:t>
      </w:r>
      <w:r>
        <w:rPr>
          <w:spacing w:val="-7"/>
        </w:rPr>
        <w:t> </w:t>
      </w:r>
      <w:r>
        <w:rPr/>
        <w:t>(ENLACE).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/>
        <w:ind w:right="515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Educación.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  <w:sz w:val="44"/>
        </w:rPr>
        <w:t>59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6362" w:right="4176" w:hanging="136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95.029999pt;margin-top:33.521481pt;width:230.3pt;height:25.1pt;mso-position-horizontal-relative:page;mso-position-vertical-relative:paragraph;z-index:7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1"/>
                    <w:gridCol w:w="897"/>
                    <w:gridCol w:w="799"/>
                    <w:gridCol w:w="841"/>
                    <w:gridCol w:w="867"/>
                  </w:tblGrid>
                  <w:tr>
                    <w:trPr>
                      <w:trHeight w:val="254" w:hRule="exact"/>
                    </w:trPr>
                    <w:tc>
                      <w:tcPr>
                        <w:tcW w:w="120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7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7" w:type="dxa"/>
                        <w:gridSpan w:val="2"/>
                        <w:tcBorders>
                          <w:top w:val="single" w:sz="3" w:space="0" w:color="0070C0"/>
                          <w:left w:val="nil" w:sz="6" w:space="0" w:color="auto"/>
                          <w:bottom w:val="single" w:sz="3" w:space="0" w:color="FFFFFF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5" w:lineRule="exact"/>
                          <w:ind w:left="39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  <w:tc>
                      <w:tcPr>
                        <w:tcW w:w="1708" w:type="dxa"/>
                        <w:gridSpan w:val="2"/>
                        <w:tcBorders>
                          <w:top w:val="single" w:sz="3" w:space="0" w:color="0070C0"/>
                          <w:left w:val="nil" w:sz="6" w:space="0" w:color="auto"/>
                          <w:bottom w:val="single" w:sz="3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5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Conclusión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20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89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position w:val="10"/>
                            <w:sz w:val="13"/>
                          </w:rPr>
                          <w:t>3/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3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Adultos en atención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conclusión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registrados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</w:rPr>
        <w:t> de</w:t>
      </w:r>
      <w:r>
        <w:rPr>
          <w:rFonts w:ascii="Calibri" w:hAnsi="Calibri"/>
          <w:spacing w:val="49"/>
        </w:rPr>
        <w:t> </w:t>
      </w:r>
      <w:r>
        <w:rPr>
          <w:rFonts w:ascii="Calibri" w:hAnsi="Calibri"/>
          <w:spacing w:val="-1"/>
        </w:rPr>
        <w:t>Educación para Adultos en 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59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977"/>
        <w:gridCol w:w="830"/>
        <w:gridCol w:w="853"/>
        <w:gridCol w:w="738"/>
      </w:tblGrid>
      <w:tr>
        <w:trPr>
          <w:trHeight w:val="322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1,978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1,048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2,390</w:t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956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93</w:t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08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5,479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5,320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2,148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2,779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892" w:right="5528"/>
        <w:jc w:val="center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/>
        <w:t>Estatal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Adultos.</w:t>
      </w:r>
      <w:r>
        <w:rPr/>
      </w:r>
    </w:p>
    <w:p>
      <w:pPr>
        <w:pStyle w:val="BodyText"/>
        <w:spacing w:line="240" w:lineRule="auto"/>
        <w:ind w:left="5916" w:right="5346"/>
        <w:jc w:val="both"/>
      </w:pPr>
      <w:r>
        <w:rPr>
          <w:spacing w:val="-1"/>
        </w:rPr>
        <w:t>1/</w:t>
      </w:r>
      <w:r>
        <w:rPr>
          <w:spacing w:val="7"/>
        </w:rPr>
        <w:t> </w:t>
      </w:r>
      <w:r>
        <w:rPr>
          <w:spacing w:val="-1"/>
        </w:rPr>
        <w:t>Representa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adultos</w:t>
      </w:r>
      <w:r>
        <w:rPr>
          <w:spacing w:val="8"/>
        </w:rPr>
        <w:t> </w:t>
      </w:r>
      <w:r>
        <w:rPr>
          <w:spacing w:val="-1"/>
        </w:rPr>
        <w:t>atendidos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>
          <w:spacing w:val="-1"/>
        </w:rPr>
        <w:t>tres</w:t>
      </w:r>
      <w:r>
        <w:rPr>
          <w:spacing w:val="7"/>
        </w:rPr>
        <w:t> </w:t>
      </w:r>
      <w:r>
        <w:rPr>
          <w:spacing w:val="-1"/>
        </w:rPr>
        <w:t>niveles</w:t>
      </w:r>
      <w:r>
        <w:rPr>
          <w:spacing w:val="8"/>
        </w:rPr>
        <w:t> </w:t>
      </w:r>
      <w:r>
        <w:rPr>
          <w:spacing w:val="-1"/>
        </w:rPr>
        <w:t>inicial,</w:t>
      </w:r>
      <w:r>
        <w:rPr>
          <w:spacing w:val="77"/>
          <w:w w:val="99"/>
        </w:rPr>
        <w:t> </w:t>
      </w:r>
      <w:r>
        <w:rPr>
          <w:spacing w:val="-1"/>
        </w:rPr>
        <w:t>intermedio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avanzado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equivalen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alfabetización,</w:t>
      </w:r>
      <w:r>
        <w:rPr>
          <w:spacing w:val="1"/>
        </w:rPr>
        <w:t> </w:t>
      </w:r>
      <w:r>
        <w:rPr>
          <w:spacing w:val="-1"/>
        </w:rPr>
        <w:t>primaria</w:t>
      </w:r>
      <w:r>
        <w:rPr>
          <w:spacing w:val="3"/>
        </w:rPr>
        <w:t> </w:t>
      </w:r>
      <w:r>
        <w:rPr/>
        <w:t>y</w:t>
      </w:r>
      <w:r>
        <w:rPr>
          <w:spacing w:val="63"/>
          <w:w w:val="99"/>
        </w:rPr>
        <w:t> </w:t>
      </w:r>
      <w:r>
        <w:rPr>
          <w:spacing w:val="-1"/>
        </w:rPr>
        <w:t>secundaria,</w:t>
      </w:r>
      <w:r>
        <w:rPr>
          <w:spacing w:val="-19"/>
        </w:rPr>
        <w:t> </w:t>
      </w:r>
      <w:r>
        <w:rPr>
          <w:spacing w:val="-1"/>
        </w:rPr>
        <w:t>respectivamente.</w:t>
      </w:r>
      <w:r>
        <w:rPr/>
      </w:r>
    </w:p>
    <w:p>
      <w:pPr>
        <w:pStyle w:val="BodyText"/>
        <w:spacing w:line="240" w:lineRule="auto"/>
        <w:ind w:left="5916" w:right="5346"/>
        <w:jc w:val="both"/>
      </w:pPr>
      <w:r>
        <w:rPr>
          <w:spacing w:val="-1"/>
        </w:rPr>
        <w:t>2/</w:t>
      </w:r>
      <w:r>
        <w:rPr>
          <w:spacing w:val="14"/>
        </w:rPr>
        <w:t> </w:t>
      </w:r>
      <w:r>
        <w:rPr>
          <w:spacing w:val="-1"/>
        </w:rPr>
        <w:t>Representa</w:t>
      </w:r>
      <w:r>
        <w:rPr>
          <w:spacing w:val="15"/>
        </w:rPr>
        <w:t> </w:t>
      </w:r>
      <w:r>
        <w:rPr>
          <w:spacing w:val="-1"/>
        </w:rPr>
        <w:t>certificaciones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3"/>
        </w:rPr>
        <w:t> </w:t>
      </w:r>
      <w:r>
        <w:rPr>
          <w:spacing w:val="-1"/>
        </w:rPr>
        <w:t>tres</w:t>
      </w:r>
      <w:r>
        <w:rPr>
          <w:spacing w:val="15"/>
        </w:rPr>
        <w:t> </w:t>
      </w:r>
      <w:r>
        <w:rPr>
          <w:spacing w:val="-1"/>
        </w:rPr>
        <w:t>niveles</w:t>
      </w:r>
      <w:r>
        <w:rPr>
          <w:spacing w:val="14"/>
        </w:rPr>
        <w:t> </w:t>
      </w:r>
      <w:r>
        <w:rPr>
          <w:spacing w:val="-1"/>
        </w:rPr>
        <w:t>inicial,</w:t>
      </w:r>
      <w:r>
        <w:rPr>
          <w:spacing w:val="15"/>
        </w:rPr>
        <w:t> </w:t>
      </w:r>
      <w:r>
        <w:rPr>
          <w:spacing w:val="-1"/>
        </w:rPr>
        <w:t>intermedio</w:t>
      </w:r>
      <w:r>
        <w:rPr>
          <w:spacing w:val="14"/>
        </w:rPr>
        <w:t> </w:t>
      </w:r>
      <w:r>
        <w:rPr/>
        <w:t>y</w:t>
      </w:r>
      <w:r>
        <w:rPr>
          <w:spacing w:val="75"/>
          <w:w w:val="99"/>
        </w:rPr>
        <w:t> </w:t>
      </w:r>
      <w:r>
        <w:rPr>
          <w:spacing w:val="-1"/>
        </w:rPr>
        <w:t>avanzado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>
          <w:spacing w:val="-1"/>
        </w:rPr>
        <w:t>equivalen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alfabetización,</w:t>
      </w:r>
      <w:r>
        <w:rPr>
          <w:spacing w:val="19"/>
        </w:rPr>
        <w:t> </w:t>
      </w:r>
      <w:r>
        <w:rPr>
          <w:spacing w:val="-1"/>
        </w:rPr>
        <w:t>primaria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secundaria,</w:t>
      </w:r>
      <w:r>
        <w:rPr>
          <w:spacing w:val="83"/>
          <w:w w:val="99"/>
        </w:rPr>
        <w:t> </w:t>
      </w:r>
      <w:r>
        <w:rPr>
          <w:spacing w:val="-1"/>
        </w:rPr>
        <w:t>respectivamente.</w:t>
      </w:r>
      <w:r>
        <w:rPr/>
      </w:r>
    </w:p>
    <w:p>
      <w:pPr>
        <w:pStyle w:val="BodyText"/>
        <w:spacing w:line="240" w:lineRule="auto"/>
        <w:ind w:left="4892" w:right="5911"/>
        <w:jc w:val="center"/>
      </w:pPr>
      <w:r>
        <w:rPr>
          <w:spacing w:val="-1"/>
        </w:rPr>
        <w:t>3/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dependencia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cifras.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0"/>
        <w:ind w:left="6758" w:right="4294" w:hanging="180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Adultos en conclusión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nivel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registrados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Estatal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Educación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para Adultos 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18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846196" cy="1676400"/>
            <wp:effectExtent l="0" t="0" r="0" b="0"/>
            <wp:docPr id="9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19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48"/>
          <w:szCs w:val="48"/>
        </w:rPr>
      </w:pPr>
      <w:r>
        <w:rPr/>
        <w:pict>
          <v:group style="position:absolute;margin-left:-.290pt;margin-top:14.17pt;width:792.6pt;height:98.95pt;mso-position-horizontal-relative:page;mso-position-vertical-relative:page;z-index:757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7600" type="#_x0000_t75" stroked="false">
            <v:imagedata r:id="rId17" o:title=""/>
          </v:shape>
        </w:pict>
      </w:r>
    </w:p>
    <w:p>
      <w:pPr>
        <w:spacing w:before="0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60</w:t>
      </w:r>
      <w:r>
        <w:rPr>
          <w:rFonts w:ascii="Niagara Solid" w:hAnsi="Niagara Solid"/>
          <w:spacing w:val="33"/>
          <w:sz w:val="44"/>
        </w:rPr>
        <w:t> </w:t>
      </w:r>
      <w:r>
        <w:rPr>
          <w:rFonts w:ascii="Niagara Solid" w:hAnsi="Niagara Solid"/>
          <w:spacing w:val="17"/>
          <w:sz w:val="30"/>
        </w:rPr>
        <w:t>Educación.</w:t>
      </w:r>
    </w:p>
    <w:p>
      <w:pPr>
        <w:pStyle w:val="BodyText"/>
        <w:spacing w:line="190" w:lineRule="exact"/>
        <w:ind w:left="740" w:right="0"/>
        <w:jc w:val="left"/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/>
        <w:t>Estatal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Adultos.</w:t>
      </w:r>
      <w:r>
        <w:rPr/>
      </w:r>
    </w:p>
    <w:p>
      <w:pPr>
        <w:spacing w:after="0" w:line="190" w:lineRule="exact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1856" w:space="2792"/>
            <w:col w:w="1119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7648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672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5960" w:right="5390"/>
        <w:jc w:val="center"/>
        <w:rPr>
          <w:rFonts w:ascii="Calibri" w:hAnsi="Calibri" w:cs="Calibri" w:eastAsia="Calibri"/>
          <w:b w:val="0"/>
          <w:bCs w:val="0"/>
        </w:rPr>
      </w:pPr>
      <w:bookmarkStart w:name="Deporte " w:id="24"/>
      <w:bookmarkEnd w:id="24"/>
      <w:r>
        <w:rPr>
          <w:b w:val="0"/>
        </w:rPr>
      </w:r>
      <w:bookmarkStart w:name="_bookmark10" w:id="25"/>
      <w:bookmarkEnd w:id="25"/>
      <w:r>
        <w:rPr>
          <w:b w:val="0"/>
        </w:rPr>
      </w:r>
      <w:r>
        <w:rPr>
          <w:rFonts w:ascii="Calibri" w:hAnsi="Calibri"/>
          <w:spacing w:val="-1"/>
        </w:rPr>
        <w:t>Aspectos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relativos</w:t>
      </w:r>
      <w:r>
        <w:rPr>
          <w:rFonts w:ascii="Calibri" w:hAnsi="Calibri"/>
        </w:rPr>
        <w:t> 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la participación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B. </w:t>
      </w:r>
      <w:r>
        <w:rPr>
          <w:rFonts w:ascii="Calibri" w:hAnsi="Calibri"/>
          <w:spacing w:val="-1"/>
        </w:rPr>
        <w:t>C.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Sur en la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Olimpiada Nacional Infantil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Juvenil, 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54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1763"/>
        <w:gridCol w:w="1052"/>
      </w:tblGrid>
      <w:tr>
        <w:trPr>
          <w:trHeight w:val="244" w:hRule="exact"/>
        </w:trPr>
        <w:tc>
          <w:tcPr>
            <w:tcW w:w="2725" w:type="dxa"/>
            <w:tcBorders>
              <w:top w:val="single" w:sz="6" w:space="0" w:color="0070C0"/>
              <w:left w:val="nil" w:sz="6" w:space="0" w:color="auto"/>
              <w:bottom w:val="single" w:sz="6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8" w:lineRule="exact"/>
              <w:ind w:left="1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63" w:type="dxa"/>
            <w:tcBorders>
              <w:top w:val="single" w:sz="6" w:space="0" w:color="0070C0"/>
              <w:left w:val="nil" w:sz="6" w:space="0" w:color="auto"/>
              <w:bottom w:val="single" w:sz="6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8" w:lineRule="exact"/>
              <w:ind w:left="7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2" w:type="dxa"/>
            <w:tcBorders>
              <w:top w:val="single" w:sz="6" w:space="0" w:color="0070C0"/>
              <w:left w:val="nil" w:sz="6" w:space="0" w:color="auto"/>
              <w:bottom w:val="single" w:sz="6" w:space="0" w:color="0070C0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28" w:lineRule="exact"/>
              <w:ind w:left="2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1" w:hRule="exact"/>
        </w:trPr>
        <w:tc>
          <w:tcPr>
            <w:tcW w:w="2725" w:type="dxa"/>
            <w:tcBorders>
              <w:top w:val="single" w:sz="6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7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Posición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B.C.S.</w:t>
            </w:r>
            <w:r>
              <w:rPr>
                <w:rFonts w:ascii="Calibri" w:hAnsi="Calibri"/>
                <w:spacing w:val="-18"/>
                <w:sz w:val="20"/>
              </w:rPr>
              <w:t> </w:t>
            </w:r>
            <w:r>
              <w:rPr>
                <w:rFonts w:ascii="Calibri" w:hAnsi="Calibri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763" w:type="dxa"/>
            <w:tcBorders>
              <w:top w:val="single" w:sz="6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23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052" w:type="dxa"/>
            <w:tcBorders>
              <w:top w:val="single" w:sz="6" w:space="0" w:color="007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67" w:hRule="exact"/>
        </w:trPr>
        <w:tc>
          <w:tcPr>
            <w:tcW w:w="2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Puntuación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General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1,795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Disciplinas</w:t>
            </w:r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44" w:hRule="exact"/>
        </w:trPr>
        <w:tc>
          <w:tcPr>
            <w:tcW w:w="2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Atletas</w:t>
            </w:r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2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46" w:val="left" w:leader="none"/>
              </w:tabs>
              <w:spacing w:line="226" w:lineRule="exact"/>
              <w:ind w:left="-13" w:right="-13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Medallas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9" w:val="left" w:leader="none"/>
              </w:tabs>
              <w:spacing w:line="226" w:lineRule="exact"/>
              <w:ind w:right="-67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97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2" w:val="left" w:leader="none"/>
              </w:tabs>
              <w:spacing w:line="226" w:lineRule="exact"/>
              <w:ind w:left="678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110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195" w:lineRule="exact" w:before="71"/>
        <w:ind w:left="4267" w:right="6055"/>
        <w:jc w:val="center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pStyle w:val="BodyText"/>
        <w:spacing w:line="240" w:lineRule="auto"/>
        <w:ind w:left="5529" w:right="4925"/>
        <w:jc w:val="both"/>
      </w:pPr>
      <w:r>
        <w:rPr>
          <w:spacing w:val="-1"/>
        </w:rPr>
        <w:t>1/</w:t>
      </w:r>
      <w:r>
        <w:rPr>
          <w:spacing w:val="28"/>
        </w:rPr>
        <w:t> </w:t>
      </w:r>
      <w:r>
        <w:rPr/>
        <w:t>Lugar</w:t>
      </w:r>
      <w:r>
        <w:rPr>
          <w:spacing w:val="29"/>
        </w:rPr>
        <w:t> </w:t>
      </w:r>
      <w:r>
        <w:rPr>
          <w:spacing w:val="-1"/>
        </w:rPr>
        <w:t>general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respecto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>
          <w:spacing w:val="-1"/>
        </w:rPr>
        <w:t>resto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7"/>
        </w:rPr>
        <w:t> </w:t>
      </w:r>
      <w:r>
        <w:rPr>
          <w:spacing w:val="-1"/>
        </w:rPr>
        <w:t>entidades</w:t>
      </w:r>
      <w:r>
        <w:rPr>
          <w:spacing w:val="29"/>
        </w:rPr>
        <w:t> </w:t>
      </w:r>
      <w:r>
        <w:rPr>
          <w:spacing w:val="-1"/>
        </w:rPr>
        <w:t>federativas,</w:t>
      </w:r>
      <w:r>
        <w:rPr>
          <w:spacing w:val="28"/>
        </w:rPr>
        <w:t> </w:t>
      </w:r>
      <w:r>
        <w:rPr/>
        <w:t>de</w:t>
      </w:r>
      <w:r>
        <w:rPr>
          <w:spacing w:val="77"/>
          <w:w w:val="99"/>
        </w:rPr>
        <w:t> </w:t>
      </w:r>
      <w:r>
        <w:rPr>
          <w:spacing w:val="-1"/>
        </w:rPr>
        <w:t>acuerdo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medallas</w:t>
      </w:r>
      <w:r>
        <w:rPr>
          <w:spacing w:val="-6"/>
        </w:rPr>
        <w:t> </w:t>
      </w:r>
      <w:r>
        <w:rPr>
          <w:spacing w:val="-1"/>
        </w:rPr>
        <w:t>obtenidas.</w:t>
      </w:r>
      <w:r>
        <w:rPr/>
      </w:r>
    </w:p>
    <w:p>
      <w:pPr>
        <w:pStyle w:val="BodyText"/>
        <w:spacing w:line="240" w:lineRule="auto"/>
        <w:ind w:left="5529" w:right="4925"/>
        <w:jc w:val="both"/>
      </w:pPr>
      <w:r>
        <w:rPr>
          <w:spacing w:val="-1"/>
        </w:rPr>
        <w:t>2/</w:t>
      </w:r>
      <w:r>
        <w:rPr>
          <w:spacing w:val="9"/>
        </w:rPr>
        <w:t> </w:t>
      </w:r>
      <w:r>
        <w:rPr>
          <w:spacing w:val="-1"/>
        </w:rPr>
        <w:t>Aportación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todas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disciplinas</w:t>
      </w:r>
      <w:r>
        <w:rPr>
          <w:spacing w:val="10"/>
        </w:rPr>
        <w:t> </w:t>
      </w:r>
      <w:r>
        <w:rPr>
          <w:spacing w:val="-1"/>
        </w:rPr>
        <w:t>participantes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olimpiada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acuerdo</w:t>
      </w:r>
      <w:r>
        <w:rPr>
          <w:spacing w:val="11"/>
        </w:rPr>
        <w:t> </w:t>
      </w:r>
      <w:r>
        <w:rPr/>
        <w:t>a</w:t>
      </w:r>
      <w:r>
        <w:rPr>
          <w:spacing w:val="87"/>
          <w:w w:val="99"/>
        </w:rPr>
        <w:t> </w:t>
      </w:r>
      <w:r>
        <w:rPr>
          <w:spacing w:val="-1"/>
        </w:rPr>
        <w:t>rangos</w:t>
      </w:r>
      <w:r>
        <w:rPr>
          <w:spacing w:val="2"/>
        </w:rPr>
        <w:t> </w:t>
      </w:r>
      <w:r>
        <w:rPr>
          <w:spacing w:val="-1"/>
        </w:rPr>
        <w:t>establecidos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avalados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Comisión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Deporte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nivel</w:t>
      </w:r>
      <w:r>
        <w:rPr>
          <w:spacing w:val="79"/>
          <w:w w:val="99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655" w:right="4934" w:hanging="89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Medallas obtenidas por</w:t>
      </w:r>
      <w:r>
        <w:rPr>
          <w:rFonts w:ascii="Calibri"/>
        </w:rPr>
        <w:t> </w:t>
      </w:r>
      <w:r>
        <w:rPr>
          <w:rFonts w:ascii="Calibri"/>
          <w:spacing w:val="-1"/>
        </w:rPr>
        <w:t>Baja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California Sur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la</w:t>
      </w:r>
      <w:r>
        <w:rPr>
          <w:rFonts w:ascii="Calibri"/>
        </w:rPr>
        <w:t> </w:t>
      </w:r>
      <w:r>
        <w:rPr>
          <w:rFonts w:ascii="Calibri"/>
          <w:spacing w:val="-1"/>
        </w:rPr>
        <w:t>Olimpiada</w:t>
      </w:r>
      <w:r>
        <w:rPr>
          <w:rFonts w:ascii="Calibri"/>
          <w:spacing w:val="45"/>
        </w:rPr>
        <w:t> </w:t>
      </w:r>
      <w:r>
        <w:rPr>
          <w:rFonts w:ascii="Calibri"/>
          <w:spacing w:val="-1"/>
        </w:rPr>
        <w:t>Nacional Infantil</w:t>
      </w:r>
      <w:r>
        <w:rPr>
          <w:rFonts w:ascii="Calibri"/>
        </w:rPr>
        <w:t> y </w:t>
      </w:r>
      <w:r>
        <w:rPr>
          <w:rFonts w:ascii="Calibri"/>
          <w:spacing w:val="-1"/>
        </w:rPr>
        <w:t>Juvenil, 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9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461"/>
        <w:gridCol w:w="1056"/>
      </w:tblGrid>
      <w:tr>
        <w:trPr>
          <w:trHeight w:val="245" w:hRule="exact"/>
        </w:trPr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Medallas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right="1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Oro</w:t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2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44" w:hRule="exact"/>
        </w:trPr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Plata</w:t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27" w:hRule="exact"/>
        </w:trPr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Bronce</w:t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64</w:t>
            </w:r>
          </w:p>
        </w:tc>
      </w:tr>
      <w:tr>
        <w:trPr>
          <w:trHeight w:val="245" w:hRule="exact"/>
        </w:trPr>
        <w:tc>
          <w:tcPr>
            <w:tcW w:w="1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2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892" w:right="5545"/>
        <w:jc w:val="center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/>
        <w:ind w:right="493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Deporte.</w:t>
      </w:r>
      <w:r>
        <w:rPr>
          <w:rFonts w:ascii="Niagara Solid"/>
        </w:rPr>
        <w:t>  </w:t>
      </w:r>
      <w:r>
        <w:rPr>
          <w:rFonts w:ascii="Niagara Solid"/>
          <w:spacing w:val="27"/>
        </w:rPr>
        <w:t> </w:t>
      </w:r>
      <w:r>
        <w:rPr>
          <w:rFonts w:ascii="Niagara Solid"/>
          <w:spacing w:val="20"/>
          <w:sz w:val="44"/>
        </w:rPr>
        <w:t>61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7696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7720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6036" w:right="546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Medallas obtenidas por</w:t>
      </w:r>
      <w:r>
        <w:rPr>
          <w:rFonts w:ascii="Calibri"/>
        </w:rPr>
        <w:t> </w:t>
      </w:r>
      <w:r>
        <w:rPr>
          <w:rFonts w:ascii="Calibri"/>
          <w:spacing w:val="-1"/>
        </w:rPr>
        <w:t>B.</w:t>
      </w:r>
      <w:r>
        <w:rPr>
          <w:rFonts w:ascii="Calibri"/>
        </w:rPr>
        <w:t> </w:t>
      </w:r>
      <w:r>
        <w:rPr>
          <w:rFonts w:ascii="Calibri"/>
          <w:spacing w:val="-1"/>
        </w:rPr>
        <w:t>C. </w:t>
      </w:r>
      <w:r>
        <w:rPr>
          <w:rFonts w:ascii="Calibri"/>
        </w:rPr>
        <w:t>Sur</w:t>
      </w:r>
      <w:r>
        <w:rPr>
          <w:rFonts w:ascii="Calibri"/>
          <w:spacing w:val="-1"/>
        </w:rPr>
        <w:t> en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la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Paralimpiada,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489"/>
        <w:gridCol w:w="992"/>
      </w:tblGrid>
      <w:tr>
        <w:trPr>
          <w:trHeight w:val="245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7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Medallas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5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Oro</w:t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2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Plata</w:t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1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27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Bronce</w:t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21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892" w:right="5545"/>
        <w:jc w:val="center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7255" w:right="4934" w:hanging="167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Medallas obtenidas en la Olimpiada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Nacional</w:t>
      </w:r>
      <w:r>
        <w:rPr>
          <w:rFonts w:ascii="Calibri"/>
          <w:spacing w:val="44"/>
        </w:rPr>
        <w:t> </w:t>
      </w:r>
      <w:r>
        <w:rPr>
          <w:rFonts w:ascii="Calibri"/>
          <w:spacing w:val="-1"/>
        </w:rPr>
        <w:t>Infantil</w:t>
      </w:r>
      <w:r>
        <w:rPr>
          <w:rFonts w:ascii="Calibri"/>
          <w:spacing w:val="44"/>
        </w:rPr>
        <w:t> </w:t>
      </w:r>
      <w:r>
        <w:rPr>
          <w:rFonts w:ascii="Calibri"/>
        </w:rPr>
        <w:t>y</w:t>
      </w:r>
      <w:r>
        <w:rPr>
          <w:rFonts w:ascii="Calibri"/>
          <w:spacing w:val="-1"/>
        </w:rPr>
        <w:t> Juvenil</w:t>
      </w:r>
      <w:r>
        <w:rPr>
          <w:rFonts w:ascii="Calibri"/>
          <w:spacing w:val="53"/>
        </w:rPr>
        <w:t> </w:t>
      </w:r>
      <w:r>
        <w:rPr>
          <w:rFonts w:ascii="Calibri"/>
        </w:rPr>
        <w:t>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69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467493" cy="1700783"/>
            <wp:effectExtent l="0" t="0" r="0" b="0"/>
            <wp:docPr id="9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49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4820" w:right="0"/>
        <w:jc w:val="left"/>
      </w:pPr>
      <w:r>
        <w:rPr>
          <w:spacing w:val="-1"/>
        </w:rPr>
        <w:t>Fuente: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0"/>
          <w:sz w:val="44"/>
        </w:rPr>
        <w:t>62</w:t>
      </w:r>
      <w:r>
        <w:rPr>
          <w:rFonts w:ascii="Niagara Solid"/>
          <w:spacing w:val="38"/>
          <w:sz w:val="44"/>
        </w:rPr>
        <w:t> </w:t>
      </w:r>
      <w:r>
        <w:rPr>
          <w:rFonts w:ascii="Niagara Solid"/>
          <w:spacing w:val="17"/>
          <w:sz w:val="30"/>
        </w:rPr>
        <w:t>Deporte.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5542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20.869995pt;margin-top:21.338398pt;width:377.55pt;height:27.7pt;mso-position-horizontal-relative:page;mso-position-vertical-relative:paragraph;z-index: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5"/>
                    <w:gridCol w:w="1306"/>
                    <w:gridCol w:w="1254"/>
                    <w:gridCol w:w="70"/>
                    <w:gridCol w:w="1365"/>
                    <w:gridCol w:w="1195"/>
                  </w:tblGrid>
                  <w:tr>
                    <w:trPr>
                      <w:trHeight w:val="269" w:hRule="exact"/>
                    </w:trPr>
                    <w:tc>
                      <w:tcPr>
                        <w:tcW w:w="234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7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Categoría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6" w:space="0" w:color="0070C0"/>
                          <w:left w:val="single" w:sz="29" w:space="0" w:color="0070C0"/>
                          <w:bottom w:val="single" w:sz="16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842" w:right="-3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Estím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6" w:space="0" w:color="0070C0"/>
                          <w:left w:val="nil" w:sz="6" w:space="0" w:color="auto"/>
                          <w:bottom w:val="single" w:sz="16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ulos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6" w:space="0" w:color="0070C0"/>
                          <w:left w:val="single" w:sz="29" w:space="0" w:color="0070C0"/>
                          <w:bottom w:val="single" w:sz="16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5" w:type="dxa"/>
                        <w:tcBorders>
                          <w:top w:val="single" w:sz="6" w:space="0" w:color="0070C0"/>
                          <w:left w:val="single" w:sz="29" w:space="0" w:color="0070C0"/>
                          <w:bottom w:val="single" w:sz="16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right="-2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0070C0"/>
                          <w:left w:val="nil" w:sz="6" w:space="0" w:color="auto"/>
                          <w:bottom w:val="single" w:sz="16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234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306" w:type="dxa"/>
                        <w:tcBorders>
                          <w:top w:val="single" w:sz="16" w:space="0" w:color="0070C0"/>
                          <w:left w:val="single" w:sz="29" w:space="0" w:color="0070C0"/>
                          <w:bottom w:val="single" w:sz="7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8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16" w:space="0" w:color="0070C0"/>
                          <w:left w:val="nil" w:sz="6" w:space="0" w:color="auto"/>
                          <w:bottom w:val="single" w:sz="7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16" w:space="0" w:color="0070C0"/>
                          <w:left w:val="single" w:sz="29" w:space="0" w:color="0070C0"/>
                          <w:bottom w:val="single" w:sz="7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5" w:type="dxa"/>
                        <w:tcBorders>
                          <w:top w:val="single" w:sz="16" w:space="0" w:color="0070C0"/>
                          <w:left w:val="single" w:sz="29" w:space="0" w:color="0070C0"/>
                          <w:bottom w:val="single" w:sz="7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8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16" w:space="0" w:color="0070C0"/>
                          <w:left w:val="nil" w:sz="6" w:space="0" w:color="auto"/>
                          <w:bottom w:val="single" w:sz="7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Estímulos aplicados 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deporte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Baja California 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4"/>
        <w:gridCol w:w="1607"/>
        <w:gridCol w:w="1009"/>
        <w:gridCol w:w="1219"/>
        <w:gridCol w:w="1281"/>
      </w:tblGrid>
      <w:tr>
        <w:trPr>
          <w:trHeight w:val="322" w:hRule="exact"/>
        </w:trPr>
        <w:tc>
          <w:tcPr>
            <w:tcW w:w="2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Olimpiada Nacional</w:t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255,000.00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$ </w:t>
            </w:r>
            <w:r>
              <w:rPr>
                <w:rFonts w:ascii="Calibri"/>
                <w:spacing w:val="-1"/>
                <w:sz w:val="20"/>
              </w:rPr>
              <w:t>383, 000.00</w:t>
            </w:r>
          </w:p>
        </w:tc>
      </w:tr>
      <w:tr>
        <w:trPr>
          <w:trHeight w:val="244" w:hRule="exact"/>
        </w:trPr>
        <w:tc>
          <w:tcPr>
            <w:tcW w:w="2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Paralimpiada</w:t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92,000.00</w:t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$ </w:t>
            </w:r>
            <w:r>
              <w:rPr>
                <w:rFonts w:ascii="Calibri"/>
                <w:spacing w:val="-1"/>
                <w:sz w:val="20"/>
              </w:rPr>
              <w:t>120, 000.00</w:t>
            </w:r>
          </w:p>
        </w:tc>
      </w:tr>
      <w:tr>
        <w:trPr>
          <w:trHeight w:val="244" w:hRule="exact"/>
        </w:trPr>
        <w:tc>
          <w:tcPr>
            <w:tcW w:w="2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Entrenadores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153,000.00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$ </w:t>
            </w:r>
            <w:r>
              <w:rPr>
                <w:rFonts w:ascii="Calibri"/>
                <w:spacing w:val="-1"/>
                <w:sz w:val="20"/>
              </w:rPr>
              <w:t>171, 000.00</w:t>
            </w:r>
          </w:p>
        </w:tc>
      </w:tr>
      <w:tr>
        <w:trPr>
          <w:trHeight w:val="227" w:hRule="exact"/>
        </w:trPr>
        <w:tc>
          <w:tcPr>
            <w:tcW w:w="2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Asociaciones</w:t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9,000.00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2454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509,000.00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$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674,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000.00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395" w:right="0"/>
        <w:jc w:val="both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pStyle w:val="BodyText"/>
        <w:spacing w:line="240" w:lineRule="auto"/>
        <w:ind w:left="4395" w:right="3932"/>
        <w:jc w:val="both"/>
      </w:pPr>
      <w:r>
        <w:rPr>
          <w:spacing w:val="-1"/>
        </w:rPr>
        <w:t>Observaciones: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monto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otorga</w:t>
      </w:r>
      <w:r>
        <w:rPr>
          <w:spacing w:val="6"/>
        </w:rPr>
        <w:t> </w:t>
      </w:r>
      <w:r>
        <w:rPr/>
        <w:t>según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medalla</w:t>
      </w:r>
      <w:r>
        <w:rPr>
          <w:spacing w:val="7"/>
        </w:rPr>
        <w:t> </w:t>
      </w:r>
      <w:r>
        <w:rPr>
          <w:spacing w:val="-1"/>
        </w:rPr>
        <w:t>olímpica</w:t>
      </w:r>
      <w:r>
        <w:rPr>
          <w:spacing w:val="6"/>
        </w:rPr>
        <w:t> </w:t>
      </w:r>
      <w:r>
        <w:rPr>
          <w:spacing w:val="-1"/>
        </w:rPr>
        <w:t>obtenida,</w:t>
      </w:r>
      <w:r>
        <w:rPr>
          <w:spacing w:val="6"/>
        </w:rPr>
        <w:t> </w:t>
      </w:r>
      <w:r>
        <w:rPr/>
        <w:t>bajo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siguiente</w:t>
      </w:r>
      <w:r>
        <w:rPr>
          <w:spacing w:val="6"/>
        </w:rPr>
        <w:t> </w:t>
      </w:r>
      <w:r>
        <w:rPr>
          <w:spacing w:val="-1"/>
        </w:rPr>
        <w:t>tabulador: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rFonts w:ascii="Calibri" w:hAnsi="Calibri"/>
          <w:i/>
          <w:spacing w:val="-1"/>
        </w:rPr>
        <w:t>Olimpiada</w:t>
      </w:r>
      <w:r>
        <w:rPr>
          <w:rFonts w:ascii="Calibri" w:hAnsi="Calibri"/>
          <w:i/>
          <w:spacing w:val="113"/>
          <w:w w:val="99"/>
        </w:rPr>
        <w:t> </w:t>
      </w:r>
      <w:r>
        <w:rPr>
          <w:rFonts w:ascii="Calibri" w:hAnsi="Calibri"/>
          <w:i/>
          <w:spacing w:val="-1"/>
        </w:rPr>
        <w:t>Nacional</w:t>
      </w:r>
      <w:r>
        <w:rPr>
          <w:spacing w:val="-1"/>
        </w:rPr>
        <w:t>,</w:t>
      </w:r>
      <w:r>
        <w:rPr>
          <w:spacing w:val="26"/>
        </w:rPr>
        <w:t> </w:t>
      </w:r>
      <w:r>
        <w:rPr>
          <w:spacing w:val="-1"/>
        </w:rPr>
        <w:t>medalla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oro:</w:t>
      </w:r>
      <w:r>
        <w:rPr>
          <w:spacing w:val="27"/>
        </w:rPr>
        <w:t> </w:t>
      </w:r>
      <w:r>
        <w:rPr>
          <w:spacing w:val="-1"/>
        </w:rPr>
        <w:t>$4,000.00,</w:t>
      </w:r>
      <w:r>
        <w:rPr>
          <w:spacing w:val="25"/>
        </w:rPr>
        <w:t> </w:t>
      </w:r>
      <w:r>
        <w:rPr/>
        <w:t>plata:</w:t>
      </w:r>
      <w:r>
        <w:rPr>
          <w:spacing w:val="27"/>
        </w:rPr>
        <w:t> </w:t>
      </w:r>
      <w:r>
        <w:rPr>
          <w:spacing w:val="-1"/>
        </w:rPr>
        <w:t>$2,500.00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bronce:</w:t>
      </w:r>
      <w:r>
        <w:rPr>
          <w:spacing w:val="27"/>
        </w:rPr>
        <w:t> </w:t>
      </w:r>
      <w:r>
        <w:rPr>
          <w:spacing w:val="-1"/>
        </w:rPr>
        <w:t>$1,500.00;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rFonts w:ascii="Calibri" w:hAnsi="Calibri"/>
          <w:i/>
          <w:spacing w:val="-1"/>
        </w:rPr>
        <w:t>Paralímpicos</w:t>
      </w:r>
      <w:r>
        <w:rPr>
          <w:spacing w:val="-1"/>
        </w:rPr>
        <w:t>,</w:t>
      </w:r>
      <w:r>
        <w:rPr>
          <w:spacing w:val="26"/>
        </w:rPr>
        <w:t> </w:t>
      </w:r>
      <w:r>
        <w:rPr/>
        <w:t>medalla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oro:</w:t>
      </w:r>
      <w:r>
        <w:rPr>
          <w:spacing w:val="88"/>
          <w:w w:val="99"/>
        </w:rPr>
        <w:t> </w:t>
      </w:r>
      <w:r>
        <w:rPr>
          <w:spacing w:val="-1"/>
        </w:rPr>
        <w:t>6,000.00,</w:t>
      </w:r>
      <w:r>
        <w:rPr>
          <w:spacing w:val="-7"/>
        </w:rPr>
        <w:t> </w:t>
      </w:r>
      <w:r>
        <w:rPr/>
        <w:t>plata:</w:t>
      </w:r>
      <w:r>
        <w:rPr>
          <w:spacing w:val="-5"/>
        </w:rPr>
        <w:t> </w:t>
      </w:r>
      <w:r>
        <w:rPr>
          <w:spacing w:val="-1"/>
        </w:rPr>
        <w:t>$4,000.00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bronce:</w:t>
      </w:r>
      <w:r>
        <w:rPr>
          <w:spacing w:val="-5"/>
        </w:rPr>
        <w:t> </w:t>
      </w:r>
      <w:r>
        <w:rPr>
          <w:spacing w:val="-1"/>
        </w:rPr>
        <w:t>2,000.00;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>
          <w:spacing w:val="-1"/>
        </w:rPr>
        <w:t>entrenadores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otorgaron</w:t>
      </w:r>
      <w:r>
        <w:rPr>
          <w:spacing w:val="-6"/>
        </w:rPr>
        <w:t> </w:t>
      </w:r>
      <w:r>
        <w:rPr>
          <w:spacing w:val="-1"/>
        </w:rPr>
        <w:t>estímulos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$3,000.00.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7767" w:right="4950" w:hanging="2249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90.769989pt;margin-top:30.902334pt;width:237pt;height:26.95pt;mso-position-horizontal-relative:page;mso-position-vertical-relative:paragraph;z-index:7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6"/>
                    <w:gridCol w:w="1914"/>
                  </w:tblGrid>
                  <w:tr>
                    <w:trPr>
                      <w:trHeight w:val="269" w:hRule="exact"/>
                    </w:trPr>
                    <w:tc>
                      <w:tcPr>
                        <w:tcW w:w="282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2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Disciplina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14" w:type="dxa"/>
                        <w:tcBorders>
                          <w:top w:val="single" w:sz="6" w:space="0" w:color="0070C0"/>
                          <w:left w:val="single" w:sz="29" w:space="0" w:color="0070C0"/>
                          <w:bottom w:val="single" w:sz="15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Deportistas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282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914" w:type="dxa"/>
                        <w:tcBorders>
                          <w:top w:val="single" w:sz="15" w:space="0" w:color="0070C0"/>
                          <w:left w:val="single" w:sz="29" w:space="0" w:color="0070C0"/>
                          <w:bottom w:val="single" w:sz="6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204" w:val="left" w:leader="none"/>
                          </w:tabs>
                          <w:spacing w:line="242" w:lineRule="exact"/>
                          <w:ind w:left="2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Participantes Sudcalifornianos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Competencias Internacionales,</w:t>
      </w:r>
      <w:r>
        <w:rPr>
          <w:rFonts w:ascii="Calibri"/>
          <w:spacing w:val="47"/>
        </w:rPr>
        <w:t> </w:t>
      </w:r>
      <w:r>
        <w:rPr>
          <w:rFonts w:ascii="Calibri"/>
          <w:spacing w:val="-1"/>
        </w:rPr>
        <w:t>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8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290"/>
        <w:gridCol w:w="677"/>
      </w:tblGrid>
      <w:tr>
        <w:trPr>
          <w:trHeight w:val="323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Atletismo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Canotaje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Clavados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Karate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Tae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Kwon </w:t>
            </w:r>
            <w:r>
              <w:rPr>
                <w:rFonts w:ascii="Calibri"/>
                <w:sz w:val="20"/>
              </w:rPr>
              <w:t>Do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Acuático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Natación Silla</w:t>
            </w:r>
            <w:r>
              <w:rPr>
                <w:rFonts w:ascii="Calibri" w:hAnsi="Calibri"/>
                <w:sz w:val="20"/>
              </w:rPr>
              <w:t> de </w:t>
            </w:r>
            <w:r>
              <w:rPr>
                <w:rFonts w:ascii="Calibri" w:hAnsi="Calibri"/>
                <w:spacing w:val="-1"/>
                <w:sz w:val="20"/>
              </w:rPr>
              <w:t>Ruedas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27" w:hRule="exact"/>
        </w:trPr>
        <w:tc>
          <w:tcPr>
            <w:tcW w:w="2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Silla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1"/>
                <w:sz w:val="20"/>
              </w:rPr>
              <w:t> Ruedas (Atletismo)</w:t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2808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pStyle w:val="BodyText"/>
        <w:spacing w:line="240" w:lineRule="auto" w:before="121"/>
        <w:ind w:left="0" w:right="0"/>
        <w:jc w:val="right"/>
      </w:pPr>
      <w:r>
        <w:rPr/>
        <w:pict>
          <v:shape style="position:absolute;margin-left:110.716003pt;margin-top:28.565491pt;width:62.299762pt;height:64.449982pt;mso-position-horizontal-relative:page;mso-position-vertical-relative:page;z-index:7744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768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pStyle w:val="BodyText"/>
        <w:spacing w:line="240" w:lineRule="auto"/>
        <w:ind w:left="0" w:right="1806"/>
        <w:jc w:val="right"/>
      </w:pPr>
      <w:r>
        <w:rPr/>
        <w:t>n.d.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disponible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63"/>
          <w:szCs w:val="63"/>
        </w:rPr>
      </w:pPr>
      <w:r>
        <w:rPr/>
        <w:br w:type="column"/>
      </w:r>
      <w:r>
        <w:rPr>
          <w:rFonts w:ascii="Calibri"/>
          <w:sz w:val="63"/>
        </w:rPr>
      </w:r>
    </w:p>
    <w:p>
      <w:pPr>
        <w:pStyle w:val="Heading7"/>
        <w:spacing w:line="240" w:lineRule="auto" w:before="0"/>
        <w:ind w:right="493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Deporte.</w:t>
      </w:r>
      <w:r>
        <w:rPr>
          <w:rFonts w:ascii="Niagara Solid"/>
          <w:spacing w:val="34"/>
        </w:rPr>
        <w:t> </w:t>
      </w:r>
      <w:r>
        <w:rPr>
          <w:rFonts w:ascii="Niagara Solid"/>
          <w:spacing w:val="20"/>
          <w:sz w:val="44"/>
        </w:rPr>
        <w:t>63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9088" w:space="40"/>
            <w:col w:w="6712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7840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7864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9"/>
          <w:szCs w:val="29"/>
        </w:rPr>
      </w:pPr>
    </w:p>
    <w:p>
      <w:pPr>
        <w:pStyle w:val="Heading8"/>
        <w:spacing w:line="240" w:lineRule="auto"/>
        <w:ind w:left="5024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90.690002pt;margin-top:19.538414pt;width:440.75pt;height:29.65pt;mso-position-horizontal-relative:page;mso-position-vertical-relative:paragraph;z-index:7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05"/>
                    <w:gridCol w:w="71"/>
                    <w:gridCol w:w="575"/>
                    <w:gridCol w:w="610"/>
                    <w:gridCol w:w="70"/>
                    <w:gridCol w:w="650"/>
                    <w:gridCol w:w="587"/>
                    <w:gridCol w:w="142"/>
                    <w:gridCol w:w="1502"/>
                    <w:gridCol w:w="1531"/>
                  </w:tblGrid>
                  <w:tr>
                    <w:trPr>
                      <w:trHeight w:val="257" w:hRule="exact"/>
                    </w:trPr>
                    <w:tc>
                      <w:tcPr>
                        <w:tcW w:w="300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9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Curso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70C0"/>
                          <w:left w:val="nil" w:sz="6" w:space="0" w:color="auto"/>
                          <w:bottom w:val="single" w:sz="10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gridSpan w:val="2"/>
                        <w:tcBorders>
                          <w:top w:val="nil" w:sz="6" w:space="0" w:color="auto"/>
                          <w:left w:val="single" w:sz="29" w:space="0" w:color="0070C0"/>
                          <w:bottom w:val="single" w:sz="10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2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Cursos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single" w:sz="29" w:space="0" w:color="0070C0"/>
                          <w:bottom w:val="single" w:sz="10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7" w:type="dxa"/>
                        <w:gridSpan w:val="2"/>
                        <w:tcBorders>
                          <w:top w:val="nil" w:sz="6" w:space="0" w:color="auto"/>
                          <w:left w:val="single" w:sz="29" w:space="0" w:color="0070C0"/>
                          <w:bottom w:val="single" w:sz="10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4" w:right="-1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Participantes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70C0"/>
                          <w:left w:val="single" w:sz="57" w:space="0" w:color="0070C0"/>
                          <w:bottom w:val="single" w:sz="10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3033" w:type="dxa"/>
                        <w:gridSpan w:val="2"/>
                        <w:tcBorders>
                          <w:top w:val="nil" w:sz="6" w:space="0" w:color="auto"/>
                          <w:left w:val="single" w:sz="57" w:space="0" w:color="0070C0"/>
                          <w:bottom w:val="single" w:sz="10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7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recursos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00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10" w:space="0" w:color="0070C0"/>
                          <w:left w:val="nil" w:sz="6" w:space="0" w:color="auto"/>
                          <w:bottom w:val="single" w:sz="29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5" w:type="dxa"/>
                        <w:tcBorders>
                          <w:top w:val="single" w:sz="10" w:space="0" w:color="0070C0"/>
                          <w:left w:val="single" w:sz="29" w:space="0" w:color="0070C0"/>
                          <w:bottom w:val="single" w:sz="7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10" w:space="0" w:color="0070C0"/>
                          <w:left w:val="nil" w:sz="6" w:space="0" w:color="auto"/>
                          <w:bottom w:val="single" w:sz="7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10" w:space="0" w:color="0070C0"/>
                          <w:left w:val="single" w:sz="29" w:space="0" w:color="0070C0"/>
                          <w:bottom w:val="single" w:sz="7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10" w:space="0" w:color="0070C0"/>
                          <w:left w:val="single" w:sz="29" w:space="0" w:color="0070C0"/>
                          <w:bottom w:val="single" w:sz="7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10" w:space="0" w:color="0070C0"/>
                          <w:left w:val="nil" w:sz="6" w:space="0" w:color="auto"/>
                          <w:bottom w:val="single" w:sz="7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132" w:right="-2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10" w:space="0" w:color="0070C0"/>
                          <w:left w:val="single" w:sz="57" w:space="0" w:color="0070C0"/>
                          <w:bottom w:val="single" w:sz="29" w:space="0" w:color="0070C0"/>
                          <w:right w:val="single" w:sz="57" w:space="0" w:color="0070C0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1502" w:type="dxa"/>
                        <w:tcBorders>
                          <w:top w:val="single" w:sz="10" w:space="0" w:color="0070C0"/>
                          <w:left w:val="single" w:sz="57" w:space="0" w:color="0070C0"/>
                          <w:bottom w:val="single" w:sz="7" w:space="0" w:color="0070C0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4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10" w:space="0" w:color="0070C0"/>
                          <w:left w:val="nil" w:sz="6" w:space="0" w:color="auto"/>
                          <w:bottom w:val="single" w:sz="7" w:space="0" w:color="0070C0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2" w:lineRule="exact"/>
                          <w:ind w:left="7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Capacitación 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Sudcaliforniano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Deporte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8"/>
          <w:szCs w:val="28"/>
        </w:rPr>
      </w:pPr>
    </w:p>
    <w:tbl>
      <w:tblPr>
        <w:tblW w:w="0" w:type="auto"/>
        <w:jc w:val="left"/>
        <w:tblInd w:w="38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7"/>
        <w:gridCol w:w="666"/>
        <w:gridCol w:w="544"/>
        <w:gridCol w:w="749"/>
        <w:gridCol w:w="545"/>
        <w:gridCol w:w="1524"/>
        <w:gridCol w:w="1614"/>
      </w:tblGrid>
      <w:tr>
        <w:trPr>
          <w:trHeight w:val="323" w:hRule="exact"/>
        </w:trPr>
        <w:tc>
          <w:tcPr>
            <w:tcW w:w="3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SICCED/SICCAD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67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Federal</w:t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Federal</w:t>
            </w:r>
          </w:p>
        </w:tc>
      </w:tr>
      <w:tr>
        <w:trPr>
          <w:trHeight w:val="244" w:hRule="exact"/>
        </w:trPr>
        <w:tc>
          <w:tcPr>
            <w:tcW w:w="3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Seminarios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Técnico Metodológicos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Estatal</w:t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Estatal</w:t>
            </w:r>
          </w:p>
        </w:tc>
      </w:tr>
      <w:tr>
        <w:trPr>
          <w:trHeight w:val="244" w:hRule="exact"/>
        </w:trPr>
        <w:tc>
          <w:tcPr>
            <w:tcW w:w="3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Capacitación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actualización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Estatal</w:t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Federal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1"/>
                <w:sz w:val="20"/>
              </w:rPr>
              <w:t> Estatal</w:t>
            </w:r>
          </w:p>
        </w:tc>
      </w:tr>
      <w:tr>
        <w:trPr>
          <w:trHeight w:val="244" w:hRule="exact"/>
        </w:trPr>
        <w:tc>
          <w:tcPr>
            <w:tcW w:w="3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Arbitraje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jueceo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Federal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Estatal</w:t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Estatal</w:t>
            </w:r>
          </w:p>
        </w:tc>
      </w:tr>
      <w:tr>
        <w:trPr>
          <w:trHeight w:val="226" w:hRule="exact"/>
        </w:trPr>
        <w:tc>
          <w:tcPr>
            <w:tcW w:w="3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Diplomado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Federal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Estatal</w:t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Ninguna</w:t>
            </w:r>
          </w:p>
        </w:tc>
      </w:tr>
      <w:tr>
        <w:trPr>
          <w:trHeight w:val="245" w:hRule="exact"/>
        </w:trPr>
        <w:tc>
          <w:tcPr>
            <w:tcW w:w="3137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right="16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1,145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4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/>
          </w:p>
        </w:tc>
      </w:tr>
    </w:tbl>
    <w:p>
      <w:pPr>
        <w:pStyle w:val="BodyText"/>
        <w:spacing w:line="240" w:lineRule="auto" w:before="121"/>
        <w:ind w:left="3969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4" w:lineRule="exact" w:before="0"/>
        <w:ind w:left="566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Disciplinas participantes en las</w:t>
      </w:r>
      <w:r>
        <w:rPr>
          <w:rFonts w:ascii="Calibri"/>
        </w:rPr>
        <w:t> </w:t>
      </w:r>
      <w:r>
        <w:rPr>
          <w:rFonts w:ascii="Calibri"/>
          <w:spacing w:val="-1"/>
        </w:rPr>
        <w:t>Olimpiadas Infantil</w:t>
      </w:r>
      <w:r>
        <w:rPr>
          <w:rFonts w:ascii="Calibri"/>
          <w:b w:val="0"/>
        </w:rPr>
      </w:r>
    </w:p>
    <w:p>
      <w:pPr>
        <w:spacing w:before="0"/>
        <w:ind w:left="5642" w:right="507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03.070007pt;margin-top:28.743958pt;width:216.05pt;height:28.55pt;mso-position-horizontal-relative:page;mso-position-vertical-relative:paragraph;z-index:7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9"/>
                    <w:gridCol w:w="70"/>
                    <w:gridCol w:w="2158"/>
                  </w:tblGrid>
                  <w:tr>
                    <w:trPr>
                      <w:trHeight w:val="248" w:hRule="exact"/>
                    </w:trPr>
                    <w:tc>
                      <w:tcPr>
                        <w:tcW w:w="201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70C0"/>
                          <w:left w:val="nil" w:sz="6" w:space="0" w:color="auto"/>
                          <w:bottom w:val="single" w:sz="5" w:space="0" w:color="FFFFFF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8" w:type="dxa"/>
                        <w:tcBorders>
                          <w:top w:val="nil" w:sz="6" w:space="0" w:color="auto"/>
                          <w:left w:val="single" w:sz="29" w:space="0" w:color="0070C0"/>
                          <w:bottom w:val="single" w:sz="5" w:space="0" w:color="FFFFFF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spacing w:line="243" w:lineRule="exact"/>
                          <w:ind w:left="5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Disciplinas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01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70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70C0"/>
                          <w:right w:val="single" w:sz="29" w:space="0" w:color="0070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58" w:type="dxa"/>
                        <w:tcBorders>
                          <w:top w:val="single" w:sz="5" w:space="0" w:color="FFFFFF"/>
                          <w:left w:val="single" w:sz="29" w:space="0" w:color="0070C0"/>
                          <w:bottom w:val="nil" w:sz="6" w:space="0" w:color="auto"/>
                          <w:right w:val="single" w:sz="29" w:space="0" w:color="0070C0"/>
                        </w:tcBorders>
                        <w:shd w:val="clear" w:color="auto" w:fill="0070C0"/>
                      </w:tcPr>
                      <w:p>
                        <w:pPr>
                          <w:pStyle w:val="TableParagraph"/>
                          <w:tabs>
                            <w:tab w:pos="1388" w:val="left" w:leader="none"/>
                          </w:tabs>
                          <w:spacing w:line="243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y </w:t>
      </w:r>
      <w:r>
        <w:rPr>
          <w:rFonts w:ascii="Calibri"/>
          <w:b/>
          <w:spacing w:val="-1"/>
          <w:sz w:val="20"/>
        </w:rPr>
        <w:t>Juvenil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Estatales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Registradas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por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Instituto Sudcaliforniano</w:t>
      </w:r>
      <w:r>
        <w:rPr>
          <w:rFonts w:ascii="Calibri"/>
          <w:b/>
          <w:spacing w:val="49"/>
          <w:sz w:val="20"/>
        </w:rPr>
        <w:t> </w:t>
      </w:r>
      <w:r>
        <w:rPr>
          <w:rFonts w:ascii="Calibri"/>
          <w:b/>
          <w:spacing w:val="-1"/>
          <w:sz w:val="20"/>
        </w:rPr>
        <w:t>del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Deporte</w:t>
      </w:r>
      <w:r>
        <w:rPr>
          <w:rFonts w:ascii="Calibri"/>
          <w:b/>
          <w:spacing w:val="44"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 2010-2011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60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669"/>
        <w:gridCol w:w="722"/>
      </w:tblGrid>
      <w:tr>
        <w:trPr>
          <w:trHeight w:val="323" w:hRule="exact"/>
        </w:trPr>
        <w:tc>
          <w:tcPr>
            <w:tcW w:w="1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44" w:hRule="exact"/>
        </w:trPr>
        <w:tc>
          <w:tcPr>
            <w:tcW w:w="1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1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</w:tr>
      <w:tr>
        <w:trPr>
          <w:trHeight w:val="226" w:hRule="exact"/>
        </w:trPr>
        <w:tc>
          <w:tcPr>
            <w:tcW w:w="1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</w:tbl>
    <w:p>
      <w:pPr>
        <w:pStyle w:val="Heading9"/>
        <w:tabs>
          <w:tab w:pos="3446" w:val="left" w:leader="none"/>
          <w:tab w:pos="4678" w:val="left" w:leader="none"/>
          <w:tab w:pos="4850" w:val="left" w:leader="none"/>
        </w:tabs>
        <w:spacing w:line="240" w:lineRule="auto"/>
        <w:ind w:left="553" w:right="0"/>
        <w:jc w:val="center"/>
      </w:pPr>
      <w:r>
        <w:rPr/>
      </w:r>
      <w:r>
        <w:rPr>
          <w:u w:val="single" w:color="F79646"/>
        </w:rPr>
        <w:t> </w:t>
      </w:r>
      <w:r>
        <w:rPr>
          <w:spacing w:val="-7"/>
          <w:u w:val="single" w:color="F79646"/>
        </w:rPr>
        <w:t> </w:t>
      </w:r>
      <w:r>
        <w:rPr>
          <w:spacing w:val="-1"/>
          <w:w w:val="95"/>
          <w:u w:val="single" w:color="F79646"/>
        </w:rPr>
        <w:t>Loreto</w:t>
        <w:tab/>
      </w:r>
      <w:r>
        <w:rPr>
          <w:u w:val="single" w:color="F79646"/>
        </w:rPr>
        <w:t>11</w:t>
        <w:tab/>
        <w:t>9</w:t>
      </w:r>
      <w:r>
        <w:rPr>
          <w:u w:val="single" w:color="F79646"/>
        </w:rPr>
        <w:t> </w:t>
        <w:tab/>
      </w:r>
      <w:r>
        <w:rPr/>
      </w:r>
    </w:p>
    <w:p>
      <w:pPr>
        <w:pStyle w:val="BodyText"/>
        <w:spacing w:line="240" w:lineRule="auto" w:before="126"/>
        <w:ind w:left="4892" w:right="5264"/>
        <w:jc w:val="center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Instituto</w:t>
      </w:r>
      <w:r>
        <w:rPr>
          <w:spacing w:val="-8"/>
        </w:rPr>
        <w:t> </w:t>
      </w:r>
      <w:r>
        <w:rPr>
          <w:spacing w:val="-1"/>
        </w:rPr>
        <w:t>Sudcaliforniano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Deporte.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0"/>
          <w:sz w:val="44"/>
        </w:rPr>
        <w:t>64</w:t>
      </w:r>
      <w:r>
        <w:rPr>
          <w:rFonts w:ascii="Niagara Solid"/>
          <w:spacing w:val="38"/>
          <w:sz w:val="44"/>
        </w:rPr>
        <w:t> </w:t>
      </w:r>
      <w:r>
        <w:rPr>
          <w:rFonts w:ascii="Niagara Solid"/>
          <w:spacing w:val="17"/>
          <w:sz w:val="30"/>
        </w:rPr>
        <w:t>Deporte.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shape style="position:absolute;margin-left:110.716003pt;margin-top:28.565491pt;width:62.299762pt;height:64.449982pt;mso-position-horizontal-relative:page;mso-position-vertical-relative:page;z-index:7936" type="#_x0000_t75" stroked="false">
            <v:imagedata r:id="rId17" o:title=""/>
          </v:shape>
        </w:pict>
      </w:r>
      <w:r>
        <w:rPr/>
        <w:pict>
          <v:group style="position:absolute;margin-left:-.2905pt;margin-top:14.17pt;width:792.6pt;height:99.55pt;mso-position-horizontal-relative:page;mso-position-vertical-relative:page;z-index:7960" coordorigin="-6,283" coordsize="15852,1991">
            <v:shape style="position:absolute;left:13105;top:294;width:1777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70" coordorigin="3,294" coordsize="2,1970">
              <v:shape style="position:absolute;left:3;top:294;width:2;height:1970" coordorigin="3,294" coordsize="0,1970" path="m3,294l3,2263e" filled="false" stroked="true" strokeweight=".290pt" strokecolor="#ef7d0b">
                <v:path arrowok="t"/>
              </v:shape>
            </v:group>
            <v:group style="position:absolute;left:0;top:2268;width:15840;height:2" coordorigin="0,2268" coordsize="15840,2">
              <v:shape style="position:absolute;left:0;top:2268;width:15840;height:2" coordorigin="0,2268" coordsize="15840,0" path="m0,2268l15840,2268e" filled="false" stroked="true" strokeweight=".581pt" strokecolor="#ef7d0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6131" w:right="5634" w:firstLine="55"/>
        <w:jc w:val="center"/>
        <w:rPr>
          <w:rFonts w:ascii="Calibri" w:hAnsi="Calibri" w:cs="Calibri" w:eastAsia="Calibri"/>
          <w:b w:val="0"/>
          <w:bCs w:val="0"/>
        </w:rPr>
      </w:pPr>
      <w:bookmarkStart w:name="Cultura " w:id="26"/>
      <w:bookmarkEnd w:id="26"/>
      <w:r>
        <w:rPr>
          <w:b w:val="0"/>
        </w:rPr>
      </w:r>
      <w:bookmarkStart w:name="_bookmark11" w:id="27"/>
      <w:bookmarkEnd w:id="27"/>
      <w:r>
        <w:rPr>
          <w:b w:val="0"/>
        </w:rPr>
      </w:r>
      <w:r>
        <w:rPr>
          <w:rFonts w:ascii="Calibri"/>
          <w:spacing w:val="-1"/>
        </w:rPr>
        <w:t>Actividades realizadas</w:t>
      </w:r>
      <w:r>
        <w:rPr>
          <w:rFonts w:ascii="Calibri"/>
          <w:spacing w:val="1"/>
        </w:rPr>
        <w:t> </w:t>
      </w:r>
      <w:r>
        <w:rPr>
          <w:rFonts w:ascii="Calibri"/>
        </w:rPr>
        <w:t>por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el Instituto</w:t>
      </w:r>
      <w:r>
        <w:rPr>
          <w:rFonts w:ascii="Calibri"/>
          <w:spacing w:val="23"/>
        </w:rPr>
        <w:t> </w:t>
      </w:r>
      <w:r>
        <w:rPr>
          <w:rFonts w:ascii="Calibri"/>
          <w:spacing w:val="-1"/>
        </w:rPr>
        <w:t>Sudcaliforniano</w:t>
      </w:r>
      <w:r>
        <w:rPr>
          <w:rFonts w:ascii="Calibri"/>
        </w:rPr>
        <w:t> de</w:t>
      </w:r>
      <w:r>
        <w:rPr>
          <w:rFonts w:ascii="Calibri"/>
          <w:spacing w:val="-1"/>
        </w:rPr>
        <w:t> Cultura en</w:t>
      </w:r>
      <w:r>
        <w:rPr>
          <w:rFonts w:ascii="Calibri"/>
        </w:rPr>
        <w:t> </w:t>
      </w:r>
      <w:r>
        <w:rPr>
          <w:rFonts w:ascii="Calibri"/>
          <w:spacing w:val="-1"/>
        </w:rPr>
        <w:t>B.C.Sur, 2010-2011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5"/>
        <w:gridCol w:w="988"/>
        <w:gridCol w:w="842"/>
      </w:tblGrid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right="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Conferencias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82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Cursos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talleres desarrollados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Conciertos</w:t>
            </w:r>
            <w:r>
              <w:rPr>
                <w:rFonts w:ascii="Calibri"/>
                <w:spacing w:val="4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recitales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realizados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Festivales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fiestas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tradicionales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atendidas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Exposiciones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89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Concursos</w:t>
            </w:r>
            <w:r>
              <w:rPr>
                <w:rFonts w:ascii="Calibri"/>
                <w:sz w:val="20"/>
              </w:rPr>
              <w:t> y</w:t>
            </w:r>
            <w:r>
              <w:rPr>
                <w:rFonts w:ascii="Calibri"/>
                <w:spacing w:val="-1"/>
                <w:sz w:val="20"/>
              </w:rPr>
              <w:t> convocatorias emitidas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Convenios</w:t>
            </w:r>
            <w:r>
              <w:rPr>
                <w:rFonts w:ascii="Calibri"/>
                <w:sz w:val="20"/>
              </w:rPr>
              <w:t> y</w:t>
            </w:r>
            <w:r>
              <w:rPr>
                <w:rFonts w:ascii="Calibri"/>
                <w:spacing w:val="-1"/>
                <w:sz w:val="20"/>
              </w:rPr>
              <w:t> acuerdos suscritos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Desarrollo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1"/>
                <w:sz w:val="20"/>
              </w:rPr>
              <w:t> programas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vinculados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otras instituciones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Espectáculos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Teatro</w:t>
            </w:r>
            <w:r>
              <w:rPr>
                <w:rFonts w:ascii="Calibri" w:hAnsi="Calibri"/>
                <w:sz w:val="20"/>
              </w:rPr>
              <w:t> 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Ciudad 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contrato</w:t>
            </w:r>
            <w:r>
              <w:rPr>
                <w:rFonts w:ascii="Calibri" w:hAnsi="Calibri"/>
                <w:sz w:val="20"/>
              </w:rPr>
              <w:t> de</w:t>
            </w:r>
            <w:r>
              <w:rPr>
                <w:rFonts w:ascii="Calibri" w:hAnsi="Calibri"/>
                <w:spacing w:val="-1"/>
                <w:sz w:val="20"/>
              </w:rPr>
              <w:t> arrendamiento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Espectáculos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Teatro</w:t>
            </w:r>
            <w:r>
              <w:rPr>
                <w:rFonts w:ascii="Calibri" w:hAnsi="Calibri"/>
                <w:sz w:val="20"/>
              </w:rPr>
              <w:t> 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Ciudad coordinados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apoyo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97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Presentaciones</w:t>
            </w:r>
            <w:r>
              <w:rPr>
                <w:rFonts w:ascii="Calibri"/>
                <w:sz w:val="20"/>
              </w:rPr>
              <w:t> de </w:t>
            </w:r>
            <w:r>
              <w:rPr>
                <w:rFonts w:ascii="Calibri"/>
                <w:spacing w:val="-1"/>
                <w:sz w:val="20"/>
              </w:rPr>
              <w:t>libros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71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Libros,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audio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libros y/o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CD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editados 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ISC</w:t>
            </w:r>
            <w:r>
              <w:rPr>
                <w:rFonts w:ascii="Calibri" w:hAnsi="Calibri"/>
                <w:sz w:val="20"/>
              </w:rPr>
              <w:t> y </w:t>
            </w:r>
            <w:r>
              <w:rPr>
                <w:rFonts w:ascii="Calibri" w:hAnsi="Calibri"/>
                <w:spacing w:val="-1"/>
                <w:sz w:val="20"/>
              </w:rPr>
              <w:t>en coedición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Salas</w:t>
            </w:r>
            <w:r>
              <w:rPr>
                <w:rFonts w:ascii="Calibri"/>
                <w:sz w:val="20"/>
              </w:rPr>
              <w:t> de </w:t>
            </w:r>
            <w:r>
              <w:rPr>
                <w:rFonts w:ascii="Calibri"/>
                <w:spacing w:val="-1"/>
                <w:sz w:val="20"/>
              </w:rPr>
              <w:t>lectura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atendidas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Infraestructura cultural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rehabilitada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Elaboración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convocatorias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Préstamo</w:t>
            </w:r>
            <w:r>
              <w:rPr>
                <w:rFonts w:ascii="Calibri" w:hAnsi="Calibri"/>
                <w:sz w:val="20"/>
              </w:rPr>
              <w:t> o </w:t>
            </w:r>
            <w:r>
              <w:rPr>
                <w:rFonts w:ascii="Calibri" w:hAnsi="Calibri"/>
                <w:spacing w:val="-1"/>
                <w:sz w:val="20"/>
              </w:rPr>
              <w:t>renta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espacios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culturales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Estímulos económicos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otorgadas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> proyectos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49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Entrevistas en radio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 difusión</w:t>
            </w:r>
            <w:r>
              <w:rPr>
                <w:rFonts w:ascii="Calibri" w:hAnsi="Calibri"/>
                <w:sz w:val="20"/>
              </w:rPr>
              <w:t> de </w:t>
            </w:r>
            <w:r>
              <w:rPr>
                <w:rFonts w:ascii="Calibri" w:hAnsi="Calibri"/>
                <w:spacing w:val="-1"/>
                <w:sz w:val="20"/>
              </w:rPr>
              <w:t>actividades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96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98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Entrevistas en televisión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 difusión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actividades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195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Boletines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1"/>
                <w:sz w:val="20"/>
              </w:rPr>
              <w:t> prensa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Agenda cultural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mensual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Tiraje</w:t>
            </w:r>
            <w:r>
              <w:rPr>
                <w:rFonts w:ascii="Calibri"/>
                <w:sz w:val="20"/>
              </w:rPr>
              <w:t> de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agenda cultural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50,000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50,000</w:t>
            </w:r>
          </w:p>
        </w:tc>
      </w:tr>
      <w:tr>
        <w:trPr>
          <w:trHeight w:val="282" w:hRule="exact"/>
        </w:trPr>
        <w:tc>
          <w:tcPr>
            <w:tcW w:w="5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0" w:val="left" w:leader="none"/>
              </w:tabs>
              <w:spacing w:line="226" w:lineRule="exact"/>
              <w:ind w:left="-14" w:right="-2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Tiraje</w:t>
            </w:r>
            <w:r>
              <w:rPr>
                <w:rFonts w:ascii="Calibri"/>
                <w:sz w:val="20"/>
                <w:u w:val="single" w:color="F79646"/>
              </w:rPr>
              <w:t> de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libros</w:t>
            </w:r>
            <w:r>
              <w:rPr>
                <w:rFonts w:ascii="Calibri"/>
                <w:spacing w:val="-2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editados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4" w:val="left" w:leader="none"/>
              </w:tabs>
              <w:spacing w:line="226" w:lineRule="exact"/>
              <w:ind w:left="256" w:right="-19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26,000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1" w:val="left" w:leader="none"/>
              </w:tabs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20,107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1"/>
        <w:ind w:left="4678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Cultura</w:t>
      </w:r>
      <w:r>
        <w:rPr>
          <w:spacing w:val="-6"/>
        </w:rPr>
        <w:t> </w:t>
      </w:r>
      <w:r>
        <w:rPr>
          <w:spacing w:val="-1"/>
        </w:rPr>
        <w:t>(ISC).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right="514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Cultura.</w:t>
      </w:r>
      <w:r>
        <w:rPr>
          <w:rFonts w:ascii="Niagara Solid"/>
        </w:rPr>
        <w:t>  </w:t>
      </w:r>
      <w:r>
        <w:rPr>
          <w:rFonts w:ascii="Niagara Solid"/>
          <w:spacing w:val="30"/>
        </w:rPr>
        <w:t> </w:t>
      </w:r>
      <w:r>
        <w:rPr>
          <w:rFonts w:ascii="Niagara Solid"/>
          <w:spacing w:val="9"/>
          <w:sz w:val="44"/>
        </w:rPr>
        <w:t>65</w:t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566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7984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8008" type="#_x0000_t75" stroked="false">
            <v:imagedata r:id="rId17" o:title=""/>
          </v:shape>
        </w:pict>
      </w:r>
      <w:r>
        <w:rPr/>
        <w:pict>
          <v:group style="position:absolute;margin-left:0pt;margin-top:569.400024pt;width:792pt;height:42.6pt;mso-position-horizontal-relative:page;mso-position-vertical-relative:page;z-index:8032" coordorigin="0,11388" coordsize="15840,852">
            <v:shape style="position:absolute;left:0;top:11388;width:15840;height:852" coordorigin="0,11388" coordsize="15840,852" path="m0,12240l15840,12240,15840,11388,0,11388,0,12240xe" filled="true" fillcolor="#0070c0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0"/>
        <w:ind w:left="7749" w:right="4329" w:hanging="289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Usuarios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Atendidos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Área del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Sudcaliforniano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Cultura en B.C.Sur,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7"/>
        <w:gridCol w:w="1589"/>
        <w:gridCol w:w="1009"/>
      </w:tblGrid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9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Área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General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72,713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15,981</w:t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Programas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Federales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26,549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17351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Coordinación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Vinculación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Fomento Editorial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4,733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12,975</w:t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Bibliotecas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351,332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336,006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Casa</w:t>
            </w:r>
            <w:r>
              <w:rPr>
                <w:rFonts w:ascii="Calibri"/>
                <w:sz w:val="20"/>
              </w:rPr>
              <w:t> de </w:t>
            </w:r>
            <w:r>
              <w:rPr>
                <w:rFonts w:ascii="Calibri"/>
                <w:spacing w:val="-1"/>
                <w:sz w:val="20"/>
              </w:rPr>
              <w:t>la Cultura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7,651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7,978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Escuela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Música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Estado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15,984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11,633</w:t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Teatro</w:t>
            </w:r>
            <w:r>
              <w:rPr>
                <w:rFonts w:ascii="Calibri"/>
                <w:sz w:val="20"/>
              </w:rPr>
              <w:t> de </w:t>
            </w:r>
            <w:r>
              <w:rPr>
                <w:rFonts w:ascii="Calibri"/>
                <w:spacing w:val="-1"/>
                <w:sz w:val="20"/>
              </w:rPr>
              <w:t>la Ciudad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94,509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101,670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Galería</w:t>
            </w:r>
            <w:r>
              <w:rPr>
                <w:rFonts w:ascii="Calibri" w:hAnsi="Calibri"/>
                <w:sz w:val="20"/>
              </w:rPr>
              <w:t> de </w:t>
            </w:r>
            <w:r>
              <w:rPr>
                <w:rFonts w:ascii="Calibri" w:hAnsi="Calibri"/>
                <w:spacing w:val="-1"/>
                <w:sz w:val="20"/>
              </w:rPr>
              <w:t>Arte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Carlos Olachea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6,538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8,013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Archivo Histórico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Museo Regional</w:t>
            </w:r>
            <w:r>
              <w:rPr>
                <w:rFonts w:ascii="Calibri" w:hAnsi="Calibri"/>
                <w:sz w:val="20"/>
              </w:rPr>
              <w:t> 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Antropología</w:t>
            </w:r>
            <w:r>
              <w:rPr>
                <w:rFonts w:ascii="Calibri" w:hAnsi="Calibri"/>
                <w:sz w:val="20"/>
              </w:rPr>
              <w:t> e </w:t>
            </w:r>
            <w:r>
              <w:rPr>
                <w:rFonts w:ascii="Calibri" w:hAnsi="Calibri"/>
                <w:spacing w:val="-1"/>
                <w:sz w:val="20"/>
              </w:rPr>
              <w:t>Historia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23,583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24,349</w:t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Unidad Estatal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Culturas Populares </w:t>
            </w:r>
            <w:r>
              <w:rPr>
                <w:rFonts w:ascii="Calibri" w:hAnsi="Calibri"/>
                <w:sz w:val="20"/>
              </w:rPr>
              <w:t>e </w:t>
            </w:r>
            <w:r>
              <w:rPr>
                <w:rFonts w:ascii="Calibri" w:hAnsi="Calibri"/>
                <w:spacing w:val="-1"/>
                <w:sz w:val="20"/>
              </w:rPr>
              <w:t>Indígenas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24,739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14,226</w:t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Departamento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Difusión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Vestíbulo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Teatro</w:t>
            </w:r>
            <w:r>
              <w:rPr>
                <w:rFonts w:ascii="Calibri" w:hAnsi="Calibri"/>
                <w:sz w:val="20"/>
              </w:rPr>
              <w:t> de </w:t>
            </w:r>
            <w:r>
              <w:rPr>
                <w:rFonts w:ascii="Calibri" w:hAnsi="Calibri"/>
                <w:spacing w:val="-1"/>
                <w:sz w:val="20"/>
              </w:rPr>
              <w:t>la Ciudad</w:t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2,087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4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10" w:val="left" w:leader="none"/>
              </w:tabs>
              <w:spacing w:line="226" w:lineRule="exact"/>
              <w:ind w:left="-13" w:right="-90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6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Salas </w:t>
            </w:r>
            <w:r>
              <w:rPr>
                <w:rFonts w:ascii="Calibri"/>
                <w:sz w:val="20"/>
                <w:u w:val="single" w:color="F79646"/>
              </w:rPr>
              <w:t>de</w:t>
            </w:r>
            <w:r>
              <w:rPr>
                <w:rFonts w:ascii="Calibri"/>
                <w:spacing w:val="-1"/>
                <w:sz w:val="20"/>
                <w:u w:val="single" w:color="F79646"/>
              </w:rPr>
              <w:t> Lectura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54" w:val="left" w:leader="none"/>
              </w:tabs>
              <w:spacing w:line="226" w:lineRule="exact"/>
              <w:ind w:left="904" w:right="-46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1,380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226" w:lineRule="exact"/>
              <w:ind w:left="465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646"/>
              </w:rPr>
              <w:t>8,000</w:t>
            </w:r>
            <w:r>
              <w:rPr>
                <w:rFonts w:ascii="Calibri"/>
                <w:sz w:val="20"/>
                <w:u w:val="single" w:color="F796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0"/>
        <w:ind w:left="4678" w:right="0"/>
        <w:jc w:val="left"/>
      </w:pPr>
      <w:r>
        <w:rPr>
          <w:rFonts w:asci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Sudcaliforniano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Cultura</w:t>
      </w:r>
      <w:r>
        <w:rPr>
          <w:spacing w:val="-6"/>
        </w:rPr>
        <w:t> </w:t>
      </w:r>
      <w:r>
        <w:rPr>
          <w:spacing w:val="-1"/>
        </w:rPr>
        <w:t>(ISC).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0"/>
          <w:sz w:val="44"/>
        </w:rPr>
        <w:t>66</w:t>
      </w:r>
      <w:r>
        <w:rPr>
          <w:rFonts w:ascii="Niagara Solid"/>
          <w:spacing w:val="37"/>
          <w:sz w:val="44"/>
        </w:rPr>
        <w:t> </w:t>
      </w:r>
      <w:r>
        <w:rPr>
          <w:rFonts w:ascii="Niagara Solid"/>
          <w:spacing w:val="19"/>
          <w:sz w:val="30"/>
        </w:rPr>
        <w:t>Cultura.</w:t>
      </w:r>
      <w:r>
        <w:rPr>
          <w:rFonts w:ascii="Niagara Solid"/>
          <w:sz w:val="30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headerReference w:type="default" r:id="rId100"/>
          <w:footerReference w:type="default" r:id="rId101"/>
          <w:pgSz w:w="15840" w:h="12240" w:orient="landscape"/>
          <w:pgMar w:header="283" w:footer="0" w:top="2260" w:bottom="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7293" w:right="5168" w:hanging="150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Visitantes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los centros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arqueológicos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museos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INAH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5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4"/>
        <w:gridCol w:w="1621"/>
        <w:gridCol w:w="965"/>
      </w:tblGrid>
      <w:tr>
        <w:trPr>
          <w:trHeight w:val="244" w:hRule="exact"/>
        </w:trPr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Visitantes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7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Estudiantes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16,327</w:t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15,372</w:t>
            </w:r>
          </w:p>
        </w:tc>
      </w:tr>
      <w:tr>
        <w:trPr>
          <w:trHeight w:val="227" w:hRule="exact"/>
        </w:trPr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Público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 general</w:t>
            </w:r>
          </w:p>
        </w:tc>
        <w:tc>
          <w:tcPr>
            <w:tcW w:w="1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27,161</w:t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26,375</w:t>
            </w:r>
          </w:p>
        </w:tc>
      </w:tr>
      <w:tr>
        <w:trPr>
          <w:trHeight w:val="244" w:hRule="exact"/>
        </w:trPr>
        <w:tc>
          <w:tcPr>
            <w:tcW w:w="2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43,488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41,747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670" w:right="5679"/>
        <w:jc w:val="left"/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6"/>
        </w:rPr>
        <w:t> </w:t>
      </w:r>
      <w:r>
        <w:rPr/>
        <w:t>Instituto</w:t>
      </w:r>
      <w:r>
        <w:rPr>
          <w:spacing w:val="-6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Antropología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Historia,</w:t>
      </w:r>
      <w:r>
        <w:rPr>
          <w:spacing w:val="-6"/>
        </w:rPr>
        <w:t> </w:t>
      </w:r>
      <w:r>
        <w:rPr>
          <w:spacing w:val="-1"/>
        </w:rPr>
        <w:t>Centro</w:t>
      </w:r>
      <w:r>
        <w:rPr>
          <w:spacing w:val="-6"/>
        </w:rPr>
        <w:t> </w:t>
      </w:r>
      <w:r>
        <w:rPr/>
        <w:t>INAH.</w:t>
      </w:r>
      <w:r>
        <w:rPr>
          <w:spacing w:val="65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5670" w:right="5065"/>
        <w:jc w:val="both"/>
      </w:pP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museos,</w:t>
      </w:r>
      <w:r>
        <w:rPr>
          <w:spacing w:val="5"/>
        </w:rPr>
        <w:t> </w:t>
      </w:r>
      <w:r>
        <w:rPr>
          <w:spacing w:val="-1"/>
        </w:rPr>
        <w:t>zonas</w:t>
      </w:r>
      <w:r>
        <w:rPr>
          <w:spacing w:val="5"/>
        </w:rPr>
        <w:t> </w:t>
      </w:r>
      <w:r>
        <w:rPr>
          <w:spacing w:val="-1"/>
        </w:rPr>
        <w:t>arqueológicas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monumentos</w:t>
      </w:r>
      <w:r>
        <w:rPr>
          <w:spacing w:val="4"/>
        </w:rPr>
        <w:t> </w:t>
      </w:r>
      <w:r>
        <w:rPr>
          <w:spacing w:val="-1"/>
        </w:rPr>
        <w:t>históricos</w:t>
      </w:r>
      <w:r>
        <w:rPr>
          <w:spacing w:val="5"/>
        </w:rPr>
        <w:t> </w:t>
      </w:r>
      <w:r>
        <w:rPr>
          <w:spacing w:val="-1"/>
        </w:rPr>
        <w:t>considerados</w:t>
      </w:r>
      <w:r>
        <w:rPr>
          <w:spacing w:val="4"/>
        </w:rPr>
        <w:t> </w:t>
      </w:r>
      <w:r>
        <w:rPr>
          <w:spacing w:val="-1"/>
        </w:rPr>
        <w:t>son:</w:t>
      </w:r>
      <w:r>
        <w:rPr>
          <w:spacing w:val="91"/>
          <w:w w:val="99"/>
        </w:rPr>
        <w:t> </w:t>
      </w:r>
      <w:r>
        <w:rPr>
          <w:spacing w:val="-1"/>
        </w:rPr>
        <w:t>Museo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>
          <w:spacing w:val="-1"/>
        </w:rPr>
        <w:t>Pinturas</w:t>
      </w:r>
      <w:r>
        <w:rPr>
          <w:spacing w:val="5"/>
        </w:rPr>
        <w:t> </w:t>
      </w:r>
      <w:r>
        <w:rPr>
          <w:spacing w:val="-1"/>
        </w:rPr>
        <w:t>Rupestres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Z.A.</w:t>
      </w:r>
      <w:r>
        <w:rPr>
          <w:spacing w:val="5"/>
        </w:rPr>
        <w:t> </w:t>
      </w:r>
      <w:r>
        <w:rPr>
          <w:spacing w:val="-1"/>
        </w:rPr>
        <w:t>San</w:t>
      </w:r>
      <w:r>
        <w:rPr>
          <w:spacing w:val="5"/>
        </w:rPr>
        <w:t> </w:t>
      </w:r>
      <w:r>
        <w:rPr>
          <w:spacing w:val="-1"/>
        </w:rPr>
        <w:t>Francisco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Sierra,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Mulegé;</w:t>
      </w:r>
      <w:r>
        <w:rPr>
          <w:spacing w:val="69"/>
          <w:w w:val="99"/>
        </w:rPr>
        <w:t> </w:t>
      </w:r>
      <w:r>
        <w:rPr>
          <w:spacing w:val="-1"/>
        </w:rPr>
        <w:t>Museo</w:t>
      </w:r>
      <w:r>
        <w:rPr>
          <w:spacing w:val="11"/>
        </w:rPr>
        <w:t> </w:t>
      </w:r>
      <w:r>
        <w:rPr>
          <w:spacing w:val="-1"/>
        </w:rPr>
        <w:t>Regional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Antropología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>
          <w:spacing w:val="-1"/>
        </w:rPr>
        <w:t>Historia,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Paz;</w:t>
      </w:r>
      <w:r>
        <w:rPr>
          <w:spacing w:val="11"/>
        </w:rPr>
        <w:t> </w:t>
      </w:r>
      <w:r>
        <w:rPr>
          <w:spacing w:val="-1"/>
        </w:rPr>
        <w:t>y,</w:t>
      </w:r>
      <w:r>
        <w:rPr>
          <w:spacing w:val="11"/>
        </w:rPr>
        <w:t> </w:t>
      </w:r>
      <w:r>
        <w:rPr>
          <w:spacing w:val="-1"/>
        </w:rPr>
        <w:t>Museo</w:t>
      </w:r>
      <w:r>
        <w:rPr>
          <w:spacing w:val="11"/>
        </w:rPr>
        <w:t> </w:t>
      </w:r>
      <w:r>
        <w:rPr>
          <w:spacing w:val="-1"/>
        </w:rPr>
        <w:t>Local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75"/>
          <w:w w:val="99"/>
        </w:rPr>
        <w:t> </w:t>
      </w:r>
      <w:r>
        <w:rPr>
          <w:spacing w:val="-1"/>
        </w:rPr>
        <w:t>Misiones</w:t>
      </w:r>
      <w:r>
        <w:rPr>
          <w:spacing w:val="20"/>
        </w:rPr>
        <w:t> </w:t>
      </w:r>
      <w:r>
        <w:rPr>
          <w:spacing w:val="-1"/>
        </w:rPr>
        <w:t>Jesuíticas,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Monumento</w:t>
      </w:r>
      <w:r>
        <w:rPr>
          <w:spacing w:val="21"/>
        </w:rPr>
        <w:t> </w:t>
      </w:r>
      <w:r>
        <w:rPr>
          <w:spacing w:val="-1"/>
        </w:rPr>
        <w:t>Histórico</w:t>
      </w:r>
      <w:r>
        <w:rPr>
          <w:spacing w:val="21"/>
        </w:rPr>
        <w:t> </w:t>
      </w:r>
      <w:r>
        <w:rPr/>
        <w:t>Templo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Misión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San</w:t>
      </w:r>
      <w:r>
        <w:rPr>
          <w:spacing w:val="73"/>
          <w:w w:val="99"/>
        </w:rPr>
        <w:t> </w:t>
      </w:r>
      <w:r>
        <w:rPr>
          <w:spacing w:val="-1"/>
        </w:rPr>
        <w:t>Javier,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Loreto.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categoría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estudiantes</w:t>
      </w:r>
      <w:r>
        <w:rPr>
          <w:spacing w:val="34"/>
        </w:rPr>
        <w:t> </w:t>
      </w:r>
      <w:r>
        <w:rPr>
          <w:spacing w:val="-1"/>
        </w:rPr>
        <w:t>incluye</w:t>
      </w:r>
      <w:r>
        <w:rPr>
          <w:spacing w:val="33"/>
        </w:rPr>
        <w:t> </w:t>
      </w:r>
      <w:r>
        <w:rPr>
          <w:spacing w:val="-1"/>
        </w:rPr>
        <w:t>desde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preescolar</w:t>
      </w:r>
      <w:r>
        <w:rPr>
          <w:spacing w:val="85"/>
          <w:w w:val="99"/>
        </w:rPr>
        <w:t> </w:t>
      </w:r>
      <w:r>
        <w:rPr/>
        <w:t>hasta</w:t>
      </w:r>
      <w:r>
        <w:rPr>
          <w:spacing w:val="4"/>
        </w:rPr>
        <w:t> </w:t>
      </w:r>
      <w:r>
        <w:rPr>
          <w:spacing w:val="-1"/>
        </w:rPr>
        <w:t>nivel</w:t>
      </w:r>
      <w:r>
        <w:rPr>
          <w:spacing w:val="4"/>
        </w:rPr>
        <w:t> </w:t>
      </w:r>
      <w:r>
        <w:rPr>
          <w:spacing w:val="-1"/>
        </w:rPr>
        <w:t>profesional.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categoría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público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general</w:t>
      </w:r>
      <w:r>
        <w:rPr>
          <w:spacing w:val="4"/>
        </w:rPr>
        <w:t> </w:t>
      </w:r>
      <w:r>
        <w:rPr/>
        <w:t>incluye</w:t>
      </w:r>
      <w:r>
        <w:rPr>
          <w:spacing w:val="5"/>
        </w:rPr>
        <w:t> </w:t>
      </w:r>
      <w:r>
        <w:rPr/>
        <w:t>tanto</w:t>
      </w:r>
      <w:r>
        <w:rPr>
          <w:spacing w:val="61"/>
          <w:w w:val="99"/>
        </w:rPr>
        <w:t> </w:t>
      </w:r>
      <w:r>
        <w:rPr>
          <w:spacing w:val="-1"/>
        </w:rPr>
        <w:t>público</w:t>
      </w:r>
      <w:r>
        <w:rPr>
          <w:spacing w:val="-8"/>
        </w:rPr>
        <w:t> </w:t>
      </w:r>
      <w:r>
        <w:rPr>
          <w:spacing w:val="-1"/>
        </w:rPr>
        <w:t>nacional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extranjero.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293" w:right="5168" w:hanging="150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Visitantes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los centros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arqueológicos</w:t>
      </w:r>
      <w:r>
        <w:rPr>
          <w:rFonts w:ascii="Calibri" w:hAnsi="Calibri"/>
        </w:rPr>
        <w:t>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museos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INAH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95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407284" cy="1816607"/>
            <wp:effectExtent l="0" t="0" r="0" b="0"/>
            <wp:docPr id="9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284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headerReference w:type="default" r:id="rId102"/>
          <w:footerReference w:type="default" r:id="rId103"/>
          <w:pgSz w:w="15840" w:h="12240" w:orient="landscape"/>
          <w:pgMar w:header="283" w:footer="0" w:top="2260" w:bottom="0" w:left="0" w:right="0"/>
        </w:sectPr>
      </w:pPr>
    </w:p>
    <w:p>
      <w:pPr>
        <w:pStyle w:val="BodyText"/>
        <w:spacing w:line="190" w:lineRule="exact"/>
        <w:ind w:left="4264" w:right="0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Antropología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Historia,</w:t>
      </w:r>
      <w:r>
        <w:rPr>
          <w:spacing w:val="-6"/>
        </w:rPr>
        <w:t> </w:t>
      </w:r>
      <w:r>
        <w:rPr>
          <w:spacing w:val="-1"/>
        </w:rPr>
        <w:t>Centro</w:t>
      </w:r>
      <w:r>
        <w:rPr>
          <w:spacing w:val="-6"/>
        </w:rPr>
        <w:t> </w:t>
      </w:r>
      <w:r>
        <w:rPr/>
        <w:t>INAH.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48"/>
          <w:szCs w:val="48"/>
        </w:rPr>
      </w:pPr>
      <w:r>
        <w:rPr/>
        <w:br w:type="column"/>
      </w:r>
      <w:r>
        <w:rPr>
          <w:rFonts w:ascii="Calibri"/>
          <w:sz w:val="48"/>
        </w:rPr>
      </w:r>
    </w:p>
    <w:p>
      <w:pPr>
        <w:pStyle w:val="Heading7"/>
        <w:spacing w:line="240" w:lineRule="auto" w:before="0"/>
        <w:ind w:left="1678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Cultura.</w:t>
      </w:r>
      <w:r>
        <w:rPr>
          <w:rFonts w:ascii="Niagara Solid"/>
        </w:rPr>
        <w:t>  </w:t>
      </w:r>
      <w:r>
        <w:rPr>
          <w:rFonts w:ascii="Niagara Solid"/>
          <w:spacing w:val="30"/>
        </w:rPr>
        <w:t> </w:t>
      </w:r>
      <w:r>
        <w:rPr>
          <w:rFonts w:ascii="Niagara Solid"/>
          <w:spacing w:val="9"/>
          <w:sz w:val="44"/>
        </w:rPr>
        <w:t>67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2467" w:space="40"/>
            <w:col w:w="333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575.150024pt;width:792pt;height:36.85pt;mso-position-horizontal-relative:page;mso-position-vertical-relative:page;z-index:8056" coordorigin="0,11503" coordsize="15840,737">
            <v:shape style="position:absolute;left:0;top:11503;width:15840;height:737" coordorigin="0,11503" coordsize="15840,737" path="m0,12240l15840,12240,15840,11503,0,11503,0,12240xe" filled="true" fillcolor="#0070c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  <w:r>
        <w:rPr/>
        <w:pict>
          <v:group style="position:absolute;margin-left:-.290pt;margin-top:14.17pt;width:792.6pt;height:98.95pt;mso-position-horizontal-relative:page;mso-position-vertical-relative:page;z-index:8080" coordorigin="-6,283" coordsize="15852,1979">
            <v:shape style="position:absolute;left:992;top:294;width:1778;height:1838" type="#_x0000_t75" stroked="false">
              <v:imagedata r:id="rId18" o:title=""/>
            </v:shape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f7d0b">
                <v:path arrowok="t"/>
              </v:shape>
            </v:group>
            <v:group style="position:absolute;left:3;top:294;width:2;height:1958" coordorigin="3,294" coordsize="2,1958">
              <v:shape style="position:absolute;left:3;top:294;width:2;height:1958" coordorigin="3,294" coordsize="0,1958" path="m3,294l3,2251e" filled="false" stroked="true" strokeweight=".290pt" strokecolor="#ef7d0b">
                <v:path arrowok="t"/>
              </v:shape>
            </v:group>
            <v:group style="position:absolute;left:0;top:2256;width:15840;height:2" coordorigin="0,2256" coordsize="15840,2">
              <v:shape style="position:absolute;left:0;top:2256;width:15840;height:2" coordorigin="0,2256" coordsize="15840,0" path="m0,2256l15840,2256e" filled="false" stroked="true" strokeweight=".580pt" strokecolor="#ef7d0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5.565796pt;margin-top:28.565491pt;width:62.349174pt;height:64.449982pt;mso-position-horizontal-relative:page;mso-position-vertical-relative:page;z-index:8104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6903" w:right="4934" w:hanging="122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Estudiantes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visitantes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los centros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arqueológicos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museos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del INAH en B.C.Sur,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1586"/>
        <w:gridCol w:w="966"/>
      </w:tblGrid>
      <w:tr>
        <w:trPr>
          <w:trHeight w:val="245" w:hRule="exact"/>
        </w:trPr>
        <w:tc>
          <w:tcPr>
            <w:tcW w:w="3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13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Estudiantes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6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Preescolar,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primaria,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secundaria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10,964</w:t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8,941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3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Bachillerato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profesional</w:t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5,363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6,431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4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16,327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15,372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388" w:right="5679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Antropología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Historia,</w:t>
      </w:r>
      <w:r>
        <w:rPr>
          <w:spacing w:val="-6"/>
        </w:rPr>
        <w:t> </w:t>
      </w:r>
      <w:r>
        <w:rPr>
          <w:spacing w:val="-1"/>
        </w:rPr>
        <w:t>Centro</w:t>
      </w:r>
      <w:r>
        <w:rPr>
          <w:spacing w:val="-6"/>
        </w:rPr>
        <w:t> </w:t>
      </w:r>
      <w:r>
        <w:rPr/>
        <w:t>INAH.</w:t>
      </w:r>
      <w:r>
        <w:rPr>
          <w:spacing w:val="63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5388" w:right="4781"/>
        <w:jc w:val="both"/>
      </w:pP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museos,</w:t>
      </w:r>
      <w:r>
        <w:rPr>
          <w:spacing w:val="12"/>
        </w:rPr>
        <w:t> </w:t>
      </w:r>
      <w:r>
        <w:rPr/>
        <w:t>zonas</w:t>
      </w:r>
      <w:r>
        <w:rPr>
          <w:spacing w:val="13"/>
        </w:rPr>
        <w:t> </w:t>
      </w:r>
      <w:r>
        <w:rPr>
          <w:spacing w:val="-1"/>
        </w:rPr>
        <w:t>arqueológicas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monumentos</w:t>
      </w:r>
      <w:r>
        <w:rPr>
          <w:spacing w:val="13"/>
        </w:rPr>
        <w:t> </w:t>
      </w:r>
      <w:r>
        <w:rPr>
          <w:spacing w:val="-1"/>
        </w:rPr>
        <w:t>históricos</w:t>
      </w:r>
      <w:r>
        <w:rPr>
          <w:spacing w:val="12"/>
        </w:rPr>
        <w:t> </w:t>
      </w:r>
      <w:r>
        <w:rPr>
          <w:spacing w:val="-1"/>
        </w:rPr>
        <w:t>considerados</w:t>
      </w:r>
      <w:r>
        <w:rPr>
          <w:spacing w:val="13"/>
        </w:rPr>
        <w:t> </w:t>
      </w:r>
      <w:r>
        <w:rPr>
          <w:spacing w:val="-1"/>
        </w:rPr>
        <w:t>son:</w:t>
      </w:r>
      <w:r>
        <w:rPr>
          <w:spacing w:val="13"/>
        </w:rPr>
        <w:t> </w:t>
      </w:r>
      <w:r>
        <w:rPr>
          <w:spacing w:val="-1"/>
        </w:rPr>
        <w:t>Museo</w:t>
      </w:r>
      <w:r>
        <w:rPr>
          <w:spacing w:val="91"/>
          <w:w w:val="99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Pinturas</w:t>
      </w:r>
      <w:r>
        <w:rPr>
          <w:spacing w:val="2"/>
        </w:rPr>
        <w:t> </w:t>
      </w:r>
      <w:r>
        <w:rPr>
          <w:spacing w:val="-1"/>
        </w:rPr>
        <w:t>Rupestres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Z.A.</w:t>
      </w:r>
      <w:r>
        <w:rPr>
          <w:spacing w:val="3"/>
        </w:rPr>
        <w:t> </w:t>
      </w:r>
      <w:r>
        <w:rPr>
          <w:spacing w:val="-1"/>
        </w:rPr>
        <w:t>San</w:t>
      </w:r>
      <w:r>
        <w:rPr>
          <w:spacing w:val="2"/>
        </w:rPr>
        <w:t> </w:t>
      </w:r>
      <w:r>
        <w:rPr>
          <w:spacing w:val="-1"/>
        </w:rPr>
        <w:t>Francisco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Sierra,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Mulegé;</w:t>
      </w:r>
      <w:r>
        <w:rPr>
          <w:spacing w:val="3"/>
        </w:rPr>
        <w:t> </w:t>
      </w:r>
      <w:r>
        <w:rPr>
          <w:spacing w:val="-1"/>
        </w:rPr>
        <w:t>Museo</w:t>
      </w:r>
      <w:r>
        <w:rPr>
          <w:spacing w:val="2"/>
        </w:rPr>
        <w:t> </w:t>
      </w:r>
      <w:r>
        <w:rPr>
          <w:spacing w:val="-1"/>
        </w:rPr>
        <w:t>Regional</w:t>
      </w:r>
      <w:r>
        <w:rPr>
          <w:spacing w:val="79"/>
          <w:w w:val="99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Antropología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Historia,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Paz;</w:t>
      </w:r>
      <w:r>
        <w:rPr>
          <w:spacing w:val="15"/>
        </w:rPr>
        <w:t> </w:t>
      </w:r>
      <w:r>
        <w:rPr>
          <w:spacing w:val="-1"/>
        </w:rPr>
        <w:t>y,</w:t>
      </w:r>
      <w:r>
        <w:rPr>
          <w:spacing w:val="14"/>
        </w:rPr>
        <w:t> </w:t>
      </w:r>
      <w:r>
        <w:rPr>
          <w:spacing w:val="-1"/>
        </w:rPr>
        <w:t>Museo</w:t>
      </w:r>
      <w:r>
        <w:rPr>
          <w:spacing w:val="14"/>
        </w:rPr>
        <w:t> </w:t>
      </w:r>
      <w:r>
        <w:rPr>
          <w:spacing w:val="-1"/>
        </w:rPr>
        <w:t>Local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Misiones</w:t>
      </w:r>
      <w:r>
        <w:rPr>
          <w:spacing w:val="14"/>
        </w:rPr>
        <w:t> </w:t>
      </w:r>
      <w:r>
        <w:rPr>
          <w:spacing w:val="-1"/>
        </w:rPr>
        <w:t>Jesuíticas,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85"/>
          <w:w w:val="99"/>
        </w:rPr>
        <w:t> </w:t>
      </w:r>
      <w:r>
        <w:rPr>
          <w:spacing w:val="-1"/>
        </w:rPr>
        <w:t>Monumento</w:t>
      </w:r>
      <w:r>
        <w:rPr>
          <w:spacing w:val="-5"/>
        </w:rPr>
        <w:t> </w:t>
      </w:r>
      <w:r>
        <w:rPr>
          <w:spacing w:val="-1"/>
        </w:rPr>
        <w:t>Histórico</w:t>
      </w:r>
      <w:r>
        <w:rPr>
          <w:spacing w:val="-5"/>
        </w:rPr>
        <w:t> </w:t>
      </w:r>
      <w:r>
        <w:rPr/>
        <w:t>Templo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Misión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San</w:t>
      </w:r>
      <w:r>
        <w:rPr>
          <w:spacing w:val="-4"/>
        </w:rPr>
        <w:t> </w:t>
      </w:r>
      <w:r>
        <w:rPr>
          <w:spacing w:val="-1"/>
        </w:rPr>
        <w:t>Javier,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0"/>
        <w:ind w:left="6562" w:right="4792" w:hanging="78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Público en general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visitante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-1"/>
        </w:rPr>
        <w:t>los centros arqueológicos </w:t>
      </w:r>
      <w:r>
        <w:rPr>
          <w:rFonts w:ascii="Calibri" w:hAnsi="Calibri"/>
        </w:rPr>
        <w:t>y</w:t>
      </w:r>
      <w:r>
        <w:rPr>
          <w:rFonts w:ascii="Calibri" w:hAnsi="Calibri"/>
          <w:spacing w:val="41"/>
        </w:rPr>
        <w:t> </w:t>
      </w:r>
      <w:r>
        <w:rPr>
          <w:rFonts w:ascii="Calibri" w:hAnsi="Calibri"/>
          <w:spacing w:val="-1"/>
        </w:rPr>
        <w:t>museos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INAH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B.C.Sur, 2010-2011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1774"/>
        <w:gridCol w:w="1218"/>
      </w:tblGrid>
      <w:tr>
        <w:trPr>
          <w:trHeight w:val="244" w:hRule="exact"/>
        </w:trPr>
        <w:tc>
          <w:tcPr>
            <w:tcW w:w="2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7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Público general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right="1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Nacionales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9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20,603</w:t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19,989</w:t>
            </w:r>
          </w:p>
        </w:tc>
      </w:tr>
      <w:tr>
        <w:trPr>
          <w:trHeight w:val="227" w:hRule="exact"/>
        </w:trPr>
        <w:tc>
          <w:tcPr>
            <w:tcW w:w="2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Extranjeros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6,558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6,386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10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9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27,161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5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26,375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96"/>
        <w:ind w:left="5388" w:right="5679"/>
        <w:jc w:val="left"/>
      </w:pPr>
      <w:r>
        <w:rPr>
          <w:rFonts w:ascii="Calibri" w:hAnsi="Calibri"/>
          <w:b/>
          <w:spacing w:val="-1"/>
        </w:rPr>
        <w:t>Fuente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Antropología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Historia,</w:t>
      </w:r>
      <w:r>
        <w:rPr>
          <w:spacing w:val="-6"/>
        </w:rPr>
        <w:t> </w:t>
      </w:r>
      <w:r>
        <w:rPr>
          <w:spacing w:val="-1"/>
        </w:rPr>
        <w:t>Centro</w:t>
      </w:r>
      <w:r>
        <w:rPr>
          <w:spacing w:val="-6"/>
        </w:rPr>
        <w:t> </w:t>
      </w:r>
      <w:r>
        <w:rPr/>
        <w:t>INAH.</w:t>
      </w:r>
      <w:r>
        <w:rPr>
          <w:spacing w:val="63"/>
          <w:w w:val="9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5388" w:right="4781"/>
        <w:jc w:val="both"/>
      </w:pP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museos,</w:t>
      </w:r>
      <w:r>
        <w:rPr>
          <w:spacing w:val="12"/>
        </w:rPr>
        <w:t> </w:t>
      </w:r>
      <w:r>
        <w:rPr/>
        <w:t>zonas</w:t>
      </w:r>
      <w:r>
        <w:rPr>
          <w:spacing w:val="13"/>
        </w:rPr>
        <w:t> </w:t>
      </w:r>
      <w:r>
        <w:rPr>
          <w:spacing w:val="-1"/>
        </w:rPr>
        <w:t>arqueológicas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monumentos</w:t>
      </w:r>
      <w:r>
        <w:rPr>
          <w:spacing w:val="13"/>
        </w:rPr>
        <w:t> </w:t>
      </w:r>
      <w:r>
        <w:rPr>
          <w:spacing w:val="-1"/>
        </w:rPr>
        <w:t>históricos</w:t>
      </w:r>
      <w:r>
        <w:rPr>
          <w:spacing w:val="12"/>
        </w:rPr>
        <w:t> </w:t>
      </w:r>
      <w:r>
        <w:rPr>
          <w:spacing w:val="-1"/>
        </w:rPr>
        <w:t>considerados</w:t>
      </w:r>
      <w:r>
        <w:rPr>
          <w:spacing w:val="13"/>
        </w:rPr>
        <w:t> </w:t>
      </w:r>
      <w:r>
        <w:rPr>
          <w:spacing w:val="-1"/>
        </w:rPr>
        <w:t>son:</w:t>
      </w:r>
      <w:r>
        <w:rPr>
          <w:spacing w:val="13"/>
        </w:rPr>
        <w:t> </w:t>
      </w:r>
      <w:r>
        <w:rPr>
          <w:spacing w:val="-1"/>
        </w:rPr>
        <w:t>Museo</w:t>
      </w:r>
      <w:r>
        <w:rPr>
          <w:spacing w:val="93"/>
          <w:w w:val="99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Pinturas</w:t>
      </w:r>
      <w:r>
        <w:rPr>
          <w:spacing w:val="2"/>
        </w:rPr>
        <w:t> </w:t>
      </w:r>
      <w:r>
        <w:rPr>
          <w:spacing w:val="-1"/>
        </w:rPr>
        <w:t>Rupestres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Z.A.</w:t>
      </w:r>
      <w:r>
        <w:rPr>
          <w:spacing w:val="3"/>
        </w:rPr>
        <w:t> </w:t>
      </w:r>
      <w:r>
        <w:rPr>
          <w:spacing w:val="-1"/>
        </w:rPr>
        <w:t>San</w:t>
      </w:r>
      <w:r>
        <w:rPr>
          <w:spacing w:val="2"/>
        </w:rPr>
        <w:t> </w:t>
      </w:r>
      <w:r>
        <w:rPr>
          <w:spacing w:val="-1"/>
        </w:rPr>
        <w:t>Francisco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Sierra,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Mulegé;</w:t>
      </w:r>
      <w:r>
        <w:rPr>
          <w:spacing w:val="3"/>
        </w:rPr>
        <w:t> </w:t>
      </w:r>
      <w:r>
        <w:rPr>
          <w:spacing w:val="-1"/>
        </w:rPr>
        <w:t>Museo</w:t>
      </w:r>
      <w:r>
        <w:rPr>
          <w:spacing w:val="2"/>
        </w:rPr>
        <w:t> </w:t>
      </w:r>
      <w:r>
        <w:rPr>
          <w:spacing w:val="-1"/>
        </w:rPr>
        <w:t>Regional</w:t>
      </w:r>
      <w:r>
        <w:rPr>
          <w:spacing w:val="79"/>
          <w:w w:val="99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Antropología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Historia,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Paz;</w:t>
      </w:r>
      <w:r>
        <w:rPr>
          <w:spacing w:val="15"/>
        </w:rPr>
        <w:t> </w:t>
      </w:r>
      <w:r>
        <w:rPr>
          <w:spacing w:val="-1"/>
        </w:rPr>
        <w:t>y,</w:t>
      </w:r>
      <w:r>
        <w:rPr>
          <w:spacing w:val="14"/>
        </w:rPr>
        <w:t> </w:t>
      </w:r>
      <w:r>
        <w:rPr>
          <w:spacing w:val="-1"/>
        </w:rPr>
        <w:t>Museo</w:t>
      </w:r>
      <w:r>
        <w:rPr>
          <w:spacing w:val="14"/>
        </w:rPr>
        <w:t> </w:t>
      </w:r>
      <w:r>
        <w:rPr>
          <w:spacing w:val="-1"/>
        </w:rPr>
        <w:t>Local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Misiones</w:t>
      </w:r>
      <w:r>
        <w:rPr>
          <w:spacing w:val="14"/>
        </w:rPr>
        <w:t> </w:t>
      </w:r>
      <w:r>
        <w:rPr>
          <w:spacing w:val="-1"/>
        </w:rPr>
        <w:t>Jesuíticas,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85"/>
          <w:w w:val="99"/>
        </w:rPr>
        <w:t> </w:t>
      </w:r>
      <w:r>
        <w:rPr>
          <w:spacing w:val="-1"/>
        </w:rPr>
        <w:t>Monumento</w:t>
      </w:r>
      <w:r>
        <w:rPr>
          <w:spacing w:val="-5"/>
        </w:rPr>
        <w:t> </w:t>
      </w:r>
      <w:r>
        <w:rPr>
          <w:spacing w:val="-1"/>
        </w:rPr>
        <w:t>Histórico</w:t>
      </w:r>
      <w:r>
        <w:rPr>
          <w:spacing w:val="-6"/>
        </w:rPr>
        <w:t> </w:t>
      </w:r>
      <w:r>
        <w:rPr/>
        <w:t>Templo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Misión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San</w:t>
      </w:r>
      <w:r>
        <w:rPr>
          <w:spacing w:val="-5"/>
        </w:rPr>
        <w:t> </w:t>
      </w:r>
      <w:r>
        <w:rPr>
          <w:spacing w:val="-1"/>
        </w:rPr>
        <w:t>Javier,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8"/>
          <w:szCs w:val="28"/>
        </w:rPr>
      </w:pPr>
    </w:p>
    <w:p>
      <w:pPr>
        <w:spacing w:before="68"/>
        <w:ind w:left="532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0"/>
          <w:sz w:val="44"/>
        </w:rPr>
        <w:t>68</w:t>
      </w:r>
      <w:r>
        <w:rPr>
          <w:rFonts w:ascii="Niagara Solid"/>
          <w:spacing w:val="37"/>
          <w:sz w:val="44"/>
        </w:rPr>
        <w:t> </w:t>
      </w:r>
      <w:r>
        <w:rPr>
          <w:rFonts w:ascii="Niagara Solid"/>
          <w:spacing w:val="19"/>
          <w:sz w:val="30"/>
        </w:rPr>
        <w:t>Cultura.</w:t>
      </w:r>
      <w:r>
        <w:rPr>
          <w:rFonts w:ascii="Niagara Solid"/>
          <w:sz w:val="30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footerReference w:type="default" r:id="rId105"/>
          <w:pgSz w:w="15840" w:h="12240" w:orient="landscape"/>
          <w:pgMar w:footer="537" w:header="283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7"/>
          <w:szCs w:val="7"/>
        </w:rPr>
      </w:pPr>
    </w:p>
    <w:p>
      <w:pPr>
        <w:spacing w:line="200" w:lineRule="atLeast"/>
        <w:ind w:left="9351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1370457" cy="1416558"/>
            <wp:effectExtent l="0" t="0" r="0" b="0"/>
            <wp:docPr id="101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57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6"/>
        <w:rPr>
          <w:rFonts w:ascii="Niagara Solid" w:hAnsi="Niagara Solid" w:cs="Niagara Solid" w:eastAsia="Niagara Solid"/>
          <w:sz w:val="8"/>
          <w:szCs w:val="8"/>
        </w:rPr>
      </w:pPr>
    </w:p>
    <w:p>
      <w:pPr>
        <w:tabs>
          <w:tab w:pos="458" w:val="left" w:leader="none"/>
          <w:tab w:pos="929" w:val="left" w:leader="none"/>
          <w:tab w:pos="1813" w:val="left" w:leader="none"/>
          <w:tab w:pos="2264" w:val="left" w:leader="none"/>
        </w:tabs>
        <w:spacing w:line="359" w:lineRule="exact" w:before="58"/>
        <w:ind w:left="0" w:right="1543" w:firstLine="0"/>
        <w:jc w:val="right"/>
        <w:rPr>
          <w:rFonts w:ascii="Arial" w:hAnsi="Arial" w:cs="Arial" w:eastAsia="Arial"/>
          <w:sz w:val="33"/>
          <w:szCs w:val="33"/>
        </w:rPr>
      </w:pPr>
      <w:bookmarkStart w:name="EJE 2 SEGURIDAD PÚBLICA INTEGRAL Y JUSTI" w:id="28"/>
      <w:bookmarkEnd w:id="28"/>
      <w:r>
        <w:rPr/>
      </w:r>
      <w:bookmarkStart w:name="_bookmark12" w:id="29"/>
      <w:bookmarkEnd w:id="29"/>
      <w:r>
        <w:rPr/>
      </w:r>
      <w:r>
        <w:rPr>
          <w:rFonts w:ascii="Arial"/>
          <w:color w:val="626262"/>
          <w:w w:val="105"/>
          <w:sz w:val="33"/>
        </w:rPr>
        <w:t>P</w:t>
        <w:tab/>
      </w:r>
      <w:r>
        <w:rPr>
          <w:rFonts w:ascii="Arial"/>
          <w:color w:val="626262"/>
          <w:w w:val="95"/>
          <w:sz w:val="33"/>
        </w:rPr>
        <w:t>R</w:t>
        <w:tab/>
      </w:r>
      <w:r>
        <w:rPr>
          <w:rFonts w:ascii="Arial"/>
          <w:color w:val="626262"/>
          <w:w w:val="125"/>
          <w:sz w:val="33"/>
        </w:rPr>
        <w:t>I </w:t>
      </w:r>
      <w:r>
        <w:rPr>
          <w:rFonts w:ascii="Arial"/>
          <w:color w:val="626262"/>
          <w:spacing w:val="5"/>
          <w:w w:val="125"/>
          <w:sz w:val="33"/>
        </w:rPr>
        <w:t> </w:t>
      </w:r>
      <w:r>
        <w:rPr>
          <w:rFonts w:ascii="Arial"/>
          <w:color w:val="626262"/>
          <w:w w:val="115"/>
          <w:sz w:val="33"/>
        </w:rPr>
        <w:t>M</w:t>
        <w:tab/>
      </w:r>
      <w:r>
        <w:rPr>
          <w:rFonts w:ascii="Arial"/>
          <w:color w:val="626262"/>
          <w:w w:val="105"/>
          <w:sz w:val="33"/>
        </w:rPr>
        <w:t>E</w:t>
        <w:tab/>
      </w:r>
      <w:r>
        <w:rPr>
          <w:rFonts w:ascii="Arial"/>
          <w:color w:val="626262"/>
          <w:w w:val="95"/>
          <w:sz w:val="33"/>
        </w:rPr>
        <w:t>R</w:t>
      </w:r>
      <w:r>
        <w:rPr>
          <w:rFonts w:ascii="Arial"/>
          <w:sz w:val="33"/>
        </w:rPr>
      </w:r>
    </w:p>
    <w:p>
      <w:pPr>
        <w:spacing w:line="579" w:lineRule="exact" w:before="0"/>
        <w:ind w:left="8534" w:right="799" w:firstLine="0"/>
        <w:jc w:val="center"/>
        <w:rPr>
          <w:rFonts w:ascii="Arial" w:hAnsi="Arial" w:cs="Arial" w:eastAsia="Arial"/>
          <w:sz w:val="57"/>
          <w:szCs w:val="57"/>
        </w:rPr>
      </w:pPr>
      <w:r>
        <w:rPr>
          <w:rFonts w:ascii="Arial"/>
          <w:color w:val="0C6EC4"/>
          <w:spacing w:val="-72"/>
          <w:w w:val="105"/>
          <w:sz w:val="57"/>
        </w:rPr>
        <w:t>I</w:t>
      </w:r>
      <w:r>
        <w:rPr>
          <w:rFonts w:ascii="Arial"/>
          <w:color w:val="0C6EC4"/>
          <w:w w:val="105"/>
          <w:sz w:val="57"/>
        </w:rPr>
        <w:t>N</w:t>
      </w:r>
      <w:r>
        <w:rPr>
          <w:rFonts w:ascii="Arial"/>
          <w:color w:val="0C6EC4"/>
          <w:spacing w:val="-44"/>
          <w:w w:val="105"/>
          <w:sz w:val="57"/>
        </w:rPr>
        <w:t>F</w:t>
      </w:r>
      <w:r>
        <w:rPr>
          <w:rFonts w:ascii="Arial"/>
          <w:color w:val="0C6EC4"/>
          <w:w w:val="105"/>
          <w:sz w:val="57"/>
        </w:rPr>
        <w:t>ORM</w:t>
      </w:r>
      <w:r>
        <w:rPr>
          <w:rFonts w:ascii="Arial"/>
          <w:color w:val="0C6EC4"/>
          <w:spacing w:val="35"/>
          <w:w w:val="105"/>
          <w:sz w:val="57"/>
        </w:rPr>
        <w:t>E</w:t>
      </w:r>
      <w:r>
        <w:rPr>
          <w:rFonts w:ascii="Arial"/>
          <w:color w:val="DD6E0A"/>
          <w:spacing w:val="-41"/>
          <w:w w:val="105"/>
          <w:sz w:val="57"/>
        </w:rPr>
        <w:t>B</w:t>
      </w:r>
      <w:r>
        <w:rPr>
          <w:rFonts w:ascii="Arial"/>
          <w:color w:val="DD6E0A"/>
          <w:spacing w:val="-43"/>
          <w:w w:val="105"/>
          <w:sz w:val="57"/>
        </w:rPr>
        <w:t>C</w:t>
      </w:r>
      <w:r>
        <w:rPr>
          <w:rFonts w:ascii="Arial"/>
          <w:color w:val="DD6E0A"/>
          <w:w w:val="105"/>
          <w:sz w:val="57"/>
        </w:rPr>
        <w:t>S</w:t>
      </w:r>
      <w:r>
        <w:rPr>
          <w:rFonts w:ascii="Arial"/>
          <w:sz w:val="57"/>
        </w:rPr>
      </w:r>
    </w:p>
    <w:p>
      <w:pPr>
        <w:spacing w:line="433" w:lineRule="exact" w:before="0"/>
        <w:ind w:left="8534" w:right="828" w:firstLine="0"/>
        <w:jc w:val="center"/>
        <w:rPr>
          <w:rFonts w:ascii="Courier New" w:hAnsi="Courier New" w:cs="Courier New" w:eastAsia="Courier New"/>
          <w:sz w:val="46"/>
          <w:szCs w:val="46"/>
        </w:rPr>
      </w:pPr>
      <w:r>
        <w:rPr>
          <w:rFonts w:ascii="Courier New"/>
          <w:color w:val="1DBFDD"/>
          <w:w w:val="80"/>
          <w:sz w:val="46"/>
        </w:rPr>
        <w:t>----</w:t>
      </w:r>
      <w:r>
        <w:rPr>
          <w:rFonts w:ascii="Courier New"/>
          <w:color w:val="1DBFDD"/>
          <w:spacing w:val="-121"/>
          <w:w w:val="80"/>
          <w:sz w:val="46"/>
        </w:rPr>
        <w:t> </w:t>
      </w:r>
      <w:r>
        <w:rPr>
          <w:rFonts w:ascii="Courier New"/>
          <w:color w:val="1DBFDD"/>
          <w:w w:val="80"/>
          <w:sz w:val="46"/>
        </w:rPr>
        <w:t>R</w:t>
      </w:r>
      <w:r>
        <w:rPr>
          <w:rFonts w:ascii="Courier New"/>
          <w:color w:val="1DBFDD"/>
          <w:spacing w:val="-33"/>
          <w:w w:val="80"/>
          <w:sz w:val="46"/>
        </w:rPr>
        <w:t>E</w:t>
      </w:r>
      <w:r>
        <w:rPr>
          <w:rFonts w:ascii="Courier New"/>
          <w:color w:val="1DBFDD"/>
          <w:spacing w:val="-38"/>
          <w:w w:val="80"/>
          <w:sz w:val="46"/>
        </w:rPr>
        <w:t>S</w:t>
      </w:r>
      <w:r>
        <w:rPr>
          <w:rFonts w:ascii="Courier New"/>
          <w:color w:val="1DBFDD"/>
          <w:w w:val="80"/>
          <w:sz w:val="46"/>
        </w:rPr>
        <w:t>U</w:t>
      </w:r>
      <w:r>
        <w:rPr>
          <w:rFonts w:ascii="Courier New"/>
          <w:color w:val="1DBFDD"/>
          <w:spacing w:val="-46"/>
          <w:w w:val="80"/>
          <w:sz w:val="46"/>
        </w:rPr>
        <w:t>L</w:t>
      </w:r>
      <w:r>
        <w:rPr>
          <w:rFonts w:ascii="Courier New"/>
          <w:color w:val="1DBFDD"/>
          <w:spacing w:val="-69"/>
          <w:w w:val="80"/>
          <w:sz w:val="46"/>
        </w:rPr>
        <w:t>T</w:t>
      </w:r>
      <w:r>
        <w:rPr>
          <w:rFonts w:ascii="Courier New"/>
          <w:color w:val="1DBFDD"/>
          <w:spacing w:val="8"/>
          <w:w w:val="80"/>
          <w:sz w:val="46"/>
        </w:rPr>
        <w:t>A</w:t>
      </w:r>
      <w:r>
        <w:rPr>
          <w:rFonts w:ascii="Courier New"/>
          <w:color w:val="1DBFDD"/>
          <w:w w:val="80"/>
          <w:sz w:val="46"/>
        </w:rPr>
        <w:t>D</w:t>
      </w:r>
      <w:r>
        <w:rPr>
          <w:rFonts w:ascii="Courier New"/>
          <w:color w:val="1DBFDD"/>
          <w:spacing w:val="-19"/>
          <w:w w:val="80"/>
          <w:sz w:val="46"/>
        </w:rPr>
        <w:t>O</w:t>
      </w:r>
      <w:r>
        <w:rPr>
          <w:rFonts w:ascii="Courier New"/>
          <w:color w:val="1DBFDD"/>
          <w:w w:val="80"/>
          <w:sz w:val="46"/>
        </w:rPr>
        <w:t>S----</w:t>
      </w:r>
      <w:r>
        <w:rPr>
          <w:rFonts w:ascii="Courier New"/>
          <w:sz w:val="46"/>
        </w:rPr>
      </w:r>
    </w:p>
    <w:p>
      <w:pPr>
        <w:spacing w:line="393" w:lineRule="exact" w:before="0"/>
        <w:ind w:left="0" w:right="1736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626262"/>
          <w:w w:val="140"/>
          <w:sz w:val="37"/>
        </w:rPr>
        <w:t>2</w:t>
      </w:r>
      <w:r>
        <w:rPr>
          <w:rFonts w:ascii="Times New Roman"/>
          <w:color w:val="626262"/>
          <w:spacing w:val="5"/>
          <w:w w:val="140"/>
          <w:sz w:val="37"/>
        </w:rPr>
        <w:t>0</w:t>
      </w:r>
      <w:r>
        <w:rPr>
          <w:rFonts w:ascii="Times New Roman"/>
          <w:color w:val="626262"/>
          <w:spacing w:val="-104"/>
          <w:w w:val="140"/>
          <w:sz w:val="37"/>
        </w:rPr>
        <w:t>1</w:t>
      </w:r>
      <w:r>
        <w:rPr>
          <w:rFonts w:ascii="Times New Roman"/>
          <w:color w:val="626262"/>
          <w:spacing w:val="-52"/>
          <w:w w:val="140"/>
          <w:sz w:val="37"/>
        </w:rPr>
        <w:t>1</w:t>
      </w:r>
      <w:r>
        <w:rPr>
          <w:rFonts w:ascii="Times New Roman"/>
          <w:color w:val="626262"/>
          <w:w w:val="140"/>
          <w:sz w:val="37"/>
        </w:rPr>
        <w:t>-</w:t>
      </w:r>
      <w:r>
        <w:rPr>
          <w:rFonts w:ascii="Times New Roman"/>
          <w:color w:val="626262"/>
          <w:spacing w:val="-28"/>
          <w:w w:val="140"/>
          <w:sz w:val="37"/>
        </w:rPr>
        <w:t> </w:t>
      </w:r>
      <w:r>
        <w:rPr>
          <w:rFonts w:ascii="Times New Roman"/>
          <w:color w:val="626262"/>
          <w:w w:val="140"/>
          <w:sz w:val="37"/>
        </w:rPr>
        <w:t>2</w:t>
      </w:r>
      <w:r>
        <w:rPr>
          <w:rFonts w:ascii="Times New Roman"/>
          <w:color w:val="626262"/>
          <w:spacing w:val="8"/>
          <w:w w:val="140"/>
          <w:sz w:val="37"/>
        </w:rPr>
        <w:t>0</w:t>
      </w:r>
      <w:r>
        <w:rPr>
          <w:rFonts w:ascii="Times New Roman"/>
          <w:color w:val="626262"/>
          <w:spacing w:val="-109"/>
          <w:w w:val="140"/>
          <w:sz w:val="37"/>
        </w:rPr>
        <w:t>1</w:t>
      </w:r>
      <w:r>
        <w:rPr>
          <w:rFonts w:ascii="Times New Roman"/>
          <w:color w:val="626262"/>
          <w:w w:val="140"/>
          <w:sz w:val="37"/>
        </w:rPr>
        <w:t>2</w:t>
      </w:r>
      <w:r>
        <w:rPr>
          <w:rFonts w:ascii="Times New Roman"/>
          <w:sz w:val="37"/>
        </w:rPr>
      </w:r>
    </w:p>
    <w:p>
      <w:pPr>
        <w:spacing w:line="233" w:lineRule="auto" w:before="99"/>
        <w:ind w:left="8684" w:right="228" w:firstLine="52"/>
        <w:jc w:val="left"/>
        <w:rPr>
          <w:rFonts w:ascii="Arial" w:hAnsi="Arial" w:cs="Arial" w:eastAsia="Arial"/>
          <w:sz w:val="144"/>
          <w:szCs w:val="144"/>
        </w:rPr>
      </w:pPr>
      <w:r>
        <w:rPr/>
        <w:pict>
          <v:shape style="position:absolute;margin-left:349.200012pt;margin-top:91.231293pt;width:421.8546pt;height:270pt;mso-position-horizontal-relative:page;mso-position-vertical-relative:paragraph;z-index:-1078072" type="#_x0000_t75" stroked="false">
            <v:imagedata r:id="rId109" o:title=""/>
          </v:shape>
        </w:pict>
      </w:r>
      <w:r>
        <w:rPr>
          <w:rFonts w:ascii="Times New Roman" w:hAnsi="Times New Roman"/>
          <w:color w:val="4B4646"/>
          <w:w w:val="55"/>
          <w:sz w:val="79"/>
        </w:rPr>
        <w:t>Seguridad</w:t>
      </w:r>
      <w:r>
        <w:rPr>
          <w:rFonts w:ascii="Times New Roman" w:hAnsi="Times New Roman"/>
          <w:color w:val="4B4646"/>
          <w:spacing w:val="183"/>
          <w:w w:val="55"/>
          <w:sz w:val="79"/>
        </w:rPr>
        <w:t> </w:t>
      </w:r>
      <w:r>
        <w:rPr>
          <w:rFonts w:ascii="Times New Roman" w:hAnsi="Times New Roman"/>
          <w:color w:val="4B4646"/>
          <w:spacing w:val="2"/>
          <w:w w:val="55"/>
          <w:sz w:val="79"/>
        </w:rPr>
        <w:t>Púb</w:t>
      </w:r>
      <w:r>
        <w:rPr>
          <w:rFonts w:ascii="Times New Roman" w:hAnsi="Times New Roman"/>
          <w:color w:val="4B4646"/>
          <w:spacing w:val="1"/>
          <w:w w:val="55"/>
          <w:sz w:val="79"/>
        </w:rPr>
        <w:t>lica</w:t>
      </w:r>
      <w:r>
        <w:rPr>
          <w:rFonts w:ascii="Times New Roman" w:hAnsi="Times New Roman"/>
          <w:color w:val="4B4646"/>
          <w:w w:val="59"/>
          <w:sz w:val="79"/>
        </w:rPr>
        <w:t> </w:t>
      </w:r>
      <w:r>
        <w:rPr>
          <w:rFonts w:ascii="Times New Roman" w:hAnsi="Times New Roman"/>
          <w:color w:val="4B4646"/>
          <w:w w:val="61"/>
          <w:sz w:val="79"/>
        </w:rPr>
      </w:r>
      <w:r>
        <w:rPr>
          <w:rFonts w:ascii="Times New Roman" w:hAnsi="Times New Roman"/>
          <w:color w:val="4B4646"/>
          <w:w w:val="61"/>
          <w:sz w:val="79"/>
        </w:rPr>
        <w:t> </w:t>
      </w:r>
      <w:r>
        <w:rPr>
          <w:rFonts w:ascii="Times New Roman" w:hAnsi="Times New Roman"/>
          <w:color w:val="4B4646"/>
          <w:w w:val="75"/>
          <w:sz w:val="79"/>
          <w:u w:val="single" w:color="000000"/>
        </w:rPr>
        <w:t>I</w:t>
      </w:r>
      <w:r>
        <w:rPr>
          <w:rFonts w:ascii="Times New Roman" w:hAnsi="Times New Roman"/>
          <w:color w:val="4B4646"/>
          <w:w w:val="75"/>
          <w:sz w:val="79"/>
        </w:rPr>
        <w:t>ntegral</w:t>
      </w:r>
      <w:r>
        <w:rPr>
          <w:rFonts w:ascii="Times New Roman" w:hAnsi="Times New Roman"/>
          <w:color w:val="4B4646"/>
          <w:spacing w:val="-63"/>
          <w:w w:val="75"/>
          <w:sz w:val="79"/>
        </w:rPr>
        <w:t> </w:t>
      </w:r>
      <w:r>
        <w:rPr>
          <w:rFonts w:ascii="Times New Roman" w:hAnsi="Times New Roman"/>
          <w:color w:val="4B4646"/>
          <w:w w:val="75"/>
          <w:sz w:val="77"/>
        </w:rPr>
        <w:t>u</w:t>
      </w:r>
      <w:r>
        <w:rPr>
          <w:rFonts w:ascii="Times New Roman" w:hAnsi="Times New Roman"/>
          <w:color w:val="4B4646"/>
          <w:spacing w:val="-56"/>
          <w:w w:val="75"/>
          <w:sz w:val="77"/>
        </w:rPr>
        <w:t> </w:t>
      </w:r>
      <w:r>
        <w:rPr>
          <w:rFonts w:ascii="Times New Roman" w:hAnsi="Times New Roman"/>
          <w:color w:val="4B4646"/>
          <w:w w:val="75"/>
          <w:sz w:val="79"/>
        </w:rPr>
        <w:t>J</w:t>
      </w:r>
      <w:r>
        <w:rPr>
          <w:rFonts w:ascii="Times New Roman" w:hAnsi="Times New Roman"/>
          <w:color w:val="4B4646"/>
          <w:spacing w:val="3"/>
          <w:w w:val="75"/>
          <w:sz w:val="79"/>
        </w:rPr>
        <w:t>u</w:t>
      </w:r>
      <w:r>
        <w:rPr>
          <w:rFonts w:ascii="Times New Roman" w:hAnsi="Times New Roman"/>
          <w:color w:val="4B4646"/>
          <w:spacing w:val="-46"/>
          <w:w w:val="75"/>
          <w:sz w:val="79"/>
        </w:rPr>
        <w:t>s</w:t>
      </w:r>
      <w:r>
        <w:rPr>
          <w:rFonts w:ascii="Times New Roman" w:hAnsi="Times New Roman"/>
          <w:color w:val="4B4646"/>
          <w:w w:val="75"/>
          <w:sz w:val="79"/>
        </w:rPr>
        <w:t>t</w:t>
      </w:r>
      <w:r>
        <w:rPr>
          <w:rFonts w:ascii="Times New Roman" w:hAnsi="Times New Roman"/>
          <w:color w:val="4B4646"/>
          <w:spacing w:val="-7"/>
          <w:w w:val="75"/>
          <w:sz w:val="79"/>
        </w:rPr>
        <w:t>i</w:t>
      </w:r>
      <w:r>
        <w:rPr>
          <w:rFonts w:ascii="Times New Roman" w:hAnsi="Times New Roman"/>
          <w:color w:val="4B4646"/>
          <w:w w:val="75"/>
          <w:sz w:val="79"/>
        </w:rPr>
        <w:t>ci</w:t>
      </w:r>
      <w:r>
        <w:rPr>
          <w:rFonts w:ascii="Times New Roman" w:hAnsi="Times New Roman"/>
          <w:color w:val="4B4646"/>
          <w:spacing w:val="-61"/>
          <w:w w:val="75"/>
          <w:sz w:val="79"/>
        </w:rPr>
        <w:t>a</w:t>
      </w:r>
      <w:r>
        <w:rPr>
          <w:rFonts w:ascii="Arial" w:hAnsi="Arial"/>
          <w:color w:val="0C64A8"/>
          <w:w w:val="75"/>
          <w:position w:val="-68"/>
          <w:sz w:val="144"/>
        </w:rPr>
        <w:t>-</w:t>
      </w:r>
      <w:r>
        <w:rPr>
          <w:rFonts w:ascii="Arial" w:hAnsi="Arial"/>
          <w:sz w:val="144"/>
        </w:rPr>
      </w:r>
    </w:p>
    <w:p>
      <w:pPr>
        <w:spacing w:after="0" w:line="233" w:lineRule="auto"/>
        <w:jc w:val="left"/>
        <w:rPr>
          <w:rFonts w:ascii="Arial" w:hAnsi="Arial" w:cs="Arial" w:eastAsia="Arial"/>
          <w:sz w:val="144"/>
          <w:szCs w:val="144"/>
        </w:rPr>
        <w:sectPr>
          <w:headerReference w:type="default" r:id="rId106"/>
          <w:footerReference w:type="default" r:id="rId107"/>
          <w:pgSz w:w="15840" w:h="12240" w:orient="landscape"/>
          <w:pgMar w:header="0" w:footer="0" w:top="500" w:bottom="0" w:left="2260" w:right="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10"/>
          <w:pgSz w:w="15840" w:h="12240" w:orient="landscape"/>
          <w:pgMar w:header="283" w:footer="0" w:top="2260" w:bottom="84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 w:before="217"/>
        <w:ind w:left="8233" w:right="0"/>
        <w:jc w:val="left"/>
        <w:rPr>
          <w:rFonts w:ascii="Niagara Solid" w:hAnsi="Niagara Solid" w:cs="Niagara Solid" w:eastAsia="Niagara Solid"/>
        </w:rPr>
      </w:pPr>
      <w:bookmarkStart w:name="Capítulo 1: Seguridad Pública e Identida" w:id="30"/>
      <w:bookmarkEnd w:id="30"/>
      <w:r>
        <w:rPr/>
      </w:r>
      <w:bookmarkStart w:name="Seguridad Pública Eficaz " w:id="31"/>
      <w:bookmarkEnd w:id="31"/>
      <w:r>
        <w:rPr/>
      </w:r>
      <w:bookmarkStart w:name="_bookmark13" w:id="32"/>
      <w:bookmarkEnd w:id="32"/>
      <w:r>
        <w:rPr/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p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3"/>
        </w:rPr>
        <w:t> </w:t>
      </w:r>
      <w:r>
        <w:rPr>
          <w:rFonts w:ascii="Niagara Solid" w:hAnsi="Niagara Solid"/>
        </w:rPr>
        <w:t>t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u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o </w:t>
      </w:r>
      <w:r>
        <w:rPr>
          <w:rFonts w:ascii="Niagara Solid" w:hAnsi="Niagara Solid"/>
          <w:spacing w:val="26"/>
        </w:rPr>
        <w:t> </w:t>
      </w:r>
      <w:r>
        <w:rPr>
          <w:rFonts w:ascii="Niagara Solid" w:hAnsi="Niagara Solid"/>
        </w:rPr>
        <w:t>1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: </w:t>
      </w:r>
      <w:r>
        <w:rPr>
          <w:rFonts w:ascii="Niagara Solid" w:hAnsi="Niagara Solid"/>
          <w:spacing w:val="25"/>
        </w:rPr>
        <w:t> </w:t>
      </w:r>
      <w:r>
        <w:rPr>
          <w:rFonts w:ascii="Niagara Solid" w:hAnsi="Niagara Solid"/>
        </w:rPr>
        <w:t>S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e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g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u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r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3"/>
        </w:rPr>
        <w:t> </w:t>
      </w:r>
      <w:r>
        <w:rPr>
          <w:rFonts w:ascii="Niagara Solid" w:hAnsi="Niagara Solid"/>
        </w:rPr>
        <w:t>d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8"/>
        </w:rPr>
        <w:t> </w:t>
      </w:r>
      <w:r>
        <w:rPr>
          <w:rFonts w:ascii="Niagara Solid" w:hAnsi="Niagara Solid"/>
        </w:rPr>
        <w:t>d </w:t>
      </w:r>
      <w:r>
        <w:rPr>
          <w:rFonts w:ascii="Niagara Solid" w:hAnsi="Niagara Solid"/>
          <w:spacing w:val="24"/>
        </w:rPr>
        <w:t> </w:t>
      </w:r>
      <w:r>
        <w:rPr>
          <w:rFonts w:ascii="Niagara Solid" w:hAnsi="Niagara Solid"/>
        </w:rPr>
        <w:t>P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ú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b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a </w:t>
      </w:r>
      <w:r>
        <w:rPr>
          <w:rFonts w:ascii="Niagara Solid" w:hAnsi="Niagara Solid"/>
          <w:spacing w:val="21"/>
        </w:rPr>
        <w:t> </w:t>
      </w:r>
      <w:r>
        <w:rPr>
          <w:rFonts w:ascii="Niagara Solid" w:hAnsi="Niagara Solid"/>
        </w:rPr>
        <w:t>e </w:t>
      </w:r>
      <w:r>
        <w:rPr>
          <w:rFonts w:ascii="Niagara Solid" w:hAnsi="Niagara Solid"/>
          <w:spacing w:val="2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d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e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t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d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d </w:t>
      </w:r>
      <w:r>
        <w:rPr>
          <w:rFonts w:ascii="Niagara Solid" w:hAnsi="Niagara Solid"/>
          <w:spacing w:val="23"/>
        </w:rPr>
        <w:t> </w:t>
      </w:r>
      <w:r>
        <w:rPr>
          <w:rFonts w:ascii="Niagara Solid" w:hAnsi="Niagara Solid"/>
        </w:rPr>
        <w:t>S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u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d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3"/>
        </w:rPr>
        <w:t> </w:t>
      </w:r>
      <w:r>
        <w:rPr>
          <w:rFonts w:ascii="Niagara Solid" w:hAnsi="Niagara Solid"/>
        </w:rPr>
        <w:t>f</w:t>
      </w:r>
      <w:r>
        <w:rPr>
          <w:rFonts w:ascii="Niagara Solid" w:hAnsi="Niagara Solid"/>
          <w:spacing w:val="-18"/>
        </w:rPr>
        <w:t> </w:t>
      </w:r>
      <w:r>
        <w:rPr>
          <w:rFonts w:ascii="Niagara Solid" w:hAnsi="Niagara Solid"/>
        </w:rPr>
        <w:t>o</w:t>
      </w:r>
      <w:r>
        <w:rPr>
          <w:rFonts w:ascii="Niagara Solid" w:hAnsi="Niagara Solid"/>
          <w:spacing w:val="-13"/>
        </w:rPr>
        <w:t> </w:t>
      </w:r>
      <w:r>
        <w:rPr>
          <w:rFonts w:ascii="Niagara Solid" w:hAnsi="Niagara Solid"/>
        </w:rPr>
        <w:t>r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3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.</w:t>
      </w: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3" w:footer="0" w:top="2260" w:bottom="760" w:left="0" w:right="0"/>
        </w:sectPr>
      </w:pPr>
    </w:p>
    <w:p>
      <w:pPr>
        <w:spacing w:line="240" w:lineRule="auto" w:before="4"/>
        <w:rPr>
          <w:rFonts w:ascii="Niagara Solid" w:hAnsi="Niagara Solid" w:cs="Niagara Solid" w:eastAsia="Niagara Solid"/>
          <w:sz w:val="17"/>
          <w:szCs w:val="17"/>
        </w:rPr>
      </w:pPr>
    </w:p>
    <w:p>
      <w:pPr>
        <w:pStyle w:val="Heading8"/>
        <w:spacing w:line="240" w:lineRule="auto" w:before="0"/>
        <w:ind w:left="2453" w:right="0" w:hanging="10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básica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elementos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policíacos</w:t>
      </w:r>
      <w:r>
        <w:rPr>
          <w:rFonts w:ascii="Calibri" w:hAnsi="Calibri"/>
          <w:position w:val="10"/>
          <w:sz w:val="13"/>
        </w:rPr>
        <w:t>1/</w:t>
      </w:r>
      <w:r>
        <w:rPr>
          <w:rFonts w:ascii="Calibri" w:hAnsi="Calibri"/>
          <w:spacing w:val="8"/>
          <w:position w:val="10"/>
          <w:sz w:val="13"/>
        </w:rPr>
        <w:t> </w:t>
      </w:r>
      <w:r>
        <w:rPr>
          <w:rFonts w:ascii="Calibri" w:hAnsi="Calibri"/>
        </w:rPr>
        <w:t>registrados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32"/>
          <w:w w:val="99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Pública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br w:type="column"/>
      </w:r>
      <w:r>
        <w:rPr>
          <w:rFonts w:ascii="Calibri"/>
          <w:b/>
          <w:sz w:val="17"/>
        </w:rPr>
      </w:r>
    </w:p>
    <w:p>
      <w:pPr>
        <w:spacing w:before="0"/>
        <w:ind w:left="2620" w:right="1680" w:hanging="47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Elementos</w:t>
      </w:r>
      <w:r>
        <w:rPr>
          <w:rFonts w:ascii="Calibri" w:hAnsi="Calibri" w:cs="Calibri" w:eastAsia="Calibri"/>
          <w:b/>
          <w:bCs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pertenecientes</w:t>
      </w:r>
      <w:r>
        <w:rPr>
          <w:rFonts w:ascii="Calibri" w:hAnsi="Calibri" w:cs="Calibri" w:eastAsia="Calibri"/>
          <w:b/>
          <w:bCs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las</w:t>
      </w:r>
      <w:r>
        <w:rPr>
          <w:rFonts w:ascii="Calibri" w:hAnsi="Calibri" w:cs="Calibri" w:eastAsia="Calibri"/>
          <w:b/>
          <w:bCs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corporaciones</w:t>
      </w:r>
      <w:r>
        <w:rPr>
          <w:rFonts w:ascii="Calibri" w:hAnsi="Calibri" w:cs="Calibri" w:eastAsia="Calibri"/>
          <w:b/>
          <w:bCs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policiacas</w:t>
      </w:r>
      <w:r>
        <w:rPr>
          <w:rFonts w:ascii="Calibri" w:hAnsi="Calibri" w:cs="Calibri" w:eastAsia="Calibri"/>
          <w:b/>
          <w:bCs/>
          <w:spacing w:val="57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seguridad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Pública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B.C.Sur,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2010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23" w:space="40"/>
            <w:col w:w="8477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93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71"/>
        <w:gridCol w:w="3157"/>
      </w:tblGrid>
      <w:tr>
        <w:trPr>
          <w:trHeight w:val="247" w:hRule="exact"/>
        </w:trPr>
        <w:tc>
          <w:tcPr>
            <w:tcW w:w="1813" w:type="dxa"/>
            <w:vMerge w:val="restart"/>
            <w:tcBorders>
              <w:top w:val="nil" w:sz="6" w:space="0" w:color="auto"/>
              <w:left w:val="single" w:sz="2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" w:type="dxa"/>
            <w:tcBorders>
              <w:top w:val="single" w:sz="29" w:space="0" w:color="006FC0"/>
              <w:left w:val="nil" w:sz="6" w:space="0" w:color="auto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3157" w:type="dxa"/>
            <w:tcBorders>
              <w:top w:val="nil" w:sz="6" w:space="0" w:color="auto"/>
              <w:left w:val="single" w:sz="56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1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Actualización</w:t>
            </w:r>
            <w:r>
              <w:rPr>
                <w:rFonts w:ascii="Calibri" w:hAnsi="Calibri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y</w:t>
            </w:r>
            <w:r>
              <w:rPr>
                <w:rFonts w:ascii="Calibri" w:hAns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capacitación</w:t>
            </w:r>
            <w:r>
              <w:rPr>
                <w:rFonts w:ascii="Calibri" w:hAnsi="Calibri"/>
                <w:b/>
                <w:color w:val="FFFFFF"/>
                <w:spacing w:val="3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básica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813" w:type="dxa"/>
            <w:vMerge/>
            <w:tcBorders>
              <w:left w:val="single" w:sz="29" w:space="0" w:color="006FC0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1" w:type="dxa"/>
            <w:tcBorders>
              <w:top w:val="single" w:sz="5" w:space="0" w:color="FFFFFF"/>
              <w:left w:val="nil" w:sz="6" w:space="0" w:color="auto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3157" w:type="dxa"/>
            <w:tcBorders>
              <w:top w:val="single" w:sz="5" w:space="0" w:color="FFFFFF"/>
              <w:left w:val="single" w:sz="56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tabs>
                <w:tab w:pos="2136" w:val="left" w:leader="none"/>
              </w:tabs>
              <w:spacing w:line="239" w:lineRule="exact"/>
              <w:ind w:left="5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2010</w:t>
              <w:tab/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Heading9"/>
        <w:tabs>
          <w:tab w:pos="12541" w:val="left" w:leader="none"/>
          <w:tab w:pos="14305" w:val="right" w:leader="none"/>
        </w:tabs>
        <w:spacing w:line="240" w:lineRule="auto" w:before="4"/>
        <w:ind w:left="9371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109.059998pt;margin-top:-26.388508pt;width:242.65pt;height:136.6pt;mso-position-horizontal-relative:page;mso-position-vertical-relative:paragraph;z-index:8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9"/>
                    <w:gridCol w:w="70"/>
                    <w:gridCol w:w="1010"/>
                    <w:gridCol w:w="142"/>
                    <w:gridCol w:w="1163"/>
                    <w:gridCol w:w="742"/>
                  </w:tblGrid>
                  <w:tr>
                    <w:trPr>
                      <w:trHeight w:val="498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387" w:right="-71" w:firstLine="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No.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Cursos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46" w:type="dxa"/>
                        <w:gridSpan w:val="3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730" w:right="200" w:firstLine="6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Elementos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7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Capacitados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4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3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3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Cobertura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6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Otros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Estados</w:t>
                        </w:r>
                        <w:r>
                          <w:rPr>
                            <w:rFonts w:ascii="Calibri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95"/>
        </w:rPr>
        <w:t>Comondú</w:t>
        <w:tab/>
      </w:r>
      <w:r>
        <w:rPr>
          <w:rFonts w:ascii="Calibri" w:hAnsi="Calibri"/>
          <w:spacing w:val="-1"/>
        </w:rPr>
        <w:t>57</w:t>
        <w:tab/>
        <w:t>98</w:t>
      </w:r>
      <w:r>
        <w:rPr>
          <w:rFonts w:ascii="Calibri" w:hAnsi="Calibri"/>
        </w:rPr>
      </w:r>
    </w:p>
    <w:p>
      <w:pPr>
        <w:pStyle w:val="Heading9"/>
        <w:tabs>
          <w:tab w:pos="12541" w:val="left" w:leader="none"/>
          <w:tab w:pos="14303" w:val="right" w:leader="none"/>
        </w:tabs>
        <w:spacing w:line="240" w:lineRule="auto"/>
        <w:ind w:left="937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  <w:w w:val="95"/>
        </w:rPr>
        <w:t>Mulegé</w:t>
        <w:tab/>
      </w:r>
      <w:r>
        <w:rPr>
          <w:rFonts w:ascii="Calibri" w:hAnsi="Calibri"/>
          <w:spacing w:val="-1"/>
        </w:rPr>
        <w:t>90</w:t>
        <w:tab/>
        <w:t>101</w:t>
      </w:r>
      <w:r>
        <w:rPr>
          <w:rFonts w:ascii="Calibri" w:hAnsi="Calibri"/>
        </w:rPr>
      </w:r>
    </w:p>
    <w:p>
      <w:pPr>
        <w:pStyle w:val="Heading9"/>
        <w:tabs>
          <w:tab w:pos="12642" w:val="left" w:leader="none"/>
          <w:tab w:pos="14305" w:val="right" w:leader="none"/>
        </w:tabs>
        <w:spacing w:line="243" w:lineRule="exact" w:before="1"/>
        <w:ind w:left="937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5"/>
        </w:rPr>
        <w:t> </w:t>
      </w:r>
      <w:r>
        <w:rPr>
          <w:rFonts w:ascii="Calibri"/>
        </w:rPr>
        <w:t>Paz</w:t>
        <w:tab/>
        <w:t>0</w:t>
        <w:tab/>
      </w:r>
      <w:r>
        <w:rPr>
          <w:rFonts w:ascii="Calibri"/>
          <w:spacing w:val="-1"/>
        </w:rPr>
        <w:t>30</w:t>
      </w:r>
      <w:r>
        <w:rPr>
          <w:rFonts w:ascii="Calibri"/>
        </w:rPr>
      </w:r>
    </w:p>
    <w:p>
      <w:pPr>
        <w:pStyle w:val="Heading9"/>
        <w:tabs>
          <w:tab w:pos="12541" w:val="left" w:leader="none"/>
          <w:tab w:pos="14305" w:val="right" w:leader="none"/>
        </w:tabs>
        <w:spacing w:line="243" w:lineRule="exact"/>
        <w:ind w:left="937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Los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Cabos</w:t>
        <w:tab/>
        <w:t>29</w:t>
        <w:tab/>
        <w:t>59</w:t>
      </w:r>
      <w:r>
        <w:rPr>
          <w:rFonts w:ascii="Calibri"/>
        </w:rPr>
      </w:r>
    </w:p>
    <w:p>
      <w:pPr>
        <w:pStyle w:val="Heading9"/>
        <w:tabs>
          <w:tab w:pos="12541" w:val="left" w:leader="none"/>
          <w:tab w:pos="14305" w:val="right" w:leader="none"/>
        </w:tabs>
        <w:spacing w:line="240" w:lineRule="auto"/>
        <w:ind w:left="937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  <w:w w:val="95"/>
        </w:rPr>
        <w:t>Loreto</w:t>
        <w:tab/>
      </w:r>
      <w:r>
        <w:rPr>
          <w:rFonts w:ascii="Calibri"/>
          <w:spacing w:val="-1"/>
        </w:rPr>
        <w:t>56</w:t>
        <w:tab/>
        <w:t>30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195" w:lineRule="exact" w:before="123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pStyle w:val="BodyText"/>
        <w:spacing w:line="240" w:lineRule="auto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Se</w:t>
      </w:r>
      <w:r>
        <w:rPr>
          <w:rFonts w:ascii="Calibri" w:hAnsi="Calibri"/>
          <w:spacing w:val="-1"/>
        </w:rPr>
        <w:t> refieren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programas dirigidos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elementos policíacos: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preventivos,</w:t>
      </w:r>
      <w:r>
        <w:rPr>
          <w:rFonts w:ascii="Calibri" w:hAnsi="Calibri"/>
        </w:rPr>
        <w:t>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custodios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ministeriales.</w:t>
      </w:r>
      <w:r>
        <w:rPr>
          <w:rFonts w:ascii="Calibri" w:hAnsi="Calibri"/>
        </w:rPr>
      </w:r>
    </w:p>
    <w:p>
      <w:pPr>
        <w:pStyle w:val="BodyText"/>
        <w:spacing w:line="240" w:lineRule="auto" w:before="1"/>
        <w:ind w:left="2410" w:right="997"/>
        <w:jc w:val="left"/>
        <w:rPr>
          <w:rFonts w:ascii="Calibri" w:hAnsi="Calibri" w:cs="Calibri" w:eastAsia="Calibri"/>
        </w:rPr>
      </w:pPr>
      <w:r>
        <w:rPr>
          <w:rFonts w:ascii="Calibri"/>
        </w:rPr>
        <w:t>2/ Se</w:t>
      </w:r>
      <w:r>
        <w:rPr>
          <w:rFonts w:ascii="Calibri"/>
          <w:spacing w:val="-1"/>
        </w:rPr>
        <w:t> refiere </w:t>
      </w:r>
      <w:r>
        <w:rPr>
          <w:rFonts w:ascii="Calibri"/>
        </w:rPr>
        <w:t>a</w:t>
      </w:r>
      <w:r>
        <w:rPr>
          <w:rFonts w:ascii="Calibri"/>
          <w:spacing w:val="-1"/>
        </w:rPr>
        <w:t> cursos realizados en el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27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Sonora </w:t>
      </w:r>
      <w:r>
        <w:rPr>
          <w:rFonts w:ascii="Calibri"/>
        </w:rPr>
        <w:t>y</w:t>
      </w:r>
      <w:r>
        <w:rPr>
          <w:rFonts w:ascii="Calibri"/>
          <w:spacing w:val="-1"/>
        </w:rPr>
        <w:t> Baja California.</w:t>
      </w:r>
    </w:p>
    <w:p>
      <w:pPr>
        <w:pStyle w:val="BodyText"/>
        <w:spacing w:line="194" w:lineRule="exact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Observaciones: No se tiene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información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cursos en </w:t>
      </w:r>
      <w:r>
        <w:rPr>
          <w:rFonts w:ascii="Calibri" w:hAnsi="Calibri"/>
        </w:rPr>
        <w:t>2010.</w:t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Heading8"/>
        <w:spacing w:line="240" w:lineRule="auto" w:before="0"/>
        <w:ind w:left="250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Cobertura</w:t>
      </w:r>
      <w:r>
        <w:rPr>
          <w:rFonts w:ascii="Calibri"/>
          <w:spacing w:val="-13"/>
        </w:rPr>
        <w:t> </w:t>
      </w:r>
      <w:r>
        <w:rPr>
          <w:rFonts w:ascii="Calibri"/>
          <w:spacing w:val="-1"/>
        </w:rPr>
        <w:t>Estatal</w:t>
      </w:r>
      <w:r>
        <w:rPr>
          <w:rFonts w:ascii="Calibri"/>
          <w:b w:val="0"/>
        </w:rPr>
      </w:r>
    </w:p>
    <w:p>
      <w:pPr>
        <w:pStyle w:val="Heading9"/>
        <w:tabs>
          <w:tab w:pos="5780" w:val="left" w:leader="none"/>
        </w:tabs>
        <w:spacing w:line="292" w:lineRule="exact" w:before="12"/>
        <w:ind w:left="259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  <w:w w:val="95"/>
        </w:rPr>
        <w:t>Custodios</w:t>
      </w:r>
      <w:r>
        <w:rPr>
          <w:rFonts w:ascii="Calibri"/>
          <w:spacing w:val="-1"/>
          <w:w w:val="95"/>
          <w:position w:val="-4"/>
        </w:rPr>
        <w:tab/>
      </w:r>
      <w:r>
        <w:rPr>
          <w:rFonts w:ascii="Calibri"/>
          <w:w w:val="95"/>
          <w:position w:val="-4"/>
        </w:rPr>
        <w:t>0</w:t>
      </w:r>
      <w:r>
        <w:rPr>
          <w:rFonts w:ascii="Calibri"/>
        </w:rPr>
      </w:r>
    </w:p>
    <w:p>
      <w:pPr>
        <w:tabs>
          <w:tab w:pos="5880" w:val="right" w:leader="none"/>
        </w:tabs>
        <w:spacing w:line="242" w:lineRule="exact" w:before="0"/>
        <w:ind w:left="259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65.019989pt;margin-top:10.397967pt;width:253.85pt;height:15.7pt;mso-position-horizontal-relative:page;mso-position-vertical-relative:paragraph;z-index:-1078048" coordorigin="9300,208" coordsize="5077,314">
            <v:group style="position:absolute;left:9336;top:244;width:2;height:243" coordorigin="9336,244" coordsize="2,243">
              <v:shape style="position:absolute;left:9336;top:244;width:2;height:243" coordorigin="9336,244" coordsize="0,243" path="m9336,244l9336,486e" filled="false" stroked="true" strokeweight="3.58pt" strokecolor="#f79546">
                <v:path arrowok="t"/>
              </v:shape>
            </v:group>
            <v:group style="position:absolute;left:11043;top:244;width:72;height:243" coordorigin="11043,244" coordsize="72,243">
              <v:shape style="position:absolute;left:11043;top:244;width:72;height:243" coordorigin="11043,244" coordsize="72,243" path="m11043,486l11114,486,11114,244,11043,244,11043,486xe" filled="true" fillcolor="#f79546" stroked="false">
                <v:path arrowok="t"/>
                <v:fill type="solid"/>
              </v:shape>
            </v:group>
            <v:group style="position:absolute;left:9371;top:244;width:1673;height:243" coordorigin="9371,244" coordsize="1673,243">
              <v:shape style="position:absolute;left:9371;top:244;width:1673;height:243" coordorigin="9371,244" coordsize="1673,243" path="m9371,486l11044,486,11044,244,9371,244,9371,486xe" filled="true" fillcolor="#f79546" stroked="false">
                <v:path arrowok="t"/>
                <v:fill type="solid"/>
              </v:shape>
            </v:group>
            <v:group style="position:absolute;left:11112;top:244;width:72;height:243" coordorigin="11112,244" coordsize="72,243">
              <v:shape style="position:absolute;left:11112;top:244;width:72;height:243" coordorigin="11112,244" coordsize="72,243" path="m11112,486l11184,486,11184,244,11112,244,11112,486xe" filled="true" fillcolor="#f79546" stroked="false">
                <v:path arrowok="t"/>
                <v:fill type="solid"/>
              </v:shape>
            </v:group>
            <v:group style="position:absolute;left:12745;top:244;width:72;height:243" coordorigin="12745,244" coordsize="72,243">
              <v:shape style="position:absolute;left:12745;top:244;width:72;height:243" coordorigin="12745,244" coordsize="72,243" path="m12745,486l12817,486,12817,244,12745,244,12745,486xe" filled="true" fillcolor="#f79546" stroked="false">
                <v:path arrowok="t"/>
                <v:fill type="solid"/>
              </v:shape>
            </v:group>
            <v:group style="position:absolute;left:11183;top:244;width:1563;height:243" coordorigin="11183,244" coordsize="1563,243">
              <v:shape style="position:absolute;left:11183;top:244;width:1563;height:243" coordorigin="11183,244" coordsize="1563,243" path="m11183,486l12746,486,12746,244,11183,244,11183,486xe" filled="true" fillcolor="#f79546" stroked="false">
                <v:path arrowok="t"/>
                <v:fill type="solid"/>
              </v:shape>
            </v:group>
            <v:group style="position:absolute;left:12815;top:244;width:72;height:243" coordorigin="12815,244" coordsize="72,243">
              <v:shape style="position:absolute;left:12815;top:244;width:72;height:243" coordorigin="12815,244" coordsize="72,243" path="m12815,486l12886,486,12886,244,12815,244,12815,486xe" filled="true" fillcolor="#f79546" stroked="false">
                <v:path arrowok="t"/>
                <v:fill type="solid"/>
              </v:shape>
            </v:group>
            <v:group style="position:absolute;left:14341;top:244;width:2;height:243" coordorigin="14341,244" coordsize="2,243">
              <v:shape style="position:absolute;left:14341;top:244;width:2;height:243" coordorigin="14341,244" coordsize="0,243" path="m14341,244l14341,486e" filled="false" stroked="true" strokeweight="3.58pt" strokecolor="#f79546">
                <v:path arrowok="t"/>
              </v:shape>
            </v:group>
            <v:group style="position:absolute;left:12885;top:244;width:1421;height:243" coordorigin="12885,244" coordsize="1421,243">
              <v:shape style="position:absolute;left:12885;top:244;width:1421;height:243" coordorigin="12885,244" coordsize="1421,243" path="m12885,486l14306,486,14306,244,12885,244,12885,486xe" filled="true" fillcolor="#f7954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65.019989pt;margin-top:12.187967pt;width:253.85pt;height:12.15pt;mso-position-horizontal-relative:page;mso-position-vertical-relative:paragraph;z-index:8176" type="#_x0000_t202" filled="false" stroked="false">
            <v:textbox inset="0,0,0,0">
              <w:txbxContent>
                <w:p>
                  <w:pPr>
                    <w:tabs>
                      <w:tab w:pos="3138" w:val="left" w:leader="none"/>
                      <w:tab w:pos="5003" w:val="right" w:leader="none"/>
                    </w:tabs>
                    <w:spacing w:line="242" w:lineRule="exact" w:before="0"/>
                    <w:ind w:left="60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20"/>
                    </w:rPr>
                    <w:t>B.C.Sur</w:t>
                    <w:tab/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252</w:t>
                    <w:tab/>
                    <w:t>633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0"/>
        </w:rPr>
        <w:t>Policía Estatal</w:t>
        <w:tab/>
        <w:t>20</w:t>
      </w:r>
      <w:r>
        <w:rPr>
          <w:rFonts w:ascii="Calibri" w:hAnsi="Calibri"/>
          <w:sz w:val="20"/>
        </w:rPr>
      </w:r>
    </w:p>
    <w:p>
      <w:pPr>
        <w:pStyle w:val="BodyText"/>
        <w:spacing w:line="240" w:lineRule="auto" w:before="365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spacing w:before="521"/>
        <w:ind w:left="1198" w:right="151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pacing w:val="-1"/>
          <w:sz w:val="20"/>
        </w:rPr>
        <w:t>121</w:t>
      </w:r>
      <w:r>
        <w:rPr>
          <w:rFonts w:ascii="Calibri"/>
          <w:sz w:val="20"/>
        </w:rPr>
      </w:r>
    </w:p>
    <w:p>
      <w:pPr>
        <w:pStyle w:val="Heading9"/>
        <w:spacing w:line="240" w:lineRule="auto"/>
        <w:ind w:left="1198" w:right="1514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194</w:t>
      </w:r>
      <w:r>
        <w:rPr>
          <w:rFonts w:ascii="Calibri"/>
        </w:rPr>
      </w:r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3" w:equalWidth="0">
            <w:col w:w="6405" w:space="458"/>
            <w:col w:w="5882" w:space="40"/>
            <w:col w:w="305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12"/>
        <w:rPr>
          <w:rFonts w:ascii="Calibri" w:hAnsi="Calibri" w:cs="Calibri" w:eastAsia="Calibri"/>
          <w:sz w:val="58"/>
          <w:szCs w:val="58"/>
        </w:rPr>
      </w:pPr>
    </w:p>
    <w:p>
      <w:pPr>
        <w:spacing w:before="0"/>
        <w:ind w:left="0" w:right="35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30"/>
        </w:rPr>
        <w:t>Seguridad</w:t>
      </w:r>
      <w:r>
        <w:rPr>
          <w:rFonts w:ascii="Niagara Solid" w:hAnsi="Niagara Solid"/>
          <w:spacing w:val="34"/>
          <w:sz w:val="30"/>
        </w:rPr>
        <w:t> </w:t>
      </w:r>
      <w:r>
        <w:rPr>
          <w:rFonts w:ascii="Niagara Solid" w:hAnsi="Niagara Solid"/>
          <w:spacing w:val="16"/>
          <w:sz w:val="30"/>
        </w:rPr>
        <w:t>Pública</w:t>
      </w:r>
      <w:r>
        <w:rPr>
          <w:rFonts w:ascii="Niagara Solid" w:hAnsi="Niagara Solid"/>
          <w:sz w:val="30"/>
        </w:rPr>
        <w:t>  </w:t>
      </w:r>
      <w:r>
        <w:rPr>
          <w:rFonts w:ascii="Niagara Solid" w:hAnsi="Niagara Solid"/>
          <w:spacing w:val="8"/>
          <w:sz w:val="30"/>
        </w:rPr>
        <w:t> </w:t>
      </w:r>
      <w:r>
        <w:rPr>
          <w:rFonts w:ascii="Niagara Solid" w:hAnsi="Niagara Solid"/>
          <w:spacing w:val="16"/>
          <w:sz w:val="30"/>
        </w:rPr>
        <w:t>Eficaz.</w:t>
      </w:r>
      <w:r>
        <w:rPr>
          <w:rFonts w:ascii="Niagara Solid" w:hAnsi="Niagara Solid"/>
          <w:spacing w:val="42"/>
          <w:sz w:val="30"/>
        </w:rPr>
        <w:t> </w:t>
      </w:r>
      <w:r>
        <w:rPr>
          <w:rFonts w:ascii="Niagara Solid" w:hAnsi="Niagara Solid"/>
          <w:spacing w:val="17"/>
          <w:sz w:val="44"/>
        </w:rPr>
        <w:t>71</w:t>
      </w:r>
      <w:r>
        <w:rPr>
          <w:rFonts w:ascii="Niagara Solid" w:hAns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4"/>
          <w:szCs w:val="24"/>
        </w:rPr>
      </w:pPr>
    </w:p>
    <w:p>
      <w:pPr>
        <w:spacing w:before="59"/>
        <w:ind w:left="6020" w:right="4934" w:hanging="7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z w:val="20"/>
        </w:rPr>
        <w:t>Personal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Operativo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Seguridad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Pública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y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empresas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28"/>
          <w:w w:val="9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Seguridad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Privada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estado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2010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2"/>
        <w:gridCol w:w="926"/>
        <w:gridCol w:w="740"/>
      </w:tblGrid>
      <w:tr>
        <w:trPr>
          <w:trHeight w:val="498" w:hRule="exact"/>
        </w:trPr>
        <w:tc>
          <w:tcPr>
            <w:tcW w:w="4862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Corporación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67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434" w:right="363" w:firstLine="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Personal</w:t>
            </w:r>
            <w:r>
              <w:rPr>
                <w:rFonts w:ascii="Calibri"/>
                <w:b/>
                <w:color w:val="FFFFFF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Operativo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26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Policía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Estatal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Preventiva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Seguridad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Tránsito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Municipales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2,130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2,110</w:t>
            </w:r>
          </w:p>
        </w:tc>
      </w:tr>
      <w:tr>
        <w:trPr>
          <w:trHeight w:val="244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Gral.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Prevención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Readaptación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Procuraduría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General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Justicia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Empresas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Seguridad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Privada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Estatal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4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3,439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3,963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105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4903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Personal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operativo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pública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privada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0" w:lineRule="atLeast"/>
        <w:ind w:left="447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72.25pt;height:163.85pt;mso-position-horizontal-relative:char;mso-position-vertical-relative:line" coordorigin="0,0" coordsize="7445,3277">
            <v:shape style="position:absolute;left:0;top:8;width:7445;height:3269" type="#_x0000_t75" stroked="false">
              <v:imagedata r:id="rId111" o:title=""/>
            </v:shape>
            <v:group style="position:absolute;left:85;top:8;width:7275;height:3150" coordorigin="85,8" coordsize="7275,3150">
              <v:shape style="position:absolute;left:85;top:8;width:7275;height:3150" coordorigin="85,8" coordsize="7275,3150" path="m85,3158l7360,3158,7360,8,85,8,85,3158xe" filled="true" fillcolor="#ffffff" stroked="false">
                <v:path arrowok="t"/>
                <v:fill type="solid"/>
              </v:shape>
              <v:shape style="position:absolute;left:228;top:608;width:4409;height:1891" type="#_x0000_t75" stroked="false">
                <v:imagedata r:id="rId112" o:title=""/>
              </v:shape>
            </v:group>
            <v:group style="position:absolute;left:1098;top:2300;width:82;height:148" coordorigin="1098,2300" coordsize="82,148">
              <v:shape style="position:absolute;left:1098;top:2300;width:82;height:148" coordorigin="1098,2300" coordsize="82,148" path="m1179,2300l1098,2447e" filled="false" stroked="true" strokeweight=".75pt" strokecolor="#000000">
                <v:path arrowok="t"/>
              </v:shape>
            </v:group>
            <v:group style="position:absolute;left:1009;top:2447;width:89;height:2" coordorigin="1009,2447" coordsize="89,2">
              <v:shape style="position:absolute;left:1009;top:2447;width:89;height:2" coordorigin="1009,2447" coordsize="89,0" path="m1098,2447l1009,2447e" filled="false" stroked="true" strokeweight=".75pt" strokecolor="#000000">
                <v:path arrowok="t"/>
              </v:shape>
            </v:group>
            <v:group style="position:absolute;left:455;top:888;width:2;height:444" coordorigin="455,888" coordsize="2,444">
              <v:shape style="position:absolute;left:455;top:888;width:2;height:444" coordorigin="455,888" coordsize="0,444" path="m455,888l455,1332e" filled="false" stroked="true" strokeweight=".75pt" strokecolor="#000000">
                <v:path arrowok="t"/>
              </v:shape>
            </v:group>
            <v:group style="position:absolute;left:1798;top:504;width:2;height:159" coordorigin="1798,504" coordsize="2,159">
              <v:shape style="position:absolute;left:1798;top:504;width:2;height:159" coordorigin="1798,504" coordsize="0,159" path="m1798,504l1798,663e" filled="false" stroked="true" strokeweight=".75pt" strokecolor="#000000">
                <v:path arrowok="t"/>
              </v:shape>
            </v:group>
            <v:group style="position:absolute;left:4881;top:345;width:110;height:110" coordorigin="4881,345" coordsize="110,110">
              <v:shape style="position:absolute;left:4881;top:345;width:110;height:110" coordorigin="4881,345" coordsize="110,110" path="m4881,455l4991,455,4991,345,4881,345,4881,455xe" filled="true" fillcolor="#4f81bc" stroked="false">
                <v:path arrowok="t"/>
                <v:fill type="solid"/>
              </v:shape>
            </v:group>
            <v:group style="position:absolute;left:4881;top:876;width:110;height:110" coordorigin="4881,876" coordsize="110,110">
              <v:shape style="position:absolute;left:4881;top:876;width:110;height:110" coordorigin="4881,876" coordsize="110,110" path="m4881,986l4991,986,4991,876,4881,876,4881,986xe" filled="true" fillcolor="#c0504d" stroked="false">
                <v:path arrowok="t"/>
                <v:fill type="solid"/>
              </v:shape>
            </v:group>
            <v:group style="position:absolute;left:4881;top:1406;width:110;height:110" coordorigin="4881,1406" coordsize="110,110">
              <v:shape style="position:absolute;left:4881;top:1406;width:110;height:110" coordorigin="4881,1406" coordsize="110,110" path="m4881,1516l4991,1516,4991,1406,4881,1406,4881,1516xe" filled="true" fillcolor="#9bba58" stroked="false">
                <v:path arrowok="t"/>
                <v:fill type="solid"/>
              </v:shape>
            </v:group>
            <v:group style="position:absolute;left:4881;top:1937;width:110;height:110" coordorigin="4881,1937" coordsize="110,110">
              <v:shape style="position:absolute;left:4881;top:1937;width:110;height:110" coordorigin="4881,1937" coordsize="110,110" path="m4881,2047l4991,2047,4991,1937,4881,1937,4881,2047xe" filled="true" fillcolor="#8063a1" stroked="false">
                <v:path arrowok="t"/>
                <v:fill type="solid"/>
              </v:shape>
            </v:group>
            <v:group style="position:absolute;left:4881;top:2467;width:110;height:110" coordorigin="4881,2467" coordsize="110,110">
              <v:shape style="position:absolute;left:4881;top:2467;width:110;height:110" coordorigin="4881,2467" coordsize="110,110" path="m4881,2577l4991,2577,4991,2467,4881,2467,4881,2577xe" filled="true" fillcolor="#4aacc5" stroked="false">
                <v:path arrowok="t"/>
                <v:fill type="solid"/>
              </v:shape>
            </v:group>
            <v:group style="position:absolute;left:85;top:8;width:7275;height:3150" coordorigin="85,8" coordsize="7275,3150">
              <v:shape style="position:absolute;left:85;top:8;width:7275;height:3150" coordorigin="85,8" coordsize="7275,3150" path="m85,3158l7360,3158,7360,8e" filled="false" stroked="true" strokeweight=".75pt" strokecolor="#94b3d6">
                <v:path arrowok="t"/>
              </v:shape>
              <v:shape style="position:absolute;left:85;top:8;width:7275;height:3150" coordorigin="85,8" coordsize="7275,3150" path="m85,8l85,3158e" filled="false" stroked="true" strokeweight=".75pt" strokecolor="#94b3d6">
                <v:path arrowok="t"/>
              </v:shape>
              <v:shape style="position:absolute;left:1488;top:302;width:1276;height:216" type="#_x0000_t202" filled="false" stroked="false">
                <v:textbox inset="0,0,0,0">
                  <w:txbxContent>
                    <w:p>
                      <w:pPr>
                        <w:tabs>
                          <w:tab w:pos="881" w:val="left" w:leader="none"/>
                        </w:tabs>
                        <w:spacing w:line="21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position w:val="2"/>
                          <w:sz w:val="20"/>
                        </w:rPr>
                        <w:t>10.3%</w:t>
                        <w:tab/>
                      </w:r>
                      <w:r>
                        <w:rPr>
                          <w:rFonts w:ascii="Calibri"/>
                          <w:w w:val="95"/>
                          <w:sz w:val="20"/>
                        </w:rPr>
                        <w:t>3.0%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40;top:309;width:202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Policia</w:t>
                      </w:r>
                      <w:r>
                        <w:rPr>
                          <w:rFonts w:ascii="Calibri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Estatal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Preventiva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3;top:685;width:49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24.5%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31;top:1090;width:49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FFFFFF"/>
                          <w:w w:val="95"/>
                          <w:sz w:val="20"/>
                        </w:rPr>
                        <w:t>53,2%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40;top:840;width:2288;height:1260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Seguridad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Pública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Tránsito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Municipal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41"/>
                        <w:ind w:left="0" w:right="84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Prevención</w:t>
                      </w:r>
                      <w:r>
                        <w:rPr>
                          <w:rFonts w:ascii="Calibri" w:hAnsi="Calibri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Readaptación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Social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4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PGJE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4;top:2298;width:39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9.0%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40;top:2431;width:146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Seguridad</w:t>
                      </w:r>
                      <w:r>
                        <w:rPr>
                          <w:rFonts w:ascii="Calibri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privada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42"/>
          <w:szCs w:val="42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0"/>
          <w:sz w:val="44"/>
        </w:rPr>
        <w:t>72</w:t>
      </w:r>
      <w:r>
        <w:rPr>
          <w:rFonts w:ascii="Niagara Solid" w:hAnsi="Niagara Solid"/>
          <w:spacing w:val="11"/>
          <w:sz w:val="44"/>
        </w:rPr>
        <w:t> </w:t>
      </w:r>
      <w:r>
        <w:rPr>
          <w:rFonts w:ascii="Niagara Solid" w:hAnsi="Niagara Solid"/>
          <w:spacing w:val="17"/>
          <w:sz w:val="30"/>
        </w:rPr>
        <w:t>Seguridad</w:t>
      </w:r>
      <w:r>
        <w:rPr>
          <w:rFonts w:ascii="Niagara Solid" w:hAnsi="Niagara Solid"/>
          <w:spacing w:val="36"/>
          <w:sz w:val="30"/>
        </w:rPr>
        <w:t> </w:t>
      </w:r>
      <w:r>
        <w:rPr>
          <w:rFonts w:ascii="Niagara Solid" w:hAnsi="Niagara Solid"/>
          <w:spacing w:val="16"/>
          <w:sz w:val="30"/>
        </w:rPr>
        <w:t>Pública</w:t>
      </w:r>
      <w:r>
        <w:rPr>
          <w:rFonts w:ascii="Niagara Solid" w:hAnsi="Niagara Solid"/>
          <w:sz w:val="30"/>
        </w:rPr>
        <w:t>  </w:t>
      </w:r>
      <w:r>
        <w:rPr>
          <w:rFonts w:ascii="Niagara Solid" w:hAnsi="Niagara Solid"/>
          <w:spacing w:val="7"/>
          <w:sz w:val="30"/>
        </w:rPr>
        <w:t> </w:t>
      </w:r>
      <w:r>
        <w:rPr>
          <w:rFonts w:ascii="Niagara Solid" w:hAnsi="Niagara Solid"/>
          <w:spacing w:val="17"/>
          <w:sz w:val="30"/>
        </w:rPr>
        <w:t>Eficaz.</w:t>
      </w:r>
    </w:p>
    <w:p>
      <w:pPr>
        <w:pStyle w:val="BodyText"/>
        <w:spacing w:line="240" w:lineRule="auto" w:before="27"/>
        <w:ind w:left="391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3055" w:space="1376"/>
            <w:col w:w="1140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59"/>
        <w:ind w:left="549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Evaluación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Control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Confianza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0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3117"/>
      </w:tblGrid>
      <w:tr>
        <w:trPr>
          <w:trHeight w:val="245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No.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Elementos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Policía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Estatal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Acreditable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668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Aspirantes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Policía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Estatal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Preventiva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72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Nuevos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elementos</w:t>
            </w:r>
            <w:r>
              <w:rPr>
                <w:rFonts w:ascii="Calibri"/>
                <w:spacing w:val="31"/>
                <w:sz w:val="20"/>
              </w:rPr>
              <w:t> </w:t>
            </w:r>
            <w:r>
              <w:rPr>
                <w:rFonts w:ascii="Calibri"/>
                <w:sz w:val="20"/>
              </w:rPr>
              <w:t>operativos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Policías</w:t>
            </w:r>
            <w:r>
              <w:rPr>
                <w:rFonts w:ascii="Calibri" w:hAnsi="Calibri"/>
                <w:spacing w:val="-1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Municipales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316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Elementos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Policía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Ministerial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Nuevos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61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Mandos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Medios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Custodios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z w:val="20"/>
              </w:rPr>
              <w:t>Penitenciarios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112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Elementos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Personal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Aspirantes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Personal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05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Nuevos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27" w:hRule="exact"/>
        </w:trPr>
        <w:tc>
          <w:tcPr>
            <w:tcW w:w="3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áreas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Gobierno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Permanencias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769" w:val="left" w:leader="none"/>
                <w:tab w:pos="3157" w:val="left" w:leader="none"/>
              </w:tabs>
              <w:spacing w:line="240" w:lineRule="auto" w:before="1"/>
              <w:ind w:left="-3218" w:right="-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  <w:u w:val="single" w:color="F79546"/>
              </w:rPr>
              <w:t>08</w:t>
            </w:r>
            <w:r>
              <w:rPr>
                <w:rFonts w:ascii="Calibri"/>
                <w:spacing w:val="-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Nuevos</w:t>
            </w:r>
            <w:r>
              <w:rPr>
                <w:rFonts w:ascii="Calibri"/>
                <w:spacing w:val="-10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Ingresos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24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0"/>
        <w:ind w:left="6512" w:right="5892" w:hanging="51"/>
        <w:jc w:val="both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Equipamiento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corporaciones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policíacas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  <w:spacing w:val="-1"/>
        </w:rPr>
        <w:t>registrado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38"/>
          <w:w w:val="99"/>
        </w:rPr>
        <w:t> </w:t>
      </w:r>
      <w:r>
        <w:rPr>
          <w:rFonts w:ascii="Calibri" w:hAnsi="Calibri"/>
          <w:spacing w:val="-1"/>
        </w:rPr>
        <w:t>Pública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3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1166"/>
        <w:gridCol w:w="779"/>
      </w:tblGrid>
      <w:tr>
        <w:trPr>
          <w:trHeight w:val="245" w:hRule="exact"/>
        </w:trPr>
        <w:tc>
          <w:tcPr>
            <w:tcW w:w="1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Equipo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Vehículos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right="15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4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1" w:hRule="exact"/>
        </w:trPr>
        <w:tc>
          <w:tcPr>
            <w:tcW w:w="1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35" w:val="left" w:leader="none"/>
              </w:tabs>
              <w:spacing w:line="225" w:lineRule="exact"/>
              <w:ind w:left="-15" w:right="-4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   </w:t>
            </w:r>
            <w:r>
              <w:rPr>
                <w:rFonts w:ascii="Calibri"/>
                <w:spacing w:val="-13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Uniformes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35" w:val="left" w:leader="none"/>
              </w:tabs>
              <w:spacing w:line="225" w:lineRule="exact"/>
              <w:ind w:left="449" w:right="-17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27,678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9" w:val="left" w:leader="none"/>
              </w:tabs>
              <w:spacing w:line="225" w:lineRule="exact"/>
              <w:ind w:left="169" w:right="-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8,</w:t>
            </w:r>
            <w:r>
              <w:rPr>
                <w:rFonts w:ascii="Calibri"/>
                <w:spacing w:val="-5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368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961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7"/>
        <w:ind w:left="0" w:right="350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30"/>
        </w:rPr>
        <w:t>Seguridad</w:t>
      </w:r>
      <w:r>
        <w:rPr>
          <w:rFonts w:ascii="Niagara Solid" w:hAnsi="Niagara Solid"/>
          <w:spacing w:val="34"/>
          <w:sz w:val="30"/>
        </w:rPr>
        <w:t> </w:t>
      </w:r>
      <w:r>
        <w:rPr>
          <w:rFonts w:ascii="Niagara Solid" w:hAnsi="Niagara Solid"/>
          <w:spacing w:val="16"/>
          <w:sz w:val="30"/>
        </w:rPr>
        <w:t>Pública</w:t>
      </w:r>
      <w:r>
        <w:rPr>
          <w:rFonts w:ascii="Niagara Solid" w:hAnsi="Niagara Solid"/>
          <w:sz w:val="30"/>
        </w:rPr>
        <w:t>  </w:t>
      </w:r>
      <w:r>
        <w:rPr>
          <w:rFonts w:ascii="Niagara Solid" w:hAnsi="Niagara Solid"/>
          <w:spacing w:val="8"/>
          <w:sz w:val="30"/>
        </w:rPr>
        <w:t> </w:t>
      </w:r>
      <w:r>
        <w:rPr>
          <w:rFonts w:ascii="Niagara Solid" w:hAnsi="Niagara Solid"/>
          <w:spacing w:val="16"/>
          <w:sz w:val="30"/>
        </w:rPr>
        <w:t>Eficaz.</w:t>
      </w:r>
      <w:r>
        <w:rPr>
          <w:rFonts w:ascii="Niagara Solid" w:hAnsi="Niagara Solid"/>
          <w:spacing w:val="41"/>
          <w:sz w:val="30"/>
        </w:rPr>
        <w:t> </w:t>
      </w:r>
      <w:r>
        <w:rPr>
          <w:rFonts w:ascii="Niagara Solid" w:hAnsi="Niagara Solid"/>
          <w:spacing w:val="20"/>
          <w:sz w:val="44"/>
        </w:rPr>
        <w:t>73</w:t>
      </w:r>
      <w:r>
        <w:rPr>
          <w:rFonts w:ascii="Niagara Solid" w:hAns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59"/>
        <w:ind w:left="4063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28.850006pt;margin-top:19.561481pt;width:285.6pt;height:52.95pt;mso-position-horizontal-relative:page;mso-position-vertical-relative:paragraph;z-index:9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0"/>
                    <w:gridCol w:w="70"/>
                    <w:gridCol w:w="848"/>
                    <w:gridCol w:w="722"/>
                    <w:gridCol w:w="667"/>
                    <w:gridCol w:w="731"/>
                    <w:gridCol w:w="718"/>
                    <w:gridCol w:w="785"/>
                  </w:tblGrid>
                  <w:tr>
                    <w:trPr>
                      <w:trHeight w:val="737" w:hRule="exact"/>
                    </w:trPr>
                    <w:tc>
                      <w:tcPr>
                        <w:tcW w:w="11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0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-18" w:right="1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sus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diversas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7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modalidades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8" w:type="dxa"/>
                        <w:gridSpan w:val="2"/>
                        <w:tcBorders>
                          <w:top w:val="nil" w:sz="6" w:space="0" w:color="auto"/>
                          <w:left w:val="single" w:sz="30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Patrimoniales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118" w:right="11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Ataques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vías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2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generales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8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comunicación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8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81" w:right="-3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Denuncias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Delictivas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registradas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República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82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79.05pt;height:38.450pt;mso-position-horizontal-relative:char;mso-position-vertical-relative:line" coordorigin="0,0" coordsize="5581,769">
            <v:group style="position:absolute;left:37;top:37;width:2;height:488" coordorigin="37,37" coordsize="2,488">
              <v:shape style="position:absolute;left:37;top:37;width:2;height:488" coordorigin="37,37" coordsize="0,488" path="m37,37l37,524e" filled="false" stroked="true" strokeweight="3.7pt" strokecolor="#006fc0">
                <v:path arrowok="t"/>
              </v:shape>
            </v:group>
            <v:group style="position:absolute;left:1385;top:37;width:2;height:488" coordorigin="1385,37" coordsize="2,488">
              <v:shape style="position:absolute;left:1385;top:37;width:2;height:488" coordorigin="1385,37" coordsize="0,488" path="m1385,37l1385,524e" filled="false" stroked="true" strokeweight="3.58pt" strokecolor="#006fc0">
                <v:path arrowok="t"/>
              </v:shape>
            </v:group>
            <v:group style="position:absolute;left:1;top:524;width:1419;height:245" coordorigin="1,524" coordsize="1419,245">
              <v:shape style="position:absolute;left:1;top:524;width:1419;height:245" coordorigin="1,524" coordsize="1419,245" path="m1,769l1420,769,1420,524,1,524,1,769xe" filled="true" fillcolor="#006fc0" stroked="false">
                <v:path arrowok="t"/>
                <v:fill type="solid"/>
              </v:shape>
            </v:group>
            <v:group style="position:absolute;left:73;top:37;width:1278;height:245" coordorigin="73,37" coordsize="1278,245">
              <v:shape style="position:absolute;left:73;top:37;width:1278;height:245" coordorigin="73,37" coordsize="1278,245" path="m73,282l1350,282,1350,37,73,37,73,282xe" filled="true" fillcolor="#006fc0" stroked="false">
                <v:path arrowok="t"/>
                <v:fill type="solid"/>
              </v:shape>
            </v:group>
            <v:group style="position:absolute;left:73;top:282;width:1278;height:243" coordorigin="73,282" coordsize="1278,243">
              <v:shape style="position:absolute;left:73;top:282;width:1278;height:243" coordorigin="73,282" coordsize="1278,243" path="m73,524l1350,524,1350,282,73,282,73,524xe" filled="true" fillcolor="#006fc0" stroked="false">
                <v:path arrowok="t"/>
                <v:fill type="solid"/>
              </v:shape>
            </v:group>
            <v:group style="position:absolute;left:1455;top:37;width:2;height:245" coordorigin="1455,37" coordsize="2,245">
              <v:shape style="position:absolute;left:1455;top:37;width:2;height:245" coordorigin="1455,37" coordsize="0,245" path="m1455,37l1455,282e" filled="false" stroked="true" strokeweight="3.58pt" strokecolor="#006fc0">
                <v:path arrowok="t"/>
              </v:shape>
            </v:group>
            <v:group style="position:absolute;left:2802;top:37;width:2;height:245" coordorigin="2802,37" coordsize="2,245">
              <v:shape style="position:absolute;left:2802;top:37;width:2;height:245" coordorigin="2802,37" coordsize="0,245" path="m2802,37l2802,282e" filled="false" stroked="true" strokeweight="3.7pt" strokecolor="#006fc0">
                <v:path arrowok="t"/>
              </v:shape>
            </v:group>
            <v:group style="position:absolute;left:1420;top:282;width:1419;height:488" coordorigin="1420,282" coordsize="1419,488">
              <v:shape style="position:absolute;left:1420;top:282;width:1419;height:488" coordorigin="1420,282" coordsize="1419,488" path="m1420,769l2838,769,2838,282,1420,282,1420,769xe" filled="true" fillcolor="#006fc0" stroked="false">
                <v:path arrowok="t"/>
                <v:fill type="solid"/>
              </v:shape>
            </v:group>
            <v:group style="position:absolute;left:1489;top:37;width:1277;height:245" coordorigin="1489,37" coordsize="1277,245">
              <v:shape style="position:absolute;left:1489;top:37;width:1277;height:245" coordorigin="1489,37" coordsize="1277,245" path="m1489,282l2766,282,2766,37,1489,37,1489,282xe" filled="true" fillcolor="#006fc0" stroked="false">
                <v:path arrowok="t"/>
                <v:fill type="solid"/>
              </v:shape>
            </v:group>
            <v:group style="position:absolute;left:2873;top:37;width:2;height:488" coordorigin="2873,37" coordsize="2,488">
              <v:shape style="position:absolute;left:2873;top:37;width:2;height:488" coordorigin="2873,37" coordsize="0,488" path="m2873,37l2873,524e" filled="false" stroked="true" strokeweight="3.58pt" strokecolor="#006fc0">
                <v:path arrowok="t"/>
              </v:shape>
            </v:group>
            <v:group style="position:absolute;left:4174;top:37;width:2;height:488" coordorigin="4174,37" coordsize="2,488">
              <v:shape style="position:absolute;left:4174;top:37;width:2;height:488" coordorigin="4174,37" coordsize="0,488" path="m4174,37l4174,524e" filled="false" stroked="true" strokeweight="3.58pt" strokecolor="#006fc0">
                <v:path arrowok="t"/>
              </v:shape>
            </v:group>
            <v:group style="position:absolute;left:2838;top:524;width:1371;height:245" coordorigin="2838,524" coordsize="1371,245">
              <v:shape style="position:absolute;left:2838;top:524;width:1371;height:245" coordorigin="2838,524" coordsize="1371,245" path="m2838,769l4209,769,4209,524,2838,524,2838,769xe" filled="true" fillcolor="#006fc0" stroked="false">
                <v:path arrowok="t"/>
                <v:fill type="solid"/>
              </v:shape>
            </v:group>
            <v:group style="position:absolute;left:2908;top:37;width:1232;height:245" coordorigin="2908,37" coordsize="1232,245">
              <v:shape style="position:absolute;left:2908;top:37;width:1232;height:245" coordorigin="2908,37" coordsize="1232,245" path="m2908,282l4139,282,4139,37,2908,37,2908,282xe" filled="true" fillcolor="#006fc0" stroked="false">
                <v:path arrowok="t"/>
                <v:fill type="solid"/>
              </v:shape>
            </v:group>
            <v:group style="position:absolute;left:2908;top:282;width:1232;height:243" coordorigin="2908,282" coordsize="1232,243">
              <v:shape style="position:absolute;left:2908;top:282;width:1232;height:243" coordorigin="2908,282" coordsize="1232,243" path="m2908,524l4139,524,4139,282,2908,282,2908,524xe" filled="true" fillcolor="#006fc0" stroked="false">
                <v:path arrowok="t"/>
                <v:fill type="solid"/>
              </v:shape>
            </v:group>
            <v:group style="position:absolute;left:4244;top:37;width:2;height:245" coordorigin="4244,37" coordsize="2,245">
              <v:shape style="position:absolute;left:4244;top:37;width:2;height:245" coordorigin="4244,37" coordsize="0,245" path="m4244,37l4244,282e" filled="false" stroked="true" strokeweight="3.58pt" strokecolor="#006fc0">
                <v:path arrowok="t"/>
              </v:shape>
            </v:group>
            <v:group style="position:absolute;left:5545;top:37;width:2;height:245" coordorigin="5545,37" coordsize="2,245">
              <v:shape style="position:absolute;left:5545;top:37;width:2;height:245" coordorigin="5545,37" coordsize="0,245" path="m5545,37l5545,282e" filled="false" stroked="true" strokeweight="3.58pt" strokecolor="#006fc0">
                <v:path arrowok="t"/>
              </v:shape>
            </v:group>
            <v:group style="position:absolute;left:4209;top:282;width:1371;height:488" coordorigin="4209,282" coordsize="1371,488">
              <v:shape style="position:absolute;left:4209;top:282;width:1371;height:488" coordorigin="4209,282" coordsize="1371,488" path="m4209,769l5580,769,5580,282,4209,282,4209,769xe" filled="true" fillcolor="#006fc0" stroked="false">
                <v:path arrowok="t"/>
                <v:fill type="solid"/>
              </v:shape>
            </v:group>
            <v:group style="position:absolute;left:4279;top:37;width:1232;height:245" coordorigin="4279,37" coordsize="1232,245">
              <v:shape style="position:absolute;left:4279;top:37;width:1232;height:245" coordorigin="4279,37" coordsize="1232,245" path="m4279,282l5510,282,5510,37,4279,37,4279,282xe" filled="true" fillcolor="#006fc0" stroked="false">
                <v:path arrowok="t"/>
                <v:fill type="solid"/>
              </v:shape>
              <v:shape style="position:absolute;left:157;top:77;width:1106;height:44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Violación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57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L.F.A.F.E.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693;top:77;width:86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Ambiental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02;top:77;width:842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Otras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denuncias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82;top:77;width:4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tbl>
      <w:tblPr>
        <w:tblW w:w="0" w:type="auto"/>
        <w:jc w:val="left"/>
        <w:tblInd w:w="25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5"/>
        <w:gridCol w:w="917"/>
        <w:gridCol w:w="703"/>
        <w:gridCol w:w="664"/>
        <w:gridCol w:w="826"/>
        <w:gridCol w:w="786"/>
        <w:gridCol w:w="544"/>
        <w:gridCol w:w="753"/>
        <w:gridCol w:w="708"/>
        <w:gridCol w:w="708"/>
        <w:gridCol w:w="709"/>
        <w:gridCol w:w="697"/>
        <w:gridCol w:w="669"/>
        <w:gridCol w:w="684"/>
        <w:gridCol w:w="653"/>
      </w:tblGrid>
      <w:tr>
        <w:trPr>
          <w:trHeight w:val="245" w:hRule="exact"/>
        </w:trPr>
        <w:tc>
          <w:tcPr>
            <w:tcW w:w="5674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0" w:space="0" w:color="006FC0"/>
            </w:tcBorders>
            <w:shd w:val="clear" w:color="auto" w:fill="006FC0"/>
          </w:tcPr>
          <w:p>
            <w:pPr/>
          </w:p>
        </w:tc>
        <w:tc>
          <w:tcPr>
            <w:tcW w:w="753" w:type="dxa"/>
            <w:tcBorders>
              <w:top w:val="nil" w:sz="6" w:space="0" w:color="auto"/>
              <w:left w:val="single" w:sz="30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1235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6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1,311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1,290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pStyle w:val="BodyText"/>
        <w:spacing w:line="240" w:lineRule="auto" w:before="68"/>
        <w:ind w:left="283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la República (PGR),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Delegación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Baja California Sur.</w:t>
      </w:r>
      <w:r>
        <w:rPr>
          <w:rFonts w:ascii="Calibri" w:hAnsi="Calibri"/>
          <w:spacing w:val="36"/>
        </w:rPr>
        <w:t> </w:t>
      </w:r>
      <w:r>
        <w:rPr>
          <w:rFonts w:ascii="Calibri" w:hAnsi="Calibri"/>
        </w:rPr>
        <w:t>1/ </w:t>
      </w:r>
      <w:r>
        <w:rPr>
          <w:rFonts w:ascii="Calibri" w:hAnsi="Calibri"/>
          <w:spacing w:val="-1"/>
        </w:rPr>
        <w:t>Ley Federal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Armas</w:t>
      </w:r>
      <w:r>
        <w:rPr>
          <w:rFonts w:ascii="Calibri" w:hAnsi="Calibri"/>
          <w:spacing w:val="-1"/>
        </w:rPr>
        <w:t> de Fuego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Explosivos.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2834" w:right="0" w:firstLine="127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Denuncias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Delictivas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registradas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República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1"/>
        </w:rPr>
        <w:t>2010-2011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267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50.950pt;height:165.45pt;mso-position-horizontal-relative:char;mso-position-vertical-relative:line" coordorigin="0,0" coordsize="11019,3309">
            <v:shape style="position:absolute;left:0;top:8;width:11018;height:3300" type="#_x0000_t75" stroked="false">
              <v:imagedata r:id="rId113" o:title=""/>
            </v:shape>
            <v:group style="position:absolute;left:85;top:8;width:10850;height:3181" coordorigin="85,8" coordsize="10850,3181">
              <v:shape style="position:absolute;left:85;top:8;width:10850;height:3181" coordorigin="85,8" coordsize="10850,3181" path="m85,3189l10935,3189,10935,8,85,8,85,3189xe" filled="true" fillcolor="#ffffff" stroked="false">
                <v:path arrowok="t"/>
                <v:fill type="solid"/>
              </v:shape>
            </v:group>
            <v:group style="position:absolute;left:706;top:354;width:7126;height:2268" coordorigin="706,354" coordsize="7126,2268">
              <v:shape style="position:absolute;left:706;top:354;width:7126;height:2268" coordorigin="706,354" coordsize="7126,2268" path="m706,2622l7831,2622,7831,354,706,354,706,2622xe" filled="true" fillcolor="#ffffff" stroked="false">
                <v:path arrowok="t"/>
                <v:fill type="solid"/>
              </v:shape>
            </v:group>
            <v:group style="position:absolute;left:1061;top:2106;width:476;height:516" coordorigin="1061,2106" coordsize="476,516">
              <v:shape style="position:absolute;left:1061;top:2106;width:476;height:516" coordorigin="1061,2106" coordsize="476,516" path="m1536,2106l1061,2106,1061,2622,1536,2622,1536,2106xe" filled="true" fillcolor="#4571a7" stroked="false">
                <v:path arrowok="t"/>
                <v:fill type="solid"/>
              </v:shape>
            </v:group>
            <v:group style="position:absolute;left:4625;top:678;width:476;height:1944" coordorigin="4625,678" coordsize="476,1944">
              <v:shape style="position:absolute;left:4625;top:678;width:476;height:1944" coordorigin="4625,678" coordsize="476,1944" path="m5100,678l4625,678,4625,2622,5100,2622,5100,678xe" filled="true" fillcolor="#4571a7" stroked="false">
                <v:path arrowok="t"/>
                <v:fill type="solid"/>
              </v:shape>
            </v:group>
            <v:group style="position:absolute;left:1536;top:2317;width:476;height:305" coordorigin="1536,2317" coordsize="476,305">
              <v:shape style="position:absolute;left:1536;top:2317;width:476;height:305" coordorigin="1536,2317" coordsize="476,305" path="m2011,2317l1536,2317,1536,2622,2011,2622,2011,2317xe" filled="true" fillcolor="#aa4643" stroked="false">
                <v:path arrowok="t"/>
                <v:fill type="solid"/>
              </v:shape>
            </v:group>
            <v:group style="position:absolute;left:5100;top:2288;width:476;height:334" coordorigin="5100,2288" coordsize="476,334">
              <v:shape style="position:absolute;left:5100;top:2288;width:476;height:334" coordorigin="5100,2288" coordsize="476,334" path="m5575,2288l5100,2288,5100,2622,5575,2622,5575,2288xe" filled="true" fillcolor="#aa4643" stroked="false">
                <v:path arrowok="t"/>
                <v:fill type="solid"/>
              </v:shape>
            </v:group>
            <v:group style="position:absolute;left:2011;top:2617;width:476;height:2" coordorigin="2011,2617" coordsize="476,2">
              <v:shape style="position:absolute;left:2011;top:2617;width:476;height:2" coordorigin="2011,2617" coordsize="476,0" path="m2011,2617l2486,2617e" filled="false" stroked="true" strokeweight=".580pt" strokecolor="#88a44e">
                <v:path arrowok="t"/>
              </v:shape>
            </v:group>
            <v:group style="position:absolute;left:5575;top:2617;width:476;height:2" coordorigin="5575,2617" coordsize="476,2">
              <v:shape style="position:absolute;left:5575;top:2617;width:476;height:2" coordorigin="5575,2617" coordsize="476,0" path="m5575,2617l6050,2617e" filled="false" stroked="true" strokeweight=".580pt" strokecolor="#88a44e">
                <v:path arrowok="t"/>
              </v:shape>
            </v:group>
            <v:group style="position:absolute;left:2486;top:2597;width:476;height:2" coordorigin="2486,2597" coordsize="476,2">
              <v:shape style="position:absolute;left:2486;top:2597;width:476;height:2" coordorigin="2486,2597" coordsize="476,0" path="m2486,2597l2962,2597e" filled="false" stroked="true" strokeweight="2.62pt" strokecolor="#70578f">
                <v:path arrowok="t"/>
              </v:shape>
            </v:group>
            <v:group style="position:absolute;left:6050;top:2439;width:476;height:183" coordorigin="6050,2439" coordsize="476,183">
              <v:shape style="position:absolute;left:6050;top:2439;width:476;height:183" coordorigin="6050,2439" coordsize="476,183" path="m6526,2439l6050,2439,6050,2622,6526,2622,6526,2439xe" filled="true" fillcolor="#70578f" stroked="false">
                <v:path arrowok="t"/>
                <v:fill type="solid"/>
              </v:shape>
            </v:group>
            <v:group style="position:absolute;left:2962;top:2483;width:476;height:140" coordorigin="2962,2483" coordsize="476,140">
              <v:shape style="position:absolute;left:2962;top:2483;width:476;height:140" coordorigin="2962,2483" coordsize="476,140" path="m3437,2483l2962,2483,2962,2622,3437,2622,3437,2483xe" filled="true" fillcolor="#4197ae" stroked="false">
                <v:path arrowok="t"/>
                <v:fill type="solid"/>
              </v:shape>
            </v:group>
            <v:group style="position:absolute;left:6526;top:2594;width:476;height:2" coordorigin="6526,2594" coordsize="476,2">
              <v:shape style="position:absolute;left:6526;top:2594;width:476;height:2" coordorigin="6526,2594" coordsize="476,0" path="m6526,2594l7001,2594e" filled="false" stroked="true" strokeweight="2.86pt" strokecolor="#4197ae">
                <v:path arrowok="t"/>
              </v:shape>
            </v:group>
            <v:group style="position:absolute;left:3437;top:673;width:476;height:1949" coordorigin="3437,673" coordsize="476,1949">
              <v:shape style="position:absolute;left:3437;top:673;width:476;height:1949" coordorigin="3437,673" coordsize="476,1949" path="m3912,673l3437,673,3437,2622,3912,2622,3912,673xe" filled="true" fillcolor="#db843c" stroked="false">
                <v:path arrowok="t"/>
                <v:fill type="solid"/>
              </v:shape>
            </v:group>
            <v:group style="position:absolute;left:7001;top:2226;width:476;height:396" coordorigin="7001,2226" coordsize="476,396">
              <v:shape style="position:absolute;left:7001;top:2226;width:476;height:396" coordorigin="7001,2226" coordsize="476,396" path="m7476,2226l7001,2226,7001,2622,7476,2622,7476,2226xe" filled="true" fillcolor="#db843c" stroked="false">
                <v:path arrowok="t"/>
                <v:fill type="solid"/>
              </v:shape>
            </v:group>
            <v:group style="position:absolute;left:706;top:354;width:2;height:2333" coordorigin="706,354" coordsize="2,2333">
              <v:shape style="position:absolute;left:706;top:354;width:2;height:2333" coordorigin="706,354" coordsize="0,2333" path="m706,354l706,2687e" filled="false" stroked="true" strokeweight=".72pt" strokecolor="#858585">
                <v:path arrowok="t"/>
              </v:shape>
            </v:group>
            <v:group style="position:absolute;left:641;top:2622;width:7191;height:2" coordorigin="641,2622" coordsize="7191,2">
              <v:shape style="position:absolute;left:641;top:2622;width:7191;height:2" coordorigin="641,2622" coordsize="7191,0" path="m641,2622l7831,2622e" filled="false" stroked="true" strokeweight=".72pt" strokecolor="#858585">
                <v:path arrowok="t"/>
              </v:shape>
            </v:group>
            <v:group style="position:absolute;left:641;top:2168;width:65;height:2" coordorigin="641,2168" coordsize="65,2">
              <v:shape style="position:absolute;left:641;top:2168;width:65;height:2" coordorigin="641,2168" coordsize="65,0" path="m641,2168l706,2168e" filled="false" stroked="true" strokeweight=".72pt" strokecolor="#858585">
                <v:path arrowok="t"/>
              </v:shape>
            </v:group>
            <v:group style="position:absolute;left:641;top:1715;width:65;height:2" coordorigin="641,1715" coordsize="65,2">
              <v:shape style="position:absolute;left:641;top:1715;width:65;height:2" coordorigin="641,1715" coordsize="65,0" path="m641,1715l706,1715e" filled="false" stroked="true" strokeweight=".72pt" strokecolor="#858585">
                <v:path arrowok="t"/>
              </v:shape>
            </v:group>
            <v:group style="position:absolute;left:641;top:1261;width:65;height:2" coordorigin="641,1261" coordsize="65,2">
              <v:shape style="position:absolute;left:641;top:1261;width:65;height:2" coordorigin="641,1261" coordsize="65,0" path="m641,1261l706,1261e" filled="false" stroked="true" strokeweight=".72pt" strokecolor="#858585">
                <v:path arrowok="t"/>
              </v:shape>
            </v:group>
            <v:group style="position:absolute;left:641;top:808;width:65;height:2" coordorigin="641,808" coordsize="65,2">
              <v:shape style="position:absolute;left:641;top:808;width:65;height:2" coordorigin="641,808" coordsize="65,0" path="m641,808l706,808e" filled="false" stroked="true" strokeweight=".72pt" strokecolor="#858585">
                <v:path arrowok="t"/>
              </v:shape>
            </v:group>
            <v:group style="position:absolute;left:641;top:354;width:65;height:2" coordorigin="641,354" coordsize="65,2">
              <v:shape style="position:absolute;left:641;top:354;width:65;height:2" coordorigin="641,354" coordsize="65,0" path="m641,354l706,354e" filled="false" stroked="true" strokeweight=".72pt" strokecolor="#858585">
                <v:path arrowok="t"/>
              </v:shape>
            </v:group>
            <v:group style="position:absolute;left:4270;top:2622;width:2;height:65" coordorigin="4270,2622" coordsize="2,65">
              <v:shape style="position:absolute;left:4270;top:2622;width:2;height:65" coordorigin="4270,2622" coordsize="0,65" path="m4270,2622l4270,2687e" filled="false" stroked="true" strokeweight=".72pt" strokecolor="#858585">
                <v:path arrowok="t"/>
              </v:shape>
            </v:group>
            <v:group style="position:absolute;left:7831;top:2622;width:2;height:65" coordorigin="7831,2622" coordsize="2,65">
              <v:shape style="position:absolute;left:7831;top:2622;width:2;height:65" coordorigin="7831,2622" coordsize="0,65" path="m7831,2622l7831,2687e" filled="false" stroked="true" strokeweight=".72pt" strokecolor="#858585">
                <v:path arrowok="t"/>
              </v:shape>
            </v:group>
            <v:group style="position:absolute;left:8352;top:366;width:111;height:111" coordorigin="8352,366" coordsize="111,111">
              <v:shape style="position:absolute;left:8352;top:366;width:111;height:111" coordorigin="8352,366" coordsize="111,111" path="m8352,476l8462,476,8462,366,8352,366,8352,476xe" filled="true" fillcolor="#4571a7" stroked="false">
                <v:path arrowok="t"/>
                <v:fill type="solid"/>
              </v:shape>
            </v:group>
            <v:group style="position:absolute;left:8352;top:819;width:111;height:111" coordorigin="8352,819" coordsize="111,111">
              <v:shape style="position:absolute;left:8352;top:819;width:111;height:111" coordorigin="8352,819" coordsize="111,111" path="m8352,930l8462,930,8462,819,8352,819,8352,930xe" filled="true" fillcolor="#aa4643" stroked="false">
                <v:path arrowok="t"/>
                <v:fill type="solid"/>
              </v:shape>
            </v:group>
            <v:group style="position:absolute;left:8352;top:1273;width:111;height:111" coordorigin="8352,1273" coordsize="111,111">
              <v:shape style="position:absolute;left:8352;top:1273;width:111;height:111" coordorigin="8352,1273" coordsize="111,111" path="m8352,1383l8462,1383,8462,1273,8352,1273,8352,1383xe" filled="true" fillcolor="#88a44e" stroked="false">
                <v:path arrowok="t"/>
                <v:fill type="solid"/>
              </v:shape>
            </v:group>
            <v:group style="position:absolute;left:8352;top:1727;width:111;height:111" coordorigin="8352,1727" coordsize="111,111">
              <v:shape style="position:absolute;left:8352;top:1727;width:111;height:111" coordorigin="8352,1727" coordsize="111,111" path="m8352,1837l8462,1837,8462,1727,8352,1727,8352,1837xe" filled="true" fillcolor="#70578f" stroked="false">
                <v:path arrowok="t"/>
                <v:fill type="solid"/>
              </v:shape>
            </v:group>
            <v:group style="position:absolute;left:8352;top:2180;width:111;height:108" coordorigin="8352,2180" coordsize="111,108">
              <v:shape style="position:absolute;left:8352;top:2180;width:111;height:108" coordorigin="8352,2180" coordsize="111,108" path="m8352,2288l8462,2288,8462,2180,8352,2180,8352,2288xe" filled="true" fillcolor="#4197ae" stroked="false">
                <v:path arrowok="t"/>
                <v:fill type="solid"/>
              </v:shape>
            </v:group>
            <v:group style="position:absolute;left:8352;top:2634;width:111;height:108" coordorigin="8352,2634" coordsize="111,108">
              <v:shape style="position:absolute;left:8352;top:2634;width:111;height:108" coordorigin="8352,2634" coordsize="111,108" path="m8352,2742l8462,2742,8462,2634,8352,2634,8352,2742xe" filled="true" fillcolor="#db843c" stroked="false">
                <v:path arrowok="t"/>
                <v:fill type="solid"/>
              </v:shape>
            </v:group>
            <v:group style="position:absolute;left:85;top:8;width:10850;height:3181" coordorigin="85,8" coordsize="10850,3181">
              <v:shape style="position:absolute;left:85;top:8;width:10850;height:3181" coordorigin="85,8" coordsize="10850,3181" path="m85,3189l10935,3189,10935,9e" filled="false" stroked="true" strokeweight=".75pt" strokecolor="#94b3d6">
                <v:path arrowok="t"/>
              </v:shape>
              <v:shape style="position:absolute;left:85;top:8;width:10850;height:3181" coordorigin="85,8" coordsize="10850,3181" path="m85,9l85,3189e" filled="false" stroked="true" strokeweight=".75pt" strokecolor="#94b3d6">
                <v:path arrowok="t"/>
              </v:shape>
              <v:shape style="position:absolute;left:115;top:263;width:40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25;top:379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860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13;top:383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858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12;top:329;width:12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Contra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7;top:716;width:3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800</w:t>
                      </w:r>
                    </w:p>
                  </w:txbxContent>
                </v:textbox>
                <w10:wrap type="none"/>
              </v:shape>
              <v:shape style="position:absolute;left:8512;top:783;width:111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Patrimoniales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7;top:1170;width:305;height:653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600</w:t>
                      </w:r>
                    </w:p>
                    <w:p>
                      <w:pPr>
                        <w:spacing w:line="240" w:lineRule="auto" w:before="2"/>
                        <w:rPr>
                          <w:rFonts w:ascii="Calibri" w:hAnsi="Calibri" w:cs="Calibri" w:eastAsia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400</w:t>
                      </w:r>
                    </w:p>
                  </w:txbxContent>
                </v:textbox>
                <w10:wrap type="none"/>
              </v:shape>
              <v:shape style="position:absolute;left:1149;top:1812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228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12;top:1236;width:1994;height:653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Ataques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vías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generales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08" w:lineRule="exact" w:before="24"/>
                        <w:ind w:left="0" w:right="616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comunicación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Ambiental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7;top:2077;width:3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200</w:t>
                      </w:r>
                    </w:p>
                  </w:txbxContent>
                </v:textbox>
                <w10:wrap type="none"/>
              </v:shape>
              <v:shape style="position:absolute;left:1624;top:2023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135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88;top:1996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147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89;top:1933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175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89;top:2146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81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12;top:2142;width:18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Violación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L.F.A.F.E.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0;top:2320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25;top:2279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00;top:2189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62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64;top:2320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64;top:2273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0;top:2531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8512;top:2596;width:131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Otras</w:t>
                      </w:r>
                      <w:r>
                        <w:rPr>
                          <w:rFonts w:ascii="Calibri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denuncias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86;top:2790;width:3970;height:200" type="#_x0000_t202" filled="false" stroked="false">
                <v:textbox inset="0,0,0,0">
                  <w:txbxContent>
                    <w:p>
                      <w:pPr>
                        <w:tabs>
                          <w:tab w:pos="3563" w:val="left" w:leader="none"/>
                        </w:tabs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2010</w:t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283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la República (PGR),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Delegación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Baja California Sur.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0"/>
          <w:sz w:val="44"/>
        </w:rPr>
        <w:t>74 </w:t>
      </w:r>
      <w:r>
        <w:rPr>
          <w:rFonts w:ascii="Niagara Solid" w:hAnsi="Niagara Solid"/>
          <w:spacing w:val="17"/>
        </w:rPr>
        <w:t>Seguridad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6"/>
        </w:rPr>
        <w:t>Pública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7"/>
        </w:rPr>
        <w:t> </w:t>
      </w:r>
      <w:r>
        <w:rPr>
          <w:rFonts w:ascii="Niagara Solid" w:hAnsi="Niagara Solid"/>
          <w:spacing w:val="16"/>
        </w:rPr>
        <w:t>Eficaz.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 w:before="59"/>
        <w:ind w:left="7249" w:right="4176" w:hanging="2595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47.880005pt;margin-top:75.511482pt;width:285.4pt;height:15.85pt;mso-position-horizontal-relative:page;mso-position-vertical-relative:paragraph;z-index:-1077064" coordorigin="6958,1510" coordsize="5708,317">
            <v:group style="position:absolute;left:6993;top:1546;width:2;height:245" coordorigin="6993,1546" coordsize="2,245">
              <v:shape style="position:absolute;left:6993;top:1546;width:2;height:245" coordorigin="6993,1546" coordsize="0,245" path="m6993,1546l6993,1791e" filled="false" stroked="true" strokeweight="3.58pt" strokecolor="#006fc0">
                <v:path arrowok="t"/>
              </v:shape>
            </v:group>
            <v:group style="position:absolute;left:7584;top:1546;width:74;height:245" coordorigin="7584,1546" coordsize="74,245">
              <v:shape style="position:absolute;left:7584;top:1546;width:74;height:245" coordorigin="7584,1546" coordsize="74,245" path="m7584,1791l7658,1791,7658,1546,7584,1546,7584,1791xe" filled="true" fillcolor="#006fc0" stroked="false">
                <v:path arrowok="t"/>
                <v:fill type="solid"/>
              </v:shape>
            </v:group>
            <v:group style="position:absolute;left:7028;top:1546;width:557;height:245" coordorigin="7028,1546" coordsize="557,245">
              <v:shape style="position:absolute;left:7028;top:1546;width:557;height:245" coordorigin="7028,1546" coordsize="557,245" path="m7028,1791l7585,1791,7585,1546,7028,1546,7028,1791xe" filled="true" fillcolor="#006fc0" stroked="false">
                <v:path arrowok="t"/>
                <v:fill type="solid"/>
              </v:shape>
            </v:group>
            <v:group style="position:absolute;left:7656;top:1546;width:72;height:245" coordorigin="7656,1546" coordsize="72,245">
              <v:shape style="position:absolute;left:7656;top:1546;width:72;height:245" coordorigin="7656,1546" coordsize="72,245" path="m7656,1791l7728,1791,7728,1546,7656,1546,7656,1791xe" filled="true" fillcolor="#006fc0" stroked="false">
                <v:path arrowok="t"/>
                <v:fill type="solid"/>
              </v:shape>
            </v:group>
            <v:group style="position:absolute;left:8282;top:1546;width:72;height:245" coordorigin="8282,1546" coordsize="72,245">
              <v:shape style="position:absolute;left:8282;top:1546;width:72;height:245" coordorigin="8282,1546" coordsize="72,245" path="m8282,1791l8354,1791,8354,1546,8282,1546,8282,1791xe" filled="true" fillcolor="#006fc0" stroked="false">
                <v:path arrowok="t"/>
                <v:fill type="solid"/>
              </v:shape>
            </v:group>
            <v:group style="position:absolute;left:7727;top:1546;width:557;height:245" coordorigin="7727,1546" coordsize="557,245">
              <v:shape style="position:absolute;left:7727;top:1546;width:557;height:245" coordorigin="7727,1546" coordsize="557,245" path="m7727,1791l8283,1791,8283,1546,7727,1546,7727,1791xe" filled="true" fillcolor="#006fc0" stroked="false">
                <v:path arrowok="t"/>
                <v:fill type="solid"/>
              </v:shape>
            </v:group>
            <v:group style="position:absolute;left:8352;top:1546;width:72;height:245" coordorigin="8352,1546" coordsize="72,245">
              <v:shape style="position:absolute;left:8352;top:1546;width:72;height:245" coordorigin="8352,1546" coordsize="72,245" path="m8352,1791l8424,1791,8424,1546,8352,1546,8352,1791xe" filled="true" fillcolor="#006fc0" stroked="false">
                <v:path arrowok="t"/>
                <v:fill type="solid"/>
              </v:shape>
            </v:group>
            <v:group style="position:absolute;left:8979;top:1546;width:72;height:245" coordorigin="8979,1546" coordsize="72,245">
              <v:shape style="position:absolute;left:8979;top:1546;width:72;height:245" coordorigin="8979,1546" coordsize="72,245" path="m8979,1791l9050,1791,9050,1546,8979,1546,8979,1791xe" filled="true" fillcolor="#006fc0" stroked="false">
                <v:path arrowok="t"/>
                <v:fill type="solid"/>
              </v:shape>
            </v:group>
            <v:group style="position:absolute;left:8423;top:1546;width:558;height:245" coordorigin="8423,1546" coordsize="558,245">
              <v:shape style="position:absolute;left:8423;top:1546;width:558;height:245" coordorigin="8423,1546" coordsize="558,245" path="m8423,1791l8980,1791,8980,1546,8423,1546,8423,1791xe" filled="true" fillcolor="#006fc0" stroked="false">
                <v:path arrowok="t"/>
                <v:fill type="solid"/>
              </v:shape>
            </v:group>
            <v:group style="position:absolute;left:9048;top:1546;width:74;height:245" coordorigin="9048,1546" coordsize="74,245">
              <v:shape style="position:absolute;left:9048;top:1546;width:74;height:245" coordorigin="9048,1546" coordsize="74,245" path="m9048,1791l9122,1791,9122,1546,9048,1546,9048,1791xe" filled="true" fillcolor="#006fc0" stroked="false">
                <v:path arrowok="t"/>
                <v:fill type="solid"/>
              </v:shape>
            </v:group>
            <v:group style="position:absolute;left:9677;top:1546;width:72;height:245" coordorigin="9677,1546" coordsize="72,245">
              <v:shape style="position:absolute;left:9677;top:1546;width:72;height:245" coordorigin="9677,1546" coordsize="72,245" path="m9677,1791l9749,1791,9749,1546,9677,1546,9677,1791xe" filled="true" fillcolor="#006fc0" stroked="false">
                <v:path arrowok="t"/>
                <v:fill type="solid"/>
              </v:shape>
            </v:group>
            <v:group style="position:absolute;left:9121;top:1546;width:557;height:245" coordorigin="9121,1546" coordsize="557,245">
              <v:shape style="position:absolute;left:9121;top:1546;width:557;height:245" coordorigin="9121,1546" coordsize="557,245" path="m9121,1791l9678,1791,9678,1546,9121,1546,9121,1791xe" filled="true" fillcolor="#006fc0" stroked="false">
                <v:path arrowok="t"/>
                <v:fill type="solid"/>
              </v:shape>
            </v:group>
            <v:group style="position:absolute;left:9747;top:1546;width:72;height:245" coordorigin="9747,1546" coordsize="72,245">
              <v:shape style="position:absolute;left:9747;top:1546;width:72;height:245" coordorigin="9747,1546" coordsize="72,245" path="m9747,1791l9818,1791,9818,1546,9747,1546,9747,1791xe" filled="true" fillcolor="#006fc0" stroked="false">
                <v:path arrowok="t"/>
                <v:fill type="solid"/>
              </v:shape>
            </v:group>
            <v:group style="position:absolute;left:10491;top:1546;width:72;height:245" coordorigin="10491,1546" coordsize="72,245">
              <v:shape style="position:absolute;left:10491;top:1546;width:72;height:245" coordorigin="10491,1546" coordsize="72,245" path="m10491,1791l10562,1791,10562,1546,10491,1546,10491,1791xe" filled="true" fillcolor="#006fc0" stroked="false">
                <v:path arrowok="t"/>
                <v:fill type="solid"/>
              </v:shape>
            </v:group>
            <v:group style="position:absolute;left:9817;top:1546;width:675;height:245" coordorigin="9817,1546" coordsize="675,245">
              <v:shape style="position:absolute;left:9817;top:1546;width:675;height:245" coordorigin="9817,1546" coordsize="675,245" path="m9817,1791l10492,1791,10492,1546,9817,1546,9817,1791xe" filled="true" fillcolor="#006fc0" stroked="false">
                <v:path arrowok="t"/>
                <v:fill type="solid"/>
              </v:shape>
            </v:group>
            <v:group style="position:absolute;left:10560;top:1546;width:72;height:245" coordorigin="10560,1546" coordsize="72,245">
              <v:shape style="position:absolute;left:10560;top:1546;width:72;height:245" coordorigin="10560,1546" coordsize="72,245" path="m10560,1791l10632,1791,10632,1546,10560,1546,10560,1791xe" filled="true" fillcolor="#006fc0" stroked="false">
                <v:path arrowok="t"/>
                <v:fill type="solid"/>
              </v:shape>
            </v:group>
            <v:group style="position:absolute;left:11199;top:1546;width:72;height:245" coordorigin="11199,1546" coordsize="72,245">
              <v:shape style="position:absolute;left:11199;top:1546;width:72;height:245" coordorigin="11199,1546" coordsize="72,245" path="m11199,1791l11270,1791,11270,1546,11199,1546,11199,1791xe" filled="true" fillcolor="#006fc0" stroked="false">
                <v:path arrowok="t"/>
                <v:fill type="solid"/>
              </v:shape>
            </v:group>
            <v:group style="position:absolute;left:10631;top:1546;width:569;height:245" coordorigin="10631,1546" coordsize="569,245">
              <v:shape style="position:absolute;left:10631;top:1546;width:569;height:245" coordorigin="10631,1546" coordsize="569,245" path="m10631,1791l11200,1791,11200,1546,10631,1546,10631,1791xe" filled="true" fillcolor="#006fc0" stroked="false">
                <v:path arrowok="t"/>
                <v:fill type="solid"/>
              </v:shape>
            </v:group>
            <v:group style="position:absolute;left:11268;top:1546;width:74;height:245" coordorigin="11268,1546" coordsize="74,245">
              <v:shape style="position:absolute;left:11268;top:1546;width:74;height:245" coordorigin="11268,1546" coordsize="74,245" path="m11268,1791l11342,1791,11342,1546,11268,1546,11268,1791xe" filled="true" fillcolor="#006fc0" stroked="false">
                <v:path arrowok="t"/>
                <v:fill type="solid"/>
              </v:shape>
            </v:group>
            <v:group style="position:absolute;left:11897;top:1546;width:72;height:245" coordorigin="11897,1546" coordsize="72,245">
              <v:shape style="position:absolute;left:11897;top:1546;width:72;height:245" coordorigin="11897,1546" coordsize="72,245" path="m11897,1791l11969,1791,11969,1546,11897,1546,11897,1791xe" filled="true" fillcolor="#006fc0" stroked="false">
                <v:path arrowok="t"/>
                <v:fill type="solid"/>
              </v:shape>
            </v:group>
            <v:group style="position:absolute;left:11341;top:1546;width:557;height:245" coordorigin="11341,1546" coordsize="557,245">
              <v:shape style="position:absolute;left:11341;top:1546;width:557;height:245" coordorigin="11341,1546" coordsize="557,245" path="m11341,1791l11898,1791,11898,1546,11341,1546,11341,1791xe" filled="true" fillcolor="#006fc0" stroked="false">
                <v:path arrowok="t"/>
                <v:fill type="solid"/>
              </v:shape>
            </v:group>
            <v:group style="position:absolute;left:11967;top:1546;width:72;height:245" coordorigin="11967,1546" coordsize="72,245">
              <v:shape style="position:absolute;left:11967;top:1546;width:72;height:245" coordorigin="11967,1546" coordsize="72,245" path="m11967,1791l12038,1791,12038,1546,11967,1546,11967,1791xe" filled="true" fillcolor="#006fc0" stroked="false">
                <v:path arrowok="t"/>
                <v:fill type="solid"/>
              </v:shape>
            </v:group>
            <v:group style="position:absolute;left:12630;top:1546;width:2;height:245" coordorigin="12630,1546" coordsize="2,245">
              <v:shape style="position:absolute;left:12630;top:1546;width:2;height:245" coordorigin="12630,1546" coordsize="0,245" path="m12630,1546l12630,1791e" filled="false" stroked="true" strokeweight="3.58pt" strokecolor="#006fc0">
                <v:path arrowok="t"/>
              </v:shape>
            </v:group>
            <v:group style="position:absolute;left:12037;top:1546;width:558;height:245" coordorigin="12037,1546" coordsize="558,245">
              <v:shape style="position:absolute;left:12037;top:1546;width:558;height:245" coordorigin="12037,1546" coordsize="558,245" path="m12037,1791l12595,1791,12595,1546,12037,1546,12037,1791xe" filled="true" fillcolor="#006fc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7.169998pt;margin-top:37.951485pt;width:449.7pt;height:53.4pt;mso-position-horizontal-relative:page;mso-position-vertical-relative:paragraph;z-index:9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3"/>
                    <w:gridCol w:w="68"/>
                    <w:gridCol w:w="1289"/>
                    <w:gridCol w:w="1427"/>
                    <w:gridCol w:w="1425"/>
                    <w:gridCol w:w="1490"/>
                    <w:gridCol w:w="1400"/>
                  </w:tblGrid>
                  <w:tr>
                    <w:trPr>
                      <w:trHeight w:val="248" w:hRule="exact"/>
                    </w:trPr>
                    <w:tc>
                      <w:tcPr>
                        <w:tcW w:w="182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1" w:type="dxa"/>
                        <w:gridSpan w:val="5"/>
                        <w:tcBorders>
                          <w:top w:val="nil" w:sz="6" w:space="0" w:color="auto"/>
                          <w:left w:val="single" w:sz="56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11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Órdenes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Judiciales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tcW w:w="182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9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251" w:right="213" w:hanging="7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Existencia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7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anterior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Libradas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2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Cumplidas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2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Canceladas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Pendientes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82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9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735" w:val="left" w:leader="none"/>
                          </w:tabs>
                          <w:spacing w:line="240" w:lineRule="auto" w:before="3"/>
                          <w:ind w:left="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41" w:val="left" w:leader="none"/>
                          </w:tabs>
                          <w:spacing w:line="240" w:lineRule="auto" w:before="8"/>
                          <w:ind w:left="1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45" w:val="left" w:leader="none"/>
                          </w:tabs>
                          <w:spacing w:line="240" w:lineRule="auto" w:before="8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37" w:val="left" w:leader="none"/>
                          </w:tabs>
                          <w:spacing w:line="240" w:lineRule="auto" w:before="8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45" w:val="left" w:leader="none"/>
                          </w:tabs>
                          <w:spacing w:line="240" w:lineRule="auto" w:before="8"/>
                          <w:ind w:left="1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Órdenes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judiciales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atendidas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Procuraduría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República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3"/>
          <w:szCs w:val="13"/>
        </w:rPr>
      </w:pPr>
    </w:p>
    <w:tbl>
      <w:tblPr>
        <w:tblW w:w="0" w:type="auto"/>
        <w:jc w:val="left"/>
        <w:tblInd w:w="37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807"/>
        <w:gridCol w:w="697"/>
        <w:gridCol w:w="697"/>
        <w:gridCol w:w="697"/>
        <w:gridCol w:w="697"/>
        <w:gridCol w:w="808"/>
        <w:gridCol w:w="761"/>
        <w:gridCol w:w="652"/>
        <w:gridCol w:w="698"/>
        <w:gridCol w:w="571"/>
      </w:tblGrid>
      <w:tr>
        <w:trPr>
          <w:trHeight w:val="362" w:hRule="exact"/>
        </w:trPr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Aprehensiones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Reaprehensiones</w:t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Comparecencias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Extradición</w:t>
            </w:r>
            <w:r>
              <w:rPr>
                <w:rFonts w:ascii="Calibri" w:hAnsi="Calibri"/>
                <w:spacing w:val="-1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pasiva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837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9"/>
        <w:ind w:left="395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Procuraduría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República (PGR),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Delegación Estatal</w:t>
      </w:r>
      <w:r>
        <w:rPr>
          <w:rFonts w:ascii="Calibri" w:hAnsi="Calibri"/>
        </w:rPr>
        <w:t> en</w:t>
      </w:r>
      <w:r>
        <w:rPr>
          <w:rFonts w:ascii="Calibri" w:hAnsi="Calibri"/>
          <w:spacing w:val="-1"/>
        </w:rPr>
        <w:t> Baja California Sur.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 w:before="59"/>
        <w:ind w:left="2642" w:right="0" w:hanging="63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Decomisos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narcóticos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registrados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Procuraduría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General</w:t>
      </w:r>
      <w:r>
        <w:rPr>
          <w:rFonts w:ascii="Calibri" w:hAnsi="Calibri" w:cs="Calibri" w:eastAsia="Calibri"/>
          <w:spacing w:val="31"/>
          <w:w w:val="9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República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estado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before="59"/>
        <w:ind w:left="1356" w:right="1767" w:hanging="238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Decomisos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armas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y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otros</w:t>
      </w:r>
      <w:r>
        <w:rPr>
          <w:rFonts w:ascii="Calibri" w:hAnsi="Calibri"/>
          <w:b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bienes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registrados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Procuraduría</w:t>
      </w:r>
      <w:r>
        <w:rPr>
          <w:rFonts w:ascii="Calibri" w:hAnsi="Calibri"/>
          <w:b/>
          <w:spacing w:val="45"/>
          <w:w w:val="9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General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República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estado</w:t>
      </w:r>
      <w:r>
        <w:rPr>
          <w:rFonts w:ascii="Calibri" w:hAnsi="Calibri"/>
          <w:b/>
          <w:spacing w:val="43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37"/>
          <w:sz w:val="20"/>
        </w:rPr>
        <w:t> </w:t>
      </w:r>
      <w:r>
        <w:rPr>
          <w:rFonts w:ascii="Calibri" w:hAnsi="Calibri"/>
          <w:b/>
          <w:sz w:val="20"/>
        </w:rPr>
        <w:t>2010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80" w:space="40"/>
            <w:col w:w="842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pStyle w:val="Heading9"/>
        <w:tabs>
          <w:tab w:pos="8282" w:val="left" w:leader="none"/>
        </w:tabs>
        <w:spacing w:line="200" w:lineRule="atLeast"/>
        <w:ind w:left="173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295.7pt;height:63.8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2"/>
                    <w:gridCol w:w="1695"/>
                    <w:gridCol w:w="1067"/>
                  </w:tblGrid>
                  <w:tr>
                    <w:trPr>
                      <w:trHeight w:val="245" w:hRule="exact"/>
                    </w:trPr>
                    <w:tc>
                      <w:tcPr>
                        <w:tcW w:w="3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before="13"/>
                          <w:ind w:left="283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before="13"/>
                          <w:ind w:left="11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before="13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3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Marihuana</w:t>
                        </w:r>
                        <w:r>
                          <w:rPr>
                            <w:rFonts w:ascii="Calibri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(kilogramo)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64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1,130.522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"/>
                          <w:ind w:left="43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111.72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9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Cocaína</w:t>
                        </w:r>
                        <w:r>
                          <w:rPr>
                            <w:rFonts w:ascii="Calibri" w:hAns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(kilogramo)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9" w:lineRule="exact" w:before="0"/>
                          <w:ind w:left="99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0.359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9" w:lineRule="exact" w:before="0"/>
                          <w:ind w:left="43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0.1627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Cristal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(kilogramo)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exact" w:before="0"/>
                          <w:ind w:left="99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0.669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exact" w:before="0"/>
                          <w:ind w:left="43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0.4168</w:t>
                        </w:r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31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4403" w:val="left" w:leader="none"/>
                          </w:tabs>
                          <w:spacing w:line="240" w:lineRule="exact" w:before="0"/>
                          <w:ind w:left="-14" w:right="-1252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 w:hAnsi="Calibri"/>
                            <w:w w:val="99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u w:val="single" w:color="F79546"/>
                          </w:rPr>
                          <w:t>Pastillas</w:t>
                        </w:r>
                        <w:r>
                          <w:rPr>
                            <w:rFonts w:ascii="Calibri" w:hAnsi="Calibri"/>
                            <w:spacing w:val="-14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546"/>
                          </w:rPr>
                          <w:t>psicotrópicas</w:t>
                        </w:r>
                        <w:r>
                          <w:rPr>
                            <w:rFonts w:ascii="Calibri" w:hAnsi="Calibri"/>
                            <w:spacing w:val="-14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546"/>
                          </w:rPr>
                          <w:t>(piezas)</w:t>
                        </w:r>
                        <w:r>
                          <w:rPr>
                            <w:rFonts w:ascii="Calibri" w:hAnsi="Calibri"/>
                            <w:w w:val="99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546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132" w:val="left" w:leader="none"/>
                          </w:tabs>
                          <w:spacing w:line="240" w:lineRule="exact" w:before="0"/>
                          <w:ind w:left="0" w:right="-689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  <w:u w:val="single" w:color="F79546"/>
                          </w:rPr>
                          <w:t>56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F79546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106" w:val="left" w:leader="none"/>
                          </w:tabs>
                          <w:spacing w:line="240" w:lineRule="exact" w:before="0"/>
                          <w:ind w:left="688" w:right="-4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546"/>
                          </w:rPr>
                          <w:t>193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F79546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7"/>
        </w:rPr>
        <w:pict>
          <v:shape style="width:302.45pt;height:59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1"/>
                    <w:gridCol w:w="2121"/>
                    <w:gridCol w:w="987"/>
                  </w:tblGrid>
                  <w:tr>
                    <w:trPr>
                      <w:trHeight w:val="438" w:hRule="exact"/>
                    </w:trPr>
                    <w:tc>
                      <w:tcPr>
                        <w:tcW w:w="2941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0" w:lineRule="auto" w:before="5"/>
                          <w:rPr>
                            <w:rFonts w:ascii="Calibri" w:hAnsi="Calibri" w:cs="Calibri" w:eastAsia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38" w:lineRule="exact" w:before="0"/>
                          <w:ind w:left="3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Bienes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decomisados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0" w:lineRule="auto" w:before="3"/>
                          <w:rPr>
                            <w:rFonts w:ascii="Calibri" w:hAnsi="Calibri" w:cs="Calibri" w:eastAsia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exact" w:before="0"/>
                          <w:ind w:left="119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0" w:lineRule="auto" w:before="3"/>
                          <w:rPr>
                            <w:rFonts w:ascii="Calibri" w:hAnsi="Calibri" w:cs="Calibri" w:eastAsia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spacing w:line="240" w:lineRule="exact" w:before="0"/>
                          <w:ind w:left="21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2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9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Armas</w:t>
                        </w:r>
                        <w:r>
                          <w:rPr>
                            <w:rFonts w:ascii="Calibri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/>
                          <w:ind w:left="0" w:right="215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Cartuchos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216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3,372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29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Vehículos</w:t>
                        </w:r>
                        <w:r>
                          <w:rPr>
                            <w:rFonts w:ascii="Calibri" w:hAnsi="Calibri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terrestres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215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position w:val="7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163" w:lineRule="exact"/>
        <w:ind w:left="170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la República (PGR),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Delegación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Baja California</w:t>
      </w:r>
    </w:p>
    <w:p>
      <w:pPr>
        <w:pStyle w:val="BodyText"/>
        <w:spacing w:line="195" w:lineRule="exact"/>
        <w:ind w:left="170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Sur.</w:t>
      </w:r>
    </w:p>
    <w:p>
      <w:pPr>
        <w:pStyle w:val="BodyText"/>
        <w:spacing w:line="240" w:lineRule="auto" w:before="45"/>
        <w:ind w:left="825" w:right="1675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la República (PGR),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Delegación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Baja California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825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1/ </w:t>
      </w:r>
      <w:r>
        <w:rPr>
          <w:rFonts w:ascii="Calibri"/>
          <w:spacing w:val="-1"/>
        </w:rPr>
        <w:t>Incluye armas cortas </w:t>
      </w:r>
      <w:r>
        <w:rPr>
          <w:rFonts w:ascii="Calibri"/>
        </w:rPr>
        <w:t>y</w:t>
      </w:r>
      <w:r>
        <w:rPr>
          <w:rFonts w:ascii="Calibri"/>
          <w:spacing w:val="-1"/>
        </w:rPr>
        <w:t> </w:t>
      </w:r>
      <w:r>
        <w:rPr>
          <w:rFonts w:ascii="Calibri"/>
        </w:rPr>
        <w:t>largas.</w:t>
      </w:r>
    </w:p>
    <w:p>
      <w:pPr>
        <w:spacing w:after="0" w:line="194" w:lineRule="exac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500" w:space="40"/>
            <w:col w:w="830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 w:before="67"/>
        <w:ind w:right="353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Seguridad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6"/>
        </w:rPr>
        <w:t>Pública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8"/>
        </w:rPr>
        <w:t> </w:t>
      </w:r>
      <w:r>
        <w:rPr>
          <w:rFonts w:ascii="Niagara Solid" w:hAnsi="Niagara Solid"/>
          <w:spacing w:val="16"/>
        </w:rPr>
        <w:t>Eficaz.</w:t>
      </w:r>
      <w:r>
        <w:rPr>
          <w:rFonts w:ascii="Niagara Solid" w:hAnsi="Niagara Solid"/>
          <w:spacing w:val="41"/>
        </w:rPr>
        <w:t> </w:t>
      </w:r>
      <w:r>
        <w:rPr>
          <w:rFonts w:ascii="Niagara Solid" w:hAnsi="Niagara Solid"/>
          <w:spacing w:val="17"/>
          <w:sz w:val="44"/>
        </w:rPr>
        <w:t>75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1"/>
          <w:szCs w:val="21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1"/>
          <w:szCs w:val="21"/>
        </w:rPr>
        <w:sectPr>
          <w:headerReference w:type="default" r:id="rId114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2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0"/>
        <w:ind w:left="3132" w:right="0" w:hanging="963"/>
        <w:jc w:val="left"/>
        <w:rPr>
          <w:rFonts w:ascii="Calibri" w:hAnsi="Calibri" w:cs="Calibri" w:eastAsia="Calibri"/>
          <w:b w:val="0"/>
          <w:bCs w:val="0"/>
        </w:rPr>
      </w:pPr>
      <w:bookmarkStart w:name="Procuración de Justicia " w:id="33"/>
      <w:bookmarkEnd w:id="33"/>
      <w:r>
        <w:rPr>
          <w:b w:val="0"/>
          <w:bCs w:val="0"/>
        </w:rPr>
      </w:r>
      <w:bookmarkStart w:name="_bookmark14" w:id="34"/>
      <w:bookmarkEnd w:id="34"/>
      <w:r>
        <w:rPr>
          <w:b w:val="0"/>
          <w:bCs w:val="0"/>
        </w:rPr>
      </w:r>
      <w:r>
        <w:rPr>
          <w:rFonts w:ascii="Calibri" w:hAnsi="Calibri" w:cs="Calibri" w:eastAsia="Calibri"/>
          <w:spacing w:val="-1"/>
        </w:rPr>
        <w:t>Averiguaciones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previas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registradas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Procuraduría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General</w:t>
      </w:r>
      <w:r>
        <w:rPr>
          <w:rFonts w:ascii="Calibri" w:hAnsi="Calibri" w:cs="Calibri" w:eastAsia="Calibri"/>
          <w:spacing w:val="53"/>
          <w:w w:val="9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República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before="59"/>
        <w:ind w:left="1732" w:right="1958" w:hanging="26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Total</w:t>
      </w:r>
      <w:r>
        <w:rPr>
          <w:rFonts w:ascii="Calibri" w:hAnsi="Calibri" w:cs="Calibri" w:eastAsia="Calibri"/>
          <w:b/>
          <w:bCs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averiguaciones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previas</w:t>
      </w:r>
      <w:r>
        <w:rPr>
          <w:rFonts w:ascii="Calibri" w:hAnsi="Calibri" w:cs="Calibri" w:eastAsia="Calibri"/>
          <w:b/>
          <w:bCs/>
          <w:spacing w:val="3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y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resoluciones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emitidas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por</w:t>
      </w:r>
      <w:r>
        <w:rPr>
          <w:rFonts w:ascii="Calibri" w:hAnsi="Calibri" w:cs="Calibri" w:eastAsia="Calibri"/>
          <w:b/>
          <w:bCs/>
          <w:spacing w:val="54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las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Agencias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del</w:t>
      </w:r>
      <w:r>
        <w:rPr>
          <w:rFonts w:ascii="Calibri" w:hAnsi="Calibri" w:cs="Calibri" w:eastAsia="Calibri"/>
          <w:b/>
          <w:bCs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Ministerio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Público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Procuraduría</w:t>
      </w:r>
      <w:r>
        <w:rPr>
          <w:rFonts w:ascii="Calibri" w:hAnsi="Calibri" w:cs="Calibri" w:eastAsia="Calibri"/>
          <w:b/>
          <w:bCs/>
          <w:spacing w:val="39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General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Justicia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del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Estado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B.C.Sur,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2010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47"/>
        <w:ind w:left="0" w:right="2245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88.893997pt;margin-top:11.721492pt;width:302.3pt;height:28.45pt;mso-position-horizontal-relative:page;mso-position-vertical-relative:paragraph;z-index:9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71"/>
                    <w:gridCol w:w="659"/>
                    <w:gridCol w:w="705"/>
                    <w:gridCol w:w="141"/>
                    <w:gridCol w:w="709"/>
                    <w:gridCol w:w="759"/>
                    <w:gridCol w:w="141"/>
                    <w:gridCol w:w="671"/>
                    <w:gridCol w:w="784"/>
                  </w:tblGrid>
                  <w:tr>
                    <w:trPr>
                      <w:trHeight w:val="250" w:hRule="exact"/>
                    </w:trPr>
                    <w:tc>
                      <w:tcPr>
                        <w:tcW w:w="133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Iniciadas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67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8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Despachadas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55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Pendientes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33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9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1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2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71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37.299988pt;margin-top:7.391492pt;width:263.1pt;height:110.45pt;mso-position-horizontal-relative:page;mso-position-vertical-relative:paragraph;z-index:9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68"/>
                    <w:gridCol w:w="940"/>
                    <w:gridCol w:w="707"/>
                    <w:gridCol w:w="141"/>
                    <w:gridCol w:w="1338"/>
                    <w:gridCol w:w="539"/>
                  </w:tblGrid>
                  <w:tr>
                    <w:trPr>
                      <w:trHeight w:val="498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1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588" w:right="122" w:hanging="33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Averiguaciones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previas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8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7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78" w:type="dxa"/>
                        <w:gridSpan w:val="2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43" w:val="left" w:leader="none"/>
                          </w:tabs>
                          <w:spacing w:line="243" w:lineRule="exact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1,130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1,273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1,256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1,063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1,077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1,247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1,446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7,750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9,088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line="226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6,723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10,682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5,523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6,626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4,722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3,015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15,782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18,443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8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283" w:val="left" w:leader="none"/>
                          </w:tabs>
                          <w:spacing w:line="243" w:lineRule="exact"/>
                          <w:ind w:left="2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14,437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16,718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95"/>
          <w:sz w:val="20"/>
        </w:rPr>
        <w:t>es</w:t>
      </w:r>
      <w:r>
        <w:rPr>
          <w:rFonts w:ascii="Calibri"/>
          <w:sz w:val="20"/>
        </w:rPr>
      </w:r>
    </w:p>
    <w:p>
      <w:pPr>
        <w:spacing w:after="0"/>
        <w:jc w:val="righ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92" w:space="40"/>
            <w:col w:w="8408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17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903"/>
        <w:gridCol w:w="776"/>
        <w:gridCol w:w="804"/>
        <w:gridCol w:w="906"/>
        <w:gridCol w:w="780"/>
        <w:gridCol w:w="599"/>
      </w:tblGrid>
      <w:tr>
        <w:trPr>
          <w:trHeight w:val="322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1,340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1,342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/>
        <w:ind w:left="184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22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República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(PGR),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Delegación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Baja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-1"/>
        </w:rPr>
        <w:t>California Sur.</w:t>
      </w:r>
    </w:p>
    <w:p>
      <w:pPr>
        <w:pStyle w:val="BodyText"/>
        <w:spacing w:line="240" w:lineRule="auto" w:before="1"/>
        <w:ind w:left="184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Incluye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siguientes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tipos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averiguaciones: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acumuladas,</w:t>
      </w:r>
      <w:r>
        <w:rPr>
          <w:rFonts w:ascii="Calibri" w:hAnsi="Calibri"/>
        </w:rPr>
        <w:t>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ejercicio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47"/>
        </w:rPr>
        <w:t> </w:t>
      </w:r>
      <w:r>
        <w:rPr>
          <w:rFonts w:ascii="Calibri" w:hAnsi="Calibri"/>
          <w:spacing w:val="-1"/>
        </w:rPr>
        <w:t>acción penal,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incompetencia,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reserva,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consignación con detenido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sin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detenido.</w:t>
      </w:r>
    </w:p>
    <w:p>
      <w:pPr>
        <w:pStyle w:val="BodyText"/>
        <w:spacing w:line="240" w:lineRule="auto" w:before="121"/>
        <w:ind w:left="1519" w:right="2084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10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Justicia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</w:rPr>
        <w:t> 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Averiguaciones Previas.</w:t>
      </w:r>
    </w:p>
    <w:p>
      <w:pPr>
        <w:pStyle w:val="BodyText"/>
        <w:spacing w:line="240" w:lineRule="auto"/>
        <w:ind w:left="1519" w:right="2231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Observaciones: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2"/>
        </w:rPr>
        <w:t>dependencia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registra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siguientes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delitos: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homicidio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2"/>
        </w:rPr>
        <w:t>culposo,</w:t>
      </w:r>
      <w:r>
        <w:rPr>
          <w:rFonts w:ascii="Calibri" w:hAnsi="Calibri"/>
          <w:spacing w:val="36"/>
        </w:rPr>
        <w:t> </w:t>
      </w:r>
      <w:r>
        <w:rPr>
          <w:rFonts w:ascii="Calibri" w:hAnsi="Calibri"/>
          <w:spacing w:val="-1"/>
        </w:rPr>
        <w:t>homicidio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doloso,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homicidio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grado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tentativa,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lesiones</w:t>
      </w:r>
      <w:r>
        <w:rPr>
          <w:rFonts w:ascii="Calibri" w:hAnsi="Calibri"/>
          <w:spacing w:val="61"/>
        </w:rPr>
        <w:t> </w:t>
      </w:r>
      <w:r>
        <w:rPr>
          <w:rFonts w:ascii="Calibri" w:hAnsi="Calibri"/>
          <w:spacing w:val="-1"/>
        </w:rPr>
        <w:t>culposas,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amenazas,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violación,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violación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grado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tentativa,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robo,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despojo,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daños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dolosos,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abuso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confianza,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fraude,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suicidio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otros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delitos.</w:t>
      </w:r>
    </w:p>
    <w:p>
      <w:pPr>
        <w:spacing w:after="0" w:line="240" w:lineRule="auto"/>
        <w:jc w:val="both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231" w:space="40"/>
            <w:col w:w="856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6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8"/>
          <w:sz w:val="44"/>
        </w:rPr>
        <w:t>76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9"/>
          <w:sz w:val="44"/>
        </w:rPr>
        <w:t> </w:t>
      </w:r>
      <w:r>
        <w:rPr>
          <w:rFonts w:ascii="Niagara Solid" w:hAnsi="Niagara Solid"/>
          <w:spacing w:val="17"/>
        </w:rPr>
        <w:t>Procuración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9"/>
        </w:rPr>
        <w:t>de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7"/>
        </w:rPr>
        <w:t>Justicia.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2554" w:right="0" w:firstLine="142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Averiguaciones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previas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resoluciones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emitidas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agencias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Ministerio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Público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1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236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85.25pt;height:147.450pt;mso-position-horizontal-relative:char;mso-position-vertical-relative:line" coordorigin="0,0" coordsize="11705,2949">
            <v:shape style="position:absolute;left:0;top:9;width:11705;height:2940" type="#_x0000_t75" stroked="false">
              <v:imagedata r:id="rId115" o:title=""/>
            </v:shape>
            <v:group style="position:absolute;left:85;top:8;width:11535;height:2820" coordorigin="85,8" coordsize="11535,2820">
              <v:shape style="position:absolute;left:85;top:8;width:11535;height:2820" coordorigin="85,8" coordsize="11535,2820" path="m85,2828l11620,2828,11620,8,85,8,85,2828xe" filled="true" fillcolor="#ffffff" stroked="false">
                <v:path arrowok="t"/>
                <v:fill type="solid"/>
              </v:shape>
            </v:group>
            <v:group style="position:absolute;left:2501;top:215;width:7431;height:2064" coordorigin="2501,215" coordsize="7431,2064">
              <v:shape style="position:absolute;left:2501;top:215;width:7431;height:2064" coordorigin="2501,215" coordsize="7431,2064" path="m2501,2279l9931,2279,9931,215,2501,215,2501,2279xe" filled="true" fillcolor="#ffffff" stroked="false">
                <v:path arrowok="t"/>
                <v:fill type="solid"/>
              </v:shape>
            </v:group>
            <v:group style="position:absolute;left:2501;top:215;width:7431;height:2064" coordorigin="2501,215" coordsize="7431,2064">
              <v:shape style="position:absolute;left:2501;top:215;width:7431;height:2064" coordorigin="2501,215" coordsize="7431,2064" path="m2501,2279l9931,2279,9931,215,2501,215,2501,2279xe" filled="false" stroked="true" strokeweight=".72pt" strokecolor="#94b3d6">
                <v:path arrowok="t"/>
              </v:shape>
            </v:group>
            <v:group style="position:absolute;left:2501;top:2001;width:788;height:159" coordorigin="2501,2001" coordsize="788,159">
              <v:shape style="position:absolute;left:2501;top:2001;width:788;height:159" coordorigin="2501,2001" coordsize="788,159" path="m3288,2001l2501,2001,2501,2159,3288,2159,3288,2001xe" filled="true" fillcolor="#4f81bc" stroked="false">
                <v:path arrowok="t"/>
                <v:fill type="solid"/>
              </v:shape>
            </v:group>
            <v:group style="position:absolute;left:2501;top:968;width:560;height:159" coordorigin="2501,968" coordsize="560,159">
              <v:shape style="position:absolute;left:2501;top:968;width:560;height:159" coordorigin="2501,968" coordsize="560,159" path="m3060,968l2501,968,2501,1127,3060,1127,3060,968xe" filled="true" fillcolor="#4f81bc" stroked="false">
                <v:path arrowok="t"/>
                <v:fill type="solid"/>
              </v:shape>
            </v:group>
            <v:group style="position:absolute;left:2501;top:1842;width:668;height:159" coordorigin="2501,1842" coordsize="668,159">
              <v:shape style="position:absolute;left:2501;top:1842;width:668;height:159" coordorigin="2501,1842" coordsize="668,159" path="m3168,1842l2501,1842,2501,2001,3168,2001,3168,1842xe" filled="true" fillcolor="#c0504d" stroked="false">
                <v:path arrowok="t"/>
                <v:fill type="solid"/>
              </v:shape>
            </v:group>
            <v:group style="position:absolute;left:2501;top:810;width:896;height:159" coordorigin="2501,810" coordsize="896,159">
              <v:shape style="position:absolute;left:2501;top:810;width:896;height:159" coordorigin="2501,810" coordsize="896,159" path="m3396,810l2501,810,2501,969,3396,969,3396,810xe" filled="true" fillcolor="#c0504d" stroked="false">
                <v:path arrowok="t"/>
                <v:fill type="solid"/>
              </v:shape>
            </v:group>
            <v:group style="position:absolute;left:2501;top:1684;width:5628;height:159" coordorigin="2501,1684" coordsize="5628,159">
              <v:shape style="position:absolute;left:2501;top:1684;width:5628;height:159" coordorigin="2501,1684" coordsize="5628,159" path="m8129,1684l2501,1684,2501,1842,8129,1842,8129,1684xe" filled="true" fillcolor="#9bba58" stroked="false">
                <v:path arrowok="t"/>
                <v:fill type="solid"/>
              </v:shape>
            </v:group>
            <v:group style="position:absolute;left:2501;top:652;width:6615;height:159" coordorigin="2501,652" coordsize="6615,159">
              <v:shape style="position:absolute;left:2501;top:652;width:6615;height:159" coordorigin="2501,652" coordsize="6615,159" path="m9115,652l2501,652,2501,810,9115,810,9115,652xe" filled="true" fillcolor="#9bba58" stroked="false">
                <v:path arrowok="t"/>
                <v:fill type="solid"/>
              </v:shape>
            </v:group>
            <v:group style="position:absolute;left:2501;top:1525;width:4104;height:159" coordorigin="2501,1525" coordsize="4104,159">
              <v:shape style="position:absolute;left:2501;top:1525;width:4104;height:159" coordorigin="2501,1525" coordsize="4104,159" path="m6605,1525l2501,1525,2501,1684,6605,1684,6605,1525xe" filled="true" fillcolor="#8063a1" stroked="false">
                <v:path arrowok="t"/>
                <v:fill type="solid"/>
              </v:shape>
            </v:group>
            <v:group style="position:absolute;left:2501;top:493;width:1868;height:159" coordorigin="2501,493" coordsize="1868,159">
              <v:shape style="position:absolute;left:2501;top:493;width:1868;height:159" coordorigin="2501,493" coordsize="1868,159" path="m4368,493l2501,493,2501,652,4368,652,4368,493xe" filled="true" fillcolor="#8063a1" stroked="false">
                <v:path arrowok="t"/>
                <v:fill type="solid"/>
              </v:shape>
            </v:group>
            <v:group style="position:absolute;left:2501;top:1367;width:236;height:159" coordorigin="2501,1367" coordsize="236,159">
              <v:shape style="position:absolute;left:2501;top:1367;width:236;height:159" coordorigin="2501,1367" coordsize="236,159" path="m2736,1367l2501,1367,2501,1525,2736,1525,2736,1367xe" filled="true" fillcolor="#4aacc5" stroked="false">
                <v:path arrowok="t"/>
                <v:fill type="solid"/>
              </v:shape>
            </v:group>
            <v:group style="position:absolute;left:2501;top:333;width:416;height:161" coordorigin="2501,333" coordsize="416,161">
              <v:shape style="position:absolute;left:2501;top:333;width:416;height:161" coordorigin="2501,333" coordsize="416,161" path="m2916,333l2501,333,2501,493,2916,493,2916,333xe" filled="true" fillcolor="#4aacc5" stroked="false">
                <v:path arrowok="t"/>
                <v:fill type="solid"/>
              </v:shape>
            </v:group>
            <v:group style="position:absolute;left:2436;top:2279;width:7496;height:2" coordorigin="2436,2279" coordsize="7496,2">
              <v:shape style="position:absolute;left:2436;top:2279;width:7496;height:2" coordorigin="2436,2279" coordsize="7496,0" path="m2436,2279l9931,2279e" filled="false" stroked="true" strokeweight=".72pt" strokecolor="#858585">
                <v:path arrowok="t"/>
              </v:shape>
            </v:group>
            <v:group style="position:absolute;left:2501;top:215;width:2;height:2127" coordorigin="2501,215" coordsize="2,2127">
              <v:shape style="position:absolute;left:2501;top:215;width:2;height:2127" coordorigin="2501,215" coordsize="0,2127" path="m2501,215l2501,2341e" filled="false" stroked="true" strokeweight=".72pt" strokecolor="#858585">
                <v:path arrowok="t"/>
              </v:shape>
            </v:group>
            <v:group style="position:absolute;left:3739;top:2279;width:2;height:63" coordorigin="3739,2279" coordsize="2,63">
              <v:shape style="position:absolute;left:3739;top:2279;width:2;height:63" coordorigin="3739,2279" coordsize="0,63" path="m3739,2279l3739,2341e" filled="false" stroked="true" strokeweight=".72pt" strokecolor="#858585">
                <v:path arrowok="t"/>
              </v:shape>
            </v:group>
            <v:group style="position:absolute;left:4978;top:2279;width:2;height:63" coordorigin="4978,2279" coordsize="2,63">
              <v:shape style="position:absolute;left:4978;top:2279;width:2;height:63" coordorigin="4978,2279" coordsize="0,63" path="m4978,2279l4978,2341e" filled="false" stroked="true" strokeweight=".72pt" strokecolor="#858585">
                <v:path arrowok="t"/>
              </v:shape>
            </v:group>
            <v:group style="position:absolute;left:6216;top:2279;width:2;height:63" coordorigin="6216,2279" coordsize="2,63">
              <v:shape style="position:absolute;left:6216;top:2279;width:2;height:63" coordorigin="6216,2279" coordsize="0,63" path="m6216,2279l6216,2341e" filled="false" stroked="true" strokeweight=".72pt" strokecolor="#858585">
                <v:path arrowok="t"/>
              </v:shape>
            </v:group>
            <v:group style="position:absolute;left:7454;top:2279;width:2;height:63" coordorigin="7454,2279" coordsize="2,63">
              <v:shape style="position:absolute;left:7454;top:2279;width:2;height:63" coordorigin="7454,2279" coordsize="0,63" path="m7454,2279l7454,2341e" filled="false" stroked="true" strokeweight=".72pt" strokecolor="#858585">
                <v:path arrowok="t"/>
              </v:shape>
            </v:group>
            <v:group style="position:absolute;left:8693;top:2279;width:2;height:63" coordorigin="8693,2279" coordsize="2,63">
              <v:shape style="position:absolute;left:8693;top:2279;width:2;height:63" coordorigin="8693,2279" coordsize="0,63" path="m8693,2279l8693,2341e" filled="false" stroked="true" strokeweight=".72pt" strokecolor="#858585">
                <v:path arrowok="t"/>
              </v:shape>
            </v:group>
            <v:group style="position:absolute;left:9931;top:2279;width:2;height:63" coordorigin="9931,2279" coordsize="2,63">
              <v:shape style="position:absolute;left:9931;top:2279;width:2;height:63" coordorigin="9931,2279" coordsize="0,63" path="m9931,2279l9931,2341e" filled="false" stroked="true" strokeweight=".72pt" strokecolor="#858585">
                <v:path arrowok="t"/>
              </v:shape>
            </v:group>
            <v:group style="position:absolute;left:2436;top:1247;width:65;height:2" coordorigin="2436,1247" coordsize="65,2">
              <v:shape style="position:absolute;left:2436;top:1247;width:65;height:2" coordorigin="2436,1247" coordsize="65,0" path="m2436,1247l2501,1247e" filled="false" stroked="true" strokeweight=".72pt" strokecolor="#858585">
                <v:path arrowok="t"/>
              </v:shape>
            </v:group>
            <v:group style="position:absolute;left:2436;top:215;width:65;height:2" coordorigin="2436,215" coordsize="65,2">
              <v:shape style="position:absolute;left:2436;top:215;width:65;height:2" coordorigin="2436,215" coordsize="65,0" path="m2436,215l2501,215e" filled="false" stroked="true" strokeweight=".72pt" strokecolor="#858585">
                <v:path arrowok="t"/>
              </v:shape>
            </v:group>
            <v:group style="position:absolute;left:10354;top:342;width:111;height:108" coordorigin="10354,342" coordsize="111,108">
              <v:shape style="position:absolute;left:10354;top:342;width:111;height:108" coordorigin="10354,342" coordsize="111,108" path="m10354,450l10464,450,10464,342,10354,342,10354,450xe" filled="true" fillcolor="#4aacc5" stroked="false">
                <v:path arrowok="t"/>
                <v:fill type="solid"/>
              </v:shape>
            </v:group>
            <v:group style="position:absolute;left:10354;top:801;width:111;height:111" coordorigin="10354,801" coordsize="111,111">
              <v:shape style="position:absolute;left:10354;top:801;width:111;height:111" coordorigin="10354,801" coordsize="111,111" path="m10354,911l10464,911,10464,801,10354,801,10354,911xe" filled="true" fillcolor="#8063a1" stroked="false">
                <v:path arrowok="t"/>
                <v:fill type="solid"/>
              </v:shape>
            </v:group>
            <v:group style="position:absolute;left:10354;top:1261;width:111;height:111" coordorigin="10354,1261" coordsize="111,111">
              <v:shape style="position:absolute;left:10354;top:1261;width:111;height:111" coordorigin="10354,1261" coordsize="111,111" path="m10354,1372l10464,1372,10464,1261,10354,1261,10354,1372xe" filled="true" fillcolor="#9bba58" stroked="false">
                <v:path arrowok="t"/>
                <v:fill type="solid"/>
              </v:shape>
            </v:group>
            <v:group style="position:absolute;left:10354;top:1722;width:111;height:111" coordorigin="10354,1722" coordsize="111,111">
              <v:shape style="position:absolute;left:10354;top:1722;width:111;height:111" coordorigin="10354,1722" coordsize="111,111" path="m10354,1833l10464,1833,10464,1722,10354,1722,10354,1833xe" filled="true" fillcolor="#c0504d" stroked="false">
                <v:path arrowok="t"/>
                <v:fill type="solid"/>
              </v:shape>
            </v:group>
            <v:group style="position:absolute;left:10354;top:2183;width:111;height:111" coordorigin="10354,2183" coordsize="111,111">
              <v:shape style="position:absolute;left:10354;top:2183;width:111;height:111" coordorigin="10354,2183" coordsize="111,111" path="m10354,2293l10464,2293,10464,2183,10354,2183,10354,2293xe" filled="true" fillcolor="#4f81bc" stroked="false">
                <v:path arrowok="t"/>
                <v:fill type="solid"/>
              </v:shape>
            </v:group>
            <v:group style="position:absolute;left:85;top:9;width:11535;height:2819" coordorigin="85,9" coordsize="11535,2819">
              <v:shape style="position:absolute;left:85;top:9;width:11535;height:2819" coordorigin="85,9" coordsize="11535,2819" path="m85,2829l11620,2829,11620,10e" filled="false" stroked="true" strokeweight=".75pt" strokecolor="#94b3d6">
                <v:path arrowok="t"/>
              </v:shape>
              <v:shape style="position:absolute;left:85;top:9;width:11535;height:2819" coordorigin="85,9" coordsize="11535,2819" path="m85,10l85,2829e" filled="false" stroked="true" strokeweight=".75pt" strokecolor="#94b3d6">
                <v:path arrowok="t"/>
              </v:shape>
              <v:shape style="position:absolute;left:10513;top:303;width:5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Loreto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2;top:638;width:18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Resoluciones</w:t>
                      </w:r>
                      <w:r>
                        <w:rPr>
                          <w:rFonts w:ascii="Calibri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emitidas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13;top:763;width:805;height:660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Cabos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Paz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2;top:1670;width:186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Averiguaciones</w:t>
                      </w:r>
                      <w:r>
                        <w:rPr>
                          <w:rFonts w:ascii="Calibri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previas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13;top:1684;width:793;height:660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Mulegé</w:t>
                      </w: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51;top:2446;width:7762;height:200" type="#_x0000_t202" filled="false" stroked="false">
                <v:textbox inset="0,0,0,0">
                  <w:txbxContent>
                    <w:p>
                      <w:pPr>
                        <w:tabs>
                          <w:tab w:pos="1061" w:val="left" w:leader="none"/>
                          <w:tab w:pos="2300" w:val="left" w:leader="none"/>
                          <w:tab w:pos="3538" w:val="left" w:leader="none"/>
                          <w:tab w:pos="4777" w:val="left" w:leader="none"/>
                          <w:tab w:pos="5965" w:val="left" w:leader="none"/>
                          <w:tab w:pos="7204" w:val="left" w:leader="none"/>
                        </w:tabs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0</w:t>
                        <w:tab/>
                        <w:t>2,000</w:t>
                        <w:tab/>
                        <w:t>4,000</w:t>
                        <w:tab/>
                        <w:t>6,000</w:t>
                        <w:tab/>
                        <w:t>8,000</w:t>
                        <w:tab/>
                        <w:t>10,000</w:t>
                        <w:tab/>
                        <w:t>12,000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255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Procuraduría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Justicia del Estado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Averiguaciones Previas.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122"/>
        <w:ind w:left="5225" w:right="4492" w:hanging="56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52.929993pt;margin-top:36.621487pt;width:312.8pt;height:49.35pt;mso-position-horizontal-relative:page;mso-position-vertical-relative:paragraph;z-index:9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5"/>
                    <w:gridCol w:w="862"/>
                    <w:gridCol w:w="820"/>
                    <w:gridCol w:w="745"/>
                    <w:gridCol w:w="744"/>
                    <w:gridCol w:w="708"/>
                    <w:gridCol w:w="781"/>
                  </w:tblGrid>
                  <w:tr>
                    <w:trPr>
                      <w:trHeight w:val="738" w:hRule="exact"/>
                    </w:trPr>
                    <w:tc>
                      <w:tcPr>
                        <w:tcW w:w="159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81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1"/>
                          <w:ind w:left="504" w:right="362" w:hanging="14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Homicidios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6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dolosos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Suicidios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tcBorders>
                          <w:top w:val="nil" w:sz="6" w:space="0" w:color="auto"/>
                          <w:left w:val="single" w:sz="30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286" w:right="227" w:hanging="58"/>
                          <w:jc w:val="both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Muertes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hechos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tránsito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9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1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Homicidios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dolosos,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suicidios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muertes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hechos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tránsito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registrados</w:t>
      </w:r>
      <w:r>
        <w:rPr>
          <w:rFonts w:ascii="Calibri" w:hAnsi="Calibri"/>
          <w:spacing w:val="3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Justicia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B.C.Sur,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2010 -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0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1075"/>
        <w:gridCol w:w="780"/>
        <w:gridCol w:w="709"/>
        <w:gridCol w:w="709"/>
        <w:gridCol w:w="727"/>
        <w:gridCol w:w="648"/>
      </w:tblGrid>
      <w:tr>
        <w:trPr>
          <w:trHeight w:val="322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9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9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8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42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BodyText"/>
        <w:spacing w:line="240" w:lineRule="auto" w:before="121"/>
        <w:ind w:left="524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15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Justicia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Servicios Periciales.</w:t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before="323"/>
        <w:ind w:left="1815" w:right="0" w:firstLine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28"/>
        </w:rPr>
        <w:t>Procuración</w:t>
      </w:r>
      <w:r>
        <w:rPr>
          <w:rFonts w:ascii="Niagara Solid" w:hAnsi="Niagara Solid"/>
          <w:spacing w:val="39"/>
          <w:sz w:val="28"/>
        </w:rPr>
        <w:t> </w:t>
      </w:r>
      <w:r>
        <w:rPr>
          <w:rFonts w:ascii="Niagara Solid" w:hAnsi="Niagara Solid"/>
          <w:spacing w:val="9"/>
          <w:sz w:val="28"/>
        </w:rPr>
        <w:t>de</w:t>
      </w:r>
      <w:r>
        <w:rPr>
          <w:rFonts w:ascii="Niagara Solid" w:hAnsi="Niagara Solid"/>
          <w:spacing w:val="37"/>
          <w:sz w:val="28"/>
        </w:rPr>
        <w:t> </w:t>
      </w:r>
      <w:r>
        <w:rPr>
          <w:rFonts w:ascii="Niagara Solid" w:hAnsi="Niagara Solid"/>
          <w:spacing w:val="17"/>
          <w:sz w:val="28"/>
        </w:rPr>
        <w:t>Justicia.</w:t>
      </w:r>
      <w:r>
        <w:rPr>
          <w:rFonts w:ascii="Niagara Solid" w:hAnsi="Niagara Solid"/>
          <w:sz w:val="28"/>
        </w:rPr>
        <w:t> </w:t>
      </w:r>
      <w:r>
        <w:rPr>
          <w:rFonts w:ascii="Niagara Solid" w:hAnsi="Niagara Solid"/>
          <w:spacing w:val="7"/>
          <w:sz w:val="28"/>
        </w:rPr>
        <w:t> </w:t>
      </w:r>
      <w:r>
        <w:rPr>
          <w:rFonts w:ascii="Niagara Solid" w:hAnsi="Niagara Solid"/>
          <w:spacing w:val="20"/>
          <w:sz w:val="44"/>
        </w:rPr>
        <w:t>77</w:t>
      </w:r>
      <w:r>
        <w:rPr>
          <w:rFonts w:ascii="Niagara Solid" w:hAnsi="Niagara Solid"/>
          <w:sz w:val="44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1201" w:space="40"/>
            <w:col w:w="4599"/>
          </w:cols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22"/>
          <w:szCs w:val="22"/>
        </w:rPr>
      </w:pPr>
    </w:p>
    <w:p>
      <w:pPr>
        <w:pStyle w:val="Heading8"/>
        <w:spacing w:line="240" w:lineRule="auto" w:before="59"/>
        <w:ind w:left="7253" w:right="4792" w:hanging="1853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33.850006pt;margin-top:32.821476pt;width:354.65pt;height:40.75pt;mso-position-horizontal-relative:page;mso-position-vertical-relative:paragraph;z-index: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2"/>
                    <w:gridCol w:w="70"/>
                    <w:gridCol w:w="776"/>
                    <w:gridCol w:w="896"/>
                    <w:gridCol w:w="143"/>
                    <w:gridCol w:w="835"/>
                    <w:gridCol w:w="837"/>
                    <w:gridCol w:w="140"/>
                    <w:gridCol w:w="835"/>
                    <w:gridCol w:w="875"/>
                  </w:tblGrid>
                  <w:tr>
                    <w:trPr>
                      <w:trHeight w:val="494" w:hRule="exact"/>
                    </w:trPr>
                    <w:tc>
                      <w:tcPr>
                        <w:tcW w:w="161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30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72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578" w:right="94" w:hanging="44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Cateos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3" w:type="dxa"/>
                        <w:tcBorders>
                          <w:top w:val="single" w:sz="30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72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148" w:right="153" w:firstLine="33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Cateos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investigatorios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709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140" w:right="209" w:firstLine="9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Cateos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ejerc.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9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mandamientos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61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2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3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3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35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35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1" w:lineRule="exact"/>
                          <w:ind w:left="2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Cateos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realizados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Justicia </w:t>
      </w:r>
      <w:r>
        <w:rPr>
          <w:rFonts w:ascii="Calibri" w:hAnsi="Calibri"/>
        </w:rPr>
        <w:t>del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tbl>
      <w:tblPr>
        <w:tblW w:w="0" w:type="auto"/>
        <w:jc w:val="left"/>
        <w:tblInd w:w="4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1177"/>
        <w:gridCol w:w="916"/>
        <w:gridCol w:w="959"/>
        <w:gridCol w:w="906"/>
        <w:gridCol w:w="906"/>
        <w:gridCol w:w="575"/>
      </w:tblGrid>
      <w:tr>
        <w:trPr>
          <w:trHeight w:val="322" w:hRule="exact"/>
        </w:trPr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4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616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4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pStyle w:val="BodyText"/>
        <w:spacing w:line="240" w:lineRule="auto" w:before="68"/>
        <w:ind w:left="527" w:right="0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Justicia del Estado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 B.C.Sur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Policía Ministerial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251" w:right="4682"/>
        <w:jc w:val="center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34.799988pt;margin-top:33.591473pt;width:354.3pt;height:38.450pt;mso-position-horizontal-relative:page;mso-position-vertical-relative:paragraph;z-index:-1076656" coordorigin="6696,672" coordsize="7086,769">
            <v:group style="position:absolute;left:6733;top:709;width:2;height:488" coordorigin="6733,709" coordsize="2,488">
              <v:shape style="position:absolute;left:6733;top:709;width:2;height:488" coordorigin="6733,709" coordsize="0,488" path="m6733,709l6733,1196e" filled="false" stroked="true" strokeweight="3.7pt" strokecolor="#006fc0">
                <v:path arrowok="t"/>
              </v:shape>
            </v:group>
            <v:group style="position:absolute;left:8045;top:709;width:72;height:488" coordorigin="8045,709" coordsize="72,488">
              <v:shape style="position:absolute;left:8045;top:709;width:72;height:488" coordorigin="8045,709" coordsize="72,488" path="m8045,1196l8116,1196,8116,709,8045,709,8045,1196xe" filled="true" fillcolor="#006fc0" stroked="false">
                <v:path arrowok="t"/>
                <v:fill type="solid"/>
              </v:shape>
            </v:group>
            <v:group style="position:absolute;left:6697;top:1196;width:1419;height:245" coordorigin="6697,1196" coordsize="1419,245">
              <v:shape style="position:absolute;left:6697;top:1196;width:1419;height:245" coordorigin="6697,1196" coordsize="1419,245" path="m6697,1441l8115,1441,8115,1196,6697,1196,6697,1441xe" filled="true" fillcolor="#006fc0" stroked="false">
                <v:path arrowok="t"/>
                <v:fill type="solid"/>
              </v:shape>
            </v:group>
            <v:group style="position:absolute;left:6769;top:709;width:1277;height:245" coordorigin="6769,709" coordsize="1277,245">
              <v:shape style="position:absolute;left:6769;top:709;width:1277;height:245" coordorigin="6769,709" coordsize="1277,245" path="m6769,954l8046,954,8046,709,6769,709,6769,954xe" filled="true" fillcolor="#006fc0" stroked="false">
                <v:path arrowok="t"/>
                <v:fill type="solid"/>
              </v:shape>
            </v:group>
            <v:group style="position:absolute;left:6769;top:954;width:1277;height:243" coordorigin="6769,954" coordsize="1277,243">
              <v:shape style="position:absolute;left:6769;top:954;width:1277;height:243" coordorigin="6769,954" coordsize="1277,243" path="m6769,1196l8046,1196,8046,954,6769,954,6769,1196xe" filled="true" fillcolor="#006fc0" stroked="false">
                <v:path arrowok="t"/>
                <v:fill type="solid"/>
              </v:shape>
            </v:group>
            <v:group style="position:absolute;left:8114;top:709;width:72;height:488" coordorigin="8114,709" coordsize="72,488">
              <v:shape style="position:absolute;left:8114;top:709;width:72;height:488" coordorigin="8114,709" coordsize="72,488" path="m8114,1196l8186,1196,8186,709,8114,709,8114,1196xe" filled="true" fillcolor="#006fc0" stroked="false">
                <v:path arrowok="t"/>
                <v:fill type="solid"/>
              </v:shape>
            </v:group>
            <v:group style="position:absolute;left:9464;top:709;width:72;height:488" coordorigin="9464,709" coordsize="72,488">
              <v:shape style="position:absolute;left:9464;top:709;width:72;height:488" coordorigin="9464,709" coordsize="72,488" path="m9464,1196l9535,1196,9535,709,9464,709,9464,1196xe" filled="true" fillcolor="#006fc0" stroked="false">
                <v:path arrowok="t"/>
                <v:fill type="solid"/>
              </v:shape>
            </v:group>
            <v:group style="position:absolute;left:8115;top:1196;width:1419;height:245" coordorigin="8115,1196" coordsize="1419,245">
              <v:shape style="position:absolute;left:8115;top:1196;width:1419;height:245" coordorigin="8115,1196" coordsize="1419,245" path="m8115,1441l9534,1441,9534,1196,8115,1196,8115,1441xe" filled="true" fillcolor="#006fc0" stroked="false">
                <v:path arrowok="t"/>
                <v:fill type="solid"/>
              </v:shape>
            </v:group>
            <v:group style="position:absolute;left:8185;top:709;width:1280;height:245" coordorigin="8185,709" coordsize="1280,245">
              <v:shape style="position:absolute;left:8185;top:709;width:1280;height:245" coordorigin="8185,709" coordsize="1280,245" path="m8185,954l9465,954,9465,709,8185,709,8185,954xe" filled="true" fillcolor="#006fc0" stroked="false">
                <v:path arrowok="t"/>
                <v:fill type="solid"/>
              </v:shape>
            </v:group>
            <v:group style="position:absolute;left:8185;top:954;width:1280;height:243" coordorigin="8185,954" coordsize="1280,243">
              <v:shape style="position:absolute;left:8185;top:954;width:1280;height:243" coordorigin="8185,954" coordsize="1280,243" path="m8185,1196l9465,1196,9465,954,8185,954,8185,1196xe" filled="true" fillcolor="#006fc0" stroked="false">
                <v:path arrowok="t"/>
                <v:fill type="solid"/>
              </v:shape>
            </v:group>
            <v:group style="position:absolute;left:9533;top:709;width:72;height:488" coordorigin="9533,709" coordsize="72,488">
              <v:shape style="position:absolute;left:9533;top:709;width:72;height:488" coordorigin="9533,709" coordsize="72,488" path="m9533,1196l9605,1196,9605,709,9533,709,9533,1196xe" filled="true" fillcolor="#006fc0" stroked="false">
                <v:path arrowok="t"/>
                <v:fill type="solid"/>
              </v:shape>
            </v:group>
            <v:group style="position:absolute;left:10880;top:709;width:74;height:488" coordorigin="10880,709" coordsize="74,488">
              <v:shape style="position:absolute;left:10880;top:709;width:74;height:488" coordorigin="10880,709" coordsize="74,488" path="m10880,1196l10954,1196,10954,709,10880,709,10880,1196xe" filled="true" fillcolor="#006fc0" stroked="false">
                <v:path arrowok="t"/>
                <v:fill type="solid"/>
              </v:shape>
            </v:group>
            <v:group style="position:absolute;left:9534;top:1196;width:1419;height:245" coordorigin="9534,1196" coordsize="1419,245">
              <v:shape style="position:absolute;left:9534;top:1196;width:1419;height:245" coordorigin="9534,1196" coordsize="1419,245" path="m9534,1441l10953,1441,10953,1196,9534,1196,9534,1441xe" filled="true" fillcolor="#006fc0" stroked="false">
                <v:path arrowok="t"/>
                <v:fill type="solid"/>
              </v:shape>
            </v:group>
            <v:group style="position:absolute;left:9604;top:709;width:1277;height:245" coordorigin="9604,709" coordsize="1277,245">
              <v:shape style="position:absolute;left:9604;top:709;width:1277;height:245" coordorigin="9604,709" coordsize="1277,245" path="m9604,954l10881,954,10881,709,9604,709,9604,954xe" filled="true" fillcolor="#006fc0" stroked="false">
                <v:path arrowok="t"/>
                <v:fill type="solid"/>
              </v:shape>
            </v:group>
            <v:group style="position:absolute;left:9604;top:954;width:1277;height:243" coordorigin="9604,954" coordsize="1277,243">
              <v:shape style="position:absolute;left:9604;top:954;width:1277;height:243" coordorigin="9604,954" coordsize="1277,243" path="m9604,1196l10881,1196,10881,954,9604,954,9604,1196xe" filled="true" fillcolor="#006fc0" stroked="false">
                <v:path arrowok="t"/>
                <v:fill type="solid"/>
              </v:shape>
            </v:group>
            <v:group style="position:absolute;left:10952;top:709;width:72;height:488" coordorigin="10952,709" coordsize="72,488">
              <v:shape style="position:absolute;left:10952;top:709;width:72;height:488" coordorigin="10952,709" coordsize="72,488" path="m10952,1196l11023,1196,11023,709,10952,709,10952,1196xe" filled="true" fillcolor="#006fc0" stroked="false">
                <v:path arrowok="t"/>
                <v:fill type="solid"/>
              </v:shape>
            </v:group>
            <v:group style="position:absolute;left:12330;top:709;width:72;height:488" coordorigin="12330,709" coordsize="72,488">
              <v:shape style="position:absolute;left:12330;top:709;width:72;height:488" coordorigin="12330,709" coordsize="72,488" path="m12330,1196l12401,1196,12401,709,12330,709,12330,1196xe" filled="true" fillcolor="#006fc0" stroked="false">
                <v:path arrowok="t"/>
                <v:fill type="solid"/>
              </v:shape>
            </v:group>
            <v:group style="position:absolute;left:10953;top:1196;width:1448;height:245" coordorigin="10953,1196" coordsize="1448,245">
              <v:shape style="position:absolute;left:10953;top:1196;width:1448;height:245" coordorigin="10953,1196" coordsize="1448,245" path="m10953,1441l12400,1441,12400,1196,10953,1196,10953,1441xe" filled="true" fillcolor="#006fc0" stroked="false">
                <v:path arrowok="t"/>
                <v:fill type="solid"/>
              </v:shape>
            </v:group>
            <v:group style="position:absolute;left:11022;top:709;width:1309;height:245" coordorigin="11022,709" coordsize="1309,245">
              <v:shape style="position:absolute;left:11022;top:709;width:1309;height:245" coordorigin="11022,709" coordsize="1309,245" path="m11022,954l12331,954,12331,709,11022,709,11022,954xe" filled="true" fillcolor="#006fc0" stroked="false">
                <v:path arrowok="t"/>
                <v:fill type="solid"/>
              </v:shape>
            </v:group>
            <v:group style="position:absolute;left:11022;top:954;width:1309;height:243" coordorigin="11022,954" coordsize="1309,243">
              <v:shape style="position:absolute;left:11022;top:954;width:1309;height:243" coordorigin="11022,954" coordsize="1309,243" path="m11022,1196l12331,1196,12331,954,11022,954,11022,1196xe" filled="true" fillcolor="#006fc0" stroked="false">
                <v:path arrowok="t"/>
                <v:fill type="solid"/>
              </v:shape>
            </v:group>
            <v:group style="position:absolute;left:12399;top:709;width:72;height:488" coordorigin="12399,709" coordsize="72,488">
              <v:shape style="position:absolute;left:12399;top:709;width:72;height:488" coordorigin="12399,709" coordsize="72,488" path="m12399,1196l12471,1196,12471,709,12399,709,12399,1196xe" filled="true" fillcolor="#006fc0" stroked="false">
                <v:path arrowok="t"/>
                <v:fill type="solid"/>
              </v:shape>
            </v:group>
            <v:group style="position:absolute;left:13746;top:709;width:2;height:488" coordorigin="13746,709" coordsize="2,488">
              <v:shape style="position:absolute;left:13746;top:709;width:2;height:488" coordorigin="13746,709" coordsize="0,488" path="m13746,709l13746,1196e" filled="false" stroked="true" strokeweight="3.58pt" strokecolor="#006fc0">
                <v:path arrowok="t"/>
              </v:shape>
            </v:group>
            <v:group style="position:absolute;left:12400;top:1196;width:1380;height:245" coordorigin="12400,1196" coordsize="1380,245">
              <v:shape style="position:absolute;left:12400;top:1196;width:1380;height:245" coordorigin="12400,1196" coordsize="1380,245" path="m12400,1441l13780,1441,13780,1196,12400,1196,12400,1441xe" filled="true" fillcolor="#006fc0" stroked="false">
                <v:path arrowok="t"/>
                <v:fill type="solid"/>
              </v:shape>
            </v:group>
            <v:group style="position:absolute;left:12470;top:709;width:1241;height:245" coordorigin="12470,709" coordsize="1241,245">
              <v:shape style="position:absolute;left:12470;top:709;width:1241;height:245" coordorigin="12470,709" coordsize="1241,245" path="m12470,954l13711,954,13711,709,12470,709,12470,954xe" filled="true" fillcolor="#006fc0" stroked="false">
                <v:path arrowok="t"/>
                <v:fill type="solid"/>
              </v:shape>
            </v:group>
            <v:group style="position:absolute;left:12470;top:954;width:1241;height:243" coordorigin="12470,954" coordsize="1241,243">
              <v:shape style="position:absolute;left:12470;top:954;width:1241;height:243" coordorigin="12470,954" coordsize="1241,243" path="m12470,1196l13711,1196,13711,954,12470,954,12470,1196xe" filled="true" fillcolor="#006fc0" stroked="false">
                <v:path arrowok="t"/>
                <v:fill type="solid"/>
              </v:shape>
              <v:shape style="position:absolute;left:7146;top:994;width:51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Águila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70;top:994;width:9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Pichilingue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00;top:994;width:48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Bravo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33;top:749;width:885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Otros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operativos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878;top:994;width:4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31.369995pt;margin-top:33.651470pt;width:205.35pt;height:52.9pt;mso-position-horizontal-relative:page;mso-position-vertical-relative:paragraph;z-index:9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5"/>
                    <w:gridCol w:w="70"/>
                    <w:gridCol w:w="638"/>
                    <w:gridCol w:w="641"/>
                    <w:gridCol w:w="140"/>
                    <w:gridCol w:w="637"/>
                    <w:gridCol w:w="674"/>
                  </w:tblGrid>
                  <w:tr>
                    <w:trPr>
                      <w:trHeight w:val="737" w:hRule="exact"/>
                    </w:trPr>
                    <w:tc>
                      <w:tcPr>
                        <w:tcW w:w="123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Madriguera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11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188" w:right="261" w:firstLine="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Especial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7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y/o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CONAGO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3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8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Operativos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realizados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Justicia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3"/>
          <w:szCs w:val="23"/>
        </w:rPr>
      </w:pPr>
    </w:p>
    <w:tbl>
      <w:tblPr>
        <w:tblW w:w="0" w:type="auto"/>
        <w:jc w:val="left"/>
        <w:tblInd w:w="26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835"/>
        <w:gridCol w:w="710"/>
        <w:gridCol w:w="708"/>
        <w:gridCol w:w="575"/>
        <w:gridCol w:w="752"/>
        <w:gridCol w:w="708"/>
        <w:gridCol w:w="708"/>
        <w:gridCol w:w="709"/>
        <w:gridCol w:w="709"/>
        <w:gridCol w:w="716"/>
        <w:gridCol w:w="733"/>
        <w:gridCol w:w="705"/>
        <w:gridCol w:w="680"/>
        <w:gridCol w:w="663"/>
      </w:tblGrid>
      <w:tr>
        <w:trPr>
          <w:trHeight w:val="335" w:hRule="exact"/>
        </w:trPr>
        <w:tc>
          <w:tcPr>
            <w:tcW w:w="406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9"/>
              <w:ind w:left="1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1,775</w:t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1,429</w:t>
            </w:r>
          </w:p>
        </w:tc>
      </w:tr>
      <w:tr>
        <w:trPr>
          <w:trHeight w:val="244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41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1,181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2,771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</w:t>
            </w:r>
            <w:r>
              <w:rPr>
                <w:rFonts w:ascii="Calibri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318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Justicia del Estado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 B.C.Sur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Policía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Ministerial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8"/>
          <w:sz w:val="44"/>
        </w:rPr>
        <w:t>78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9"/>
          <w:sz w:val="44"/>
        </w:rPr>
        <w:t> </w:t>
      </w:r>
      <w:r>
        <w:rPr>
          <w:rFonts w:ascii="Niagara Solid" w:hAnsi="Niagara Solid"/>
          <w:spacing w:val="17"/>
        </w:rPr>
        <w:t>Procuración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9"/>
        </w:rPr>
        <w:t>de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7"/>
        </w:rPr>
        <w:t>Justicia.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3686" w:right="0" w:firstLine="83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Operativos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realizados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Justicia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43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4.25pt;height:156.35pt;mso-position-horizontal-relative:char;mso-position-vertical-relative:line" coordorigin="0,0" coordsize="9485,3127">
            <v:shape style="position:absolute;left:0;top:9;width:9485;height:3118" type="#_x0000_t75" stroked="false">
              <v:imagedata r:id="rId116" o:title=""/>
            </v:shape>
            <v:group style="position:absolute;left:85;top:8;width:9316;height:2994" coordorigin="85,8" coordsize="9316,2994">
              <v:shape style="position:absolute;left:85;top:8;width:9316;height:2994" coordorigin="85,8" coordsize="9316,2994" path="m85,3002l9401,3002,9401,8,85,8,85,3002xe" filled="true" fillcolor="#ffffff" stroked="false">
                <v:path arrowok="t"/>
                <v:fill type="solid"/>
              </v:shape>
              <v:shape style="position:absolute;left:401;top:580;width:6504;height:1954" type="#_x0000_t75" stroked="false">
                <v:imagedata r:id="rId117" o:title=""/>
              </v:shape>
            </v:group>
            <v:group style="position:absolute;left:4889;top:677;width:128;height:90" coordorigin="4889,677" coordsize="128,90">
              <v:shape style="position:absolute;left:4889;top:677;width:128;height:90" coordorigin="4889,677" coordsize="128,90" path="m4889,767l5017,677e" filled="false" stroked="true" strokeweight=".75pt" strokecolor="#000000">
                <v:path arrowok="t"/>
              </v:shape>
            </v:group>
            <v:group style="position:absolute;left:5017;top:677;width:90;height:2" coordorigin="5017,677" coordsize="90,2">
              <v:shape style="position:absolute;left:5017;top:677;width:90;height:2" coordorigin="5017,677" coordsize="90,0" path="m5017,677l5106,677e" filled="false" stroked="true" strokeweight=".75pt" strokecolor="#000000">
                <v:path arrowok="t"/>
              </v:shape>
            </v:group>
            <v:group style="position:absolute;left:3541;top:437;width:2;height:159" coordorigin="3541,437" coordsize="2,159">
              <v:shape style="position:absolute;left:3541;top:437;width:2;height:159" coordorigin="3541,437" coordsize="0,159" path="m3541,437l3541,595e" filled="false" stroked="true" strokeweight=".75pt" strokecolor="#000000">
                <v:path arrowok="t"/>
              </v:shape>
            </v:group>
            <v:group style="position:absolute;left:7266;top:555;width:110;height:110" coordorigin="7266,555" coordsize="110,110">
              <v:shape style="position:absolute;left:7266;top:555;width:110;height:110" coordorigin="7266,555" coordsize="110,110" path="m7266,665l7375,665,7375,555,7266,555,7266,665xe" filled="true" fillcolor="#4f81bc" stroked="false">
                <v:path arrowok="t"/>
                <v:fill type="solid"/>
              </v:shape>
            </v:group>
            <v:group style="position:absolute;left:7266;top:945;width:110;height:110" coordorigin="7266,945" coordsize="110,110">
              <v:shape style="position:absolute;left:7266;top:945;width:110;height:110" coordorigin="7266,945" coordsize="110,110" path="m7266,1055l7375,1055,7375,945,7266,945,7266,1055xe" filled="true" fillcolor="#c0504d" stroked="false">
                <v:path arrowok="t"/>
                <v:fill type="solid"/>
              </v:shape>
            </v:group>
            <v:group style="position:absolute;left:7266;top:1334;width:110;height:110" coordorigin="7266,1334" coordsize="110,110">
              <v:shape style="position:absolute;left:7266;top:1334;width:110;height:110" coordorigin="7266,1334" coordsize="110,110" path="m7266,1443l7375,1443,7375,1334,7266,1334,7266,1443xe" filled="true" fillcolor="#9bba58" stroked="false">
                <v:path arrowok="t"/>
                <v:fill type="solid"/>
              </v:shape>
            </v:group>
            <v:group style="position:absolute;left:7266;top:1723;width:110;height:110" coordorigin="7266,1723" coordsize="110,110">
              <v:shape style="position:absolute;left:7266;top:1723;width:110;height:110" coordorigin="7266,1723" coordsize="110,110" path="m7266,1833l7375,1833,7375,1723,7266,1723,7266,1833xe" filled="true" fillcolor="#8063a1" stroked="false">
                <v:path arrowok="t"/>
                <v:fill type="solid"/>
              </v:shape>
            </v:group>
            <v:group style="position:absolute;left:7266;top:2112;width:110;height:110" coordorigin="7266,2112" coordsize="110,110">
              <v:shape style="position:absolute;left:7266;top:2112;width:110;height:110" coordorigin="7266,2112" coordsize="110,110" path="m7266,2222l7375,2222,7375,2112,7266,2112,7266,2222xe" filled="true" fillcolor="#4aacc5" stroked="false">
                <v:path arrowok="t"/>
                <v:fill type="solid"/>
              </v:shape>
            </v:group>
            <v:group style="position:absolute;left:85;top:9;width:9316;height:2993" coordorigin="85,9" coordsize="9316,2993">
              <v:shape style="position:absolute;left:85;top:9;width:9316;height:2993" coordorigin="85,9" coordsize="9316,2993" path="m85,3003l9401,3003,9401,10e" filled="false" stroked="true" strokeweight=".75pt" strokecolor="#94b3d6">
                <v:path arrowok="t"/>
              </v:shape>
              <v:shape style="position:absolute;left:85;top:9;width:9316;height:2993" coordorigin="85,9" coordsize="9316,2993" path="m85,10l85,3003e" filled="false" stroked="true" strokeweight=".75pt" strokecolor="#94b3d6">
                <v:path arrowok="t"/>
              </v:shape>
              <v:shape style="position:absolute;left:3231;top:233;width:4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5"/>
                          <w:sz w:val="20"/>
                        </w:rPr>
                        <w:t>1.7%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87;top:312;width:4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5"/>
                          <w:sz w:val="20"/>
                        </w:rPr>
                        <w:t>5.5%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61;top:504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21.7%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36;top:528;width:4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9.4%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72;top:1999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61.6%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25;top:518;width:805;height:1756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382" w:lineRule="auto" w:before="145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Mulegé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Paz</w:t>
                      </w:r>
                      <w:r>
                        <w:rPr>
                          <w:rFonts w:ascii="Calibri" w:hAnsi="Calibri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Cabos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Loreto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Procuraduría General de Justicia del Estado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 B.C.Sur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(PGJE),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la Policía Ministerial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2477" w:right="0" w:hanging="58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Recuperación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vehículos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robados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Policía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Federal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B.C.Sur,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before="155"/>
        <w:ind w:left="22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Tipo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droga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decomisada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por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Policía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Federal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2010</w:t>
      </w:r>
      <w:r>
        <w:rPr>
          <w:rFonts w:ascii="Calibri" w:hAnsi="Calibri"/>
          <w:b/>
          <w:spacing w:val="4"/>
          <w:sz w:val="20"/>
        </w:rPr>
        <w:t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before="120"/>
        <w:ind w:left="7560" w:right="1106" w:firstLine="93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61.990002pt;margin-top:6.41149pt;width:297.2pt;height:41.15pt;mso-position-horizontal-relative:page;mso-position-vertical-relative:paragraph;z-index:9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71"/>
                    <w:gridCol w:w="1356"/>
                    <w:gridCol w:w="144"/>
                    <w:gridCol w:w="1134"/>
                    <w:gridCol w:w="141"/>
                    <w:gridCol w:w="1312"/>
                  </w:tblGrid>
                  <w:tr>
                    <w:trPr>
                      <w:trHeight w:val="245" w:hRule="exact"/>
                    </w:trPr>
                    <w:tc>
                      <w:tcPr>
                        <w:tcW w:w="171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87" w:type="dxa"/>
                        <w:gridSpan w:val="5"/>
                        <w:tcBorders>
                          <w:top w:val="nil" w:sz="6" w:space="0" w:color="auto"/>
                          <w:left w:val="single" w:sz="56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2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Vehículo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robado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71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03" w:right="-7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Reportado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30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134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66" w:right="-7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Recuperado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12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34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Abandonado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71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34" w:val="left" w:leader="none"/>
                          </w:tabs>
                          <w:spacing w:line="241" w:lineRule="exact"/>
                          <w:ind w:left="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3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645" w:val="left" w:leader="none"/>
                          </w:tabs>
                          <w:spacing w:line="241" w:lineRule="exact"/>
                          <w:ind w:left="8" w:right="-5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12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717" w:val="left" w:leader="none"/>
                          </w:tabs>
                          <w:spacing w:line="241" w:lineRule="exact"/>
                          <w:ind w:left="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00.559998pt;margin-top:6.04149pt;width:345.4pt;height:85.95pt;mso-position-horizontal-relative:page;mso-position-vertical-relative:paragraph;z-index:9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6"/>
                    <w:gridCol w:w="73"/>
                    <w:gridCol w:w="621"/>
                    <w:gridCol w:w="755"/>
                    <w:gridCol w:w="140"/>
                    <w:gridCol w:w="902"/>
                    <w:gridCol w:w="1053"/>
                    <w:gridCol w:w="697"/>
                    <w:gridCol w:w="140"/>
                    <w:gridCol w:w="248"/>
                    <w:gridCol w:w="394"/>
                    <w:gridCol w:w="668"/>
                  </w:tblGrid>
                  <w:tr>
                    <w:trPr>
                      <w:trHeight w:val="498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273" w:right="129" w:firstLine="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Marihuana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(Kilogramo)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96" w:type="dxa"/>
                        <w:gridSpan w:val="3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right="-1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Cri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48" w:val="left" w:leader="none"/>
                          </w:tabs>
                          <w:spacing w:line="243" w:lineRule="exact"/>
                          <w:ind w:right="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o)</w:t>
                          <w:tab/>
                          <w:t>(Milig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38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2" w:type="dxa"/>
                        <w:gridSpan w:val="3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02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644" w:val="left" w:leader="none"/>
                          </w:tabs>
                          <w:spacing w:line="242" w:lineRule="exact"/>
                          <w:ind w:left="-31" w:right="-1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540" w:val="left" w:leader="none"/>
                          </w:tabs>
                          <w:spacing w:line="208" w:lineRule="exact"/>
                          <w:ind w:left="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2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0.107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0.035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0.107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34" w:val="left" w:leader="none"/>
                          </w:tabs>
                          <w:spacing w:line="207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4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0.9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right="-31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0.042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71.182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226" w:lineRule="exact"/>
                          <w:ind w:left="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0.042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0.15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70,170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15.73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-31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27.720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8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0.0065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2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37" w:val="left" w:leader="none"/>
                          </w:tabs>
                          <w:spacing w:line="225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3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-31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left="5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0.149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left="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71.2235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9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851" w:val="left" w:leader="none"/>
                          </w:tabs>
                          <w:spacing w:line="244" w:lineRule="exact"/>
                          <w:ind w:left="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0.149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0.15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70,395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3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left="2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16.63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right="-31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4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27.720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Heroína</w:t>
      </w:r>
      <w:r>
        <w:rPr>
          <w:rFonts w:ascii="Calibri" w:hAnsi="Calibri"/>
          <w:b/>
          <w:color w:val="FFFFFF"/>
          <w:spacing w:val="25"/>
          <w:w w:val="99"/>
          <w:sz w:val="20"/>
        </w:rPr>
        <w:t> </w:t>
      </w:r>
      <w:r>
        <w:rPr>
          <w:rFonts w:ascii="Calibri" w:hAnsi="Calibri"/>
          <w:b/>
          <w:color w:val="FFFFFF"/>
          <w:spacing w:val="-1"/>
          <w:sz w:val="20"/>
        </w:rPr>
        <w:t>Kilogramo)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221" w:space="40"/>
            <w:col w:w="9579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026"/>
        <w:gridCol w:w="648"/>
        <w:gridCol w:w="762"/>
        <w:gridCol w:w="587"/>
        <w:gridCol w:w="740"/>
        <w:gridCol w:w="708"/>
        <w:gridCol w:w="475"/>
      </w:tblGrid>
      <w:tr>
        <w:trPr>
          <w:trHeight w:val="322" w:hRule="exact"/>
        </w:trPr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5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3" w:hRule="exact"/>
        </w:trPr>
        <w:tc>
          <w:tcPr>
            <w:tcW w:w="962" w:type="dxa"/>
            <w:tcBorders>
              <w:top w:val="nil" w:sz="6" w:space="0" w:color="auto"/>
              <w:left w:val="single" w:sz="30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righ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141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Policía Federal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(PF) en B.C.Sur.</w:t>
      </w:r>
    </w:p>
    <w:p>
      <w:pPr>
        <w:spacing w:before="68"/>
        <w:ind w:left="141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Policía Federal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(PFP) en B.C.Sur.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3933" w:space="2730"/>
            <w:col w:w="917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5"/>
          <w:szCs w:val="25"/>
        </w:rPr>
      </w:pPr>
    </w:p>
    <w:p>
      <w:pPr>
        <w:spacing w:before="67"/>
        <w:ind w:left="0" w:right="355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28"/>
        </w:rPr>
        <w:t>Procuración</w:t>
      </w:r>
      <w:r>
        <w:rPr>
          <w:rFonts w:ascii="Niagara Solid" w:hAnsi="Niagara Solid"/>
          <w:spacing w:val="39"/>
          <w:sz w:val="28"/>
        </w:rPr>
        <w:t> </w:t>
      </w:r>
      <w:r>
        <w:rPr>
          <w:rFonts w:ascii="Niagara Solid" w:hAnsi="Niagara Solid"/>
          <w:spacing w:val="9"/>
          <w:sz w:val="28"/>
        </w:rPr>
        <w:t>de</w:t>
      </w:r>
      <w:r>
        <w:rPr>
          <w:rFonts w:ascii="Niagara Solid" w:hAnsi="Niagara Solid"/>
          <w:spacing w:val="37"/>
          <w:sz w:val="28"/>
        </w:rPr>
        <w:t> </w:t>
      </w:r>
      <w:r>
        <w:rPr>
          <w:rFonts w:ascii="Niagara Solid" w:hAnsi="Niagara Solid"/>
          <w:spacing w:val="17"/>
          <w:sz w:val="28"/>
        </w:rPr>
        <w:t>Justicia.</w:t>
      </w:r>
      <w:r>
        <w:rPr>
          <w:rFonts w:ascii="Niagara Solid" w:hAnsi="Niagara Solid"/>
          <w:sz w:val="28"/>
        </w:rPr>
        <w:t> </w:t>
      </w:r>
      <w:r>
        <w:rPr>
          <w:rFonts w:ascii="Niagara Solid" w:hAnsi="Niagara Solid"/>
          <w:spacing w:val="7"/>
          <w:sz w:val="28"/>
        </w:rPr>
        <w:t> </w:t>
      </w:r>
      <w:r>
        <w:rPr>
          <w:rFonts w:ascii="Niagara Solid" w:hAnsi="Niagara Solid"/>
          <w:spacing w:val="17"/>
          <w:sz w:val="44"/>
        </w:rPr>
        <w:t>79</w:t>
      </w:r>
      <w:r>
        <w:rPr>
          <w:rFonts w:ascii="Niagara Solid" w:hAns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7"/>
          <w:szCs w:val="27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7"/>
          <w:szCs w:val="27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4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0"/>
        <w:ind w:left="3970" w:right="0" w:hanging="1361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90.933998pt;margin-top:28.737471pt;width:307.9pt;height:41.3pt;mso-position-horizontal-relative:page;mso-position-vertical-relative:paragraph;z-index:10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7"/>
                    <w:gridCol w:w="71"/>
                    <w:gridCol w:w="1148"/>
                    <w:gridCol w:w="141"/>
                    <w:gridCol w:w="1275"/>
                    <w:gridCol w:w="141"/>
                    <w:gridCol w:w="2262"/>
                  </w:tblGrid>
                  <w:tr>
                    <w:trPr>
                      <w:trHeight w:val="245" w:hRule="exact"/>
                    </w:trPr>
                    <w:tc>
                      <w:tcPr>
                        <w:tcW w:w="104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68" w:type="dxa"/>
                        <w:gridSpan w:val="5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-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Accidentes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vehiculares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04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8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Muertes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275" w:type="dxa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-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Lesionados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262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Daños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materiales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(pesos)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04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8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line="242" w:lineRule="exact"/>
                          <w:ind w:left="-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275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spacing w:line="242" w:lineRule="exact"/>
                          <w:ind w:left="-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262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77" w:val="left" w:leader="none"/>
                          </w:tabs>
                          <w:spacing w:line="242" w:lineRule="exact"/>
                          <w:ind w:left="-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Accidentes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vehiculares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Policía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Federal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59"/>
        <w:ind w:left="3294" w:right="2461" w:hanging="953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sz w:val="20"/>
          <w:szCs w:val="20"/>
        </w:rPr>
        <w:t>Cupo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y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población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los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centros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penitenciarios</w:t>
      </w:r>
      <w:r>
        <w:rPr>
          <w:rFonts w:ascii="Calibri" w:hAnsi="Calibri" w:cs="Calibri" w:eastAsia="Calibri"/>
          <w:b/>
          <w:bCs/>
          <w:spacing w:val="51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B.C.Sur,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2010</w:t>
      </w:r>
      <w:r>
        <w:rPr>
          <w:rFonts w:ascii="Calibri" w:hAnsi="Calibri" w:cs="Calibri" w:eastAsia="Calibri"/>
          <w:b/>
          <w:bCs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144" w:space="40"/>
            <w:col w:w="865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18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694"/>
        <w:gridCol w:w="629"/>
        <w:gridCol w:w="710"/>
        <w:gridCol w:w="623"/>
        <w:gridCol w:w="1182"/>
        <w:gridCol w:w="1139"/>
        <w:gridCol w:w="2328"/>
        <w:gridCol w:w="1090"/>
        <w:gridCol w:w="775"/>
        <w:gridCol w:w="1068"/>
        <w:gridCol w:w="740"/>
      </w:tblGrid>
      <w:tr>
        <w:trPr>
          <w:trHeight w:val="244" w:hRule="exact"/>
        </w:trPr>
        <w:tc>
          <w:tcPr>
            <w:tcW w:w="6120" w:type="dxa"/>
            <w:gridSpan w:val="7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2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6120" w:type="dxa"/>
            <w:gridSpan w:val="7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7,222,050</w:t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7,188.000</w:t>
            </w:r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8,769,900</w:t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7,475.500</w:t>
            </w:r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0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2" w:hRule="exact"/>
        </w:trPr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9,200,700</w:t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16,034.000</w:t>
            </w:r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144" w:type="dxa"/>
            <w:tcBorders>
              <w:top w:val="nil" w:sz="6" w:space="0" w:color="auto"/>
              <w:left w:val="single" w:sz="30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25,192,650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30,697.500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4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4" w:lineRule="exact" w:before="119"/>
              <w:ind w:left="16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Fuente: </w:t>
            </w:r>
            <w:r>
              <w:rPr>
                <w:rFonts w:ascii="Calibri" w:hAnsi="Calibri"/>
                <w:spacing w:val="-1"/>
                <w:sz w:val="16"/>
              </w:rPr>
              <w:t>Policía</w:t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4" w:lineRule="exact" w:before="119"/>
              <w:ind w:left="20" w:right="-1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Federal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(P</w:t>
            </w:r>
          </w:p>
        </w:tc>
        <w:tc>
          <w:tcPr>
            <w:tcW w:w="13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4" w:lineRule="exact" w:before="119"/>
              <w:ind w:left="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FP)</w:t>
            </w:r>
            <w:r>
              <w:rPr>
                <w:rFonts w:ascii="Calibri"/>
                <w:spacing w:val="-1"/>
                <w:sz w:val="16"/>
              </w:rPr>
              <w:t> en B.C.Sur.</w:t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</w:tcPr>
          <w:p>
            <w:pPr/>
          </w:p>
        </w:tc>
        <w:tc>
          <w:tcPr>
            <w:tcW w:w="2328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1,734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1,734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1,647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9073" w:right="2481"/>
        <w:jc w:val="left"/>
        <w:rPr>
          <w:rFonts w:ascii="Calibri" w:hAnsi="Calibri" w:cs="Calibri" w:eastAsia="Calibri"/>
        </w:rPr>
      </w:pPr>
      <w:r>
        <w:rPr/>
        <w:pict>
          <v:group style="position:absolute;margin-left:446.540009pt;margin-top:-112.226822pt;width:252.25pt;height:40.85pt;mso-position-horizontal-relative:page;mso-position-vertical-relative:paragraph;z-index:-1076296" coordorigin="8931,-2245" coordsize="5045,817">
            <v:group style="position:absolute;left:8932;top:-2209;width:1402;height:250" coordorigin="8932,-2209" coordsize="1402,250">
              <v:shape style="position:absolute;left:8932;top:-2209;width:1402;height:250" coordorigin="8932,-2209" coordsize="1402,250" path="m8932,-1959l10333,-1959,10333,-2209,8932,-2209,8932,-1959xe" filled="true" fillcolor="#006fc0" stroked="false">
                <v:path arrowok="t"/>
                <v:fill type="solid"/>
              </v:shape>
            </v:group>
            <v:group style="position:absolute;left:8967;top:-1959;width:2;height:246" coordorigin="8967,-1959" coordsize="2,246">
              <v:shape style="position:absolute;left:8967;top:-1959;width:2;height:246" coordorigin="8967,-1959" coordsize="0,246" path="m8967,-1959l8967,-1714e" filled="false" stroked="true" strokeweight="3.58pt" strokecolor="#006fc0">
                <v:path arrowok="t"/>
              </v:shape>
            </v:group>
            <v:group style="position:absolute;left:10297;top:-1959;width:2;height:246" coordorigin="10297,-1959" coordsize="2,246">
              <v:shape style="position:absolute;left:10297;top:-1959;width:2;height:246" coordorigin="10297,-1959" coordsize="0,246" path="m10297,-1959l10297,-1714e" filled="false" stroked="true" strokeweight="3.7pt" strokecolor="#006fc0">
                <v:path arrowok="t"/>
              </v:shape>
            </v:group>
            <v:group style="position:absolute;left:9001;top:-1959;width:1260;height:246" coordorigin="9001,-1959" coordsize="1260,246">
              <v:shape style="position:absolute;left:9001;top:-1959;width:1260;height:246" coordorigin="9001,-1959" coordsize="1260,246" path="m9001,-1714l10261,-1714,10261,-1959,9001,-1959,9001,-1714xe" filled="true" fillcolor="#006fc0" stroked="false">
                <v:path arrowok="t"/>
                <v:fill type="solid"/>
              </v:shape>
            </v:group>
            <v:group style="position:absolute;left:10333;top:-2209;width:1799;height:123" coordorigin="10333,-2209" coordsize="1799,123">
              <v:shape style="position:absolute;left:10333;top:-2209;width:1799;height:123" coordorigin="10333,-2209" coordsize="1799,123" path="m10333,-2086l12131,-2086,12131,-2209,10333,-2209,10333,-2086xe" filled="true" fillcolor="#006fc0" stroked="false">
                <v:path arrowok="t"/>
                <v:fill type="solid"/>
              </v:shape>
            </v:group>
            <v:group style="position:absolute;left:10368;top:-2086;width:2;height:246" coordorigin="10368,-2086" coordsize="2,246">
              <v:shape style="position:absolute;left:10368;top:-2086;width:2;height:246" coordorigin="10368,-2086" coordsize="0,246" path="m10368,-2086l10368,-1841e" filled="false" stroked="true" strokeweight="3.58pt" strokecolor="#006fc0">
                <v:path arrowok="t"/>
              </v:shape>
            </v:group>
            <v:group style="position:absolute;left:12096;top:-2086;width:2;height:246" coordorigin="12096,-2086" coordsize="2,246">
              <v:shape style="position:absolute;left:12096;top:-2086;width:2;height:246" coordorigin="12096,-2086" coordsize="0,246" path="m12096,-2086l12096,-1841e" filled="false" stroked="true" strokeweight="3.604pt" strokecolor="#006fc0">
                <v:path arrowok="t"/>
              </v:shape>
            </v:group>
            <v:group style="position:absolute;left:10333;top:-1841;width:1799;height:123" coordorigin="10333,-1841" coordsize="1799,123">
              <v:shape style="position:absolute;left:10333;top:-1841;width:1799;height:123" coordorigin="10333,-1841" coordsize="1799,123" path="m10333,-1719l12131,-1719,12131,-1841,10333,-1841,10333,-1719xe" filled="true" fillcolor="#006fc0" stroked="false">
                <v:path arrowok="t"/>
                <v:fill type="solid"/>
              </v:shape>
            </v:group>
            <v:group style="position:absolute;left:10403;top:-2086;width:1659;height:246" coordorigin="10403,-2086" coordsize="1659,246">
              <v:shape style="position:absolute;left:10403;top:-2086;width:1659;height:246" coordorigin="10403,-2086" coordsize="1659,246" path="m10403,-1841l12061,-1841,12061,-2086,10403,-2086,10403,-1841xe" filled="true" fillcolor="#006fc0" stroked="false">
                <v:path arrowok="t"/>
                <v:fill type="solid"/>
              </v:shape>
            </v:group>
            <v:group style="position:absolute;left:12166;top:-2209;width:2;height:745" coordorigin="12166,-2209" coordsize="2,745">
              <v:shape style="position:absolute;left:12166;top:-2209;width:2;height:745" coordorigin="12166,-2209" coordsize="0,745" path="m12166,-2209l12166,-1464e" filled="false" stroked="true" strokeweight="3.58pt" strokecolor="#006fc0">
                <v:path arrowok="t"/>
              </v:shape>
            </v:group>
            <v:group style="position:absolute;left:13940;top:-2209;width:2;height:745" coordorigin="13940,-2209" coordsize="2,745">
              <v:shape style="position:absolute;left:13940;top:-2209;width:2;height:745" coordorigin="13940,-2209" coordsize="0,745" path="m13940,-2209l13940,-1464e" filled="false" stroked="true" strokeweight="3.58pt" strokecolor="#006fc0">
                <v:path arrowok="t"/>
              </v:shape>
            </v:group>
            <v:group style="position:absolute;left:12201;top:-2209;width:1704;height:245" coordorigin="12201,-2209" coordsize="1704,245">
              <v:shape style="position:absolute;left:12201;top:-2209;width:1704;height:245" coordorigin="12201,-2209" coordsize="1704,245" path="m12201,-1964l13905,-1964,13905,-2209,12201,-2209,12201,-1964xe" filled="true" fillcolor="#006fc0" stroked="false">
                <v:path arrowok="t"/>
                <v:fill type="solid"/>
              </v:shape>
            </v:group>
            <v:group style="position:absolute;left:12201;top:-1964;width:1704;height:246" coordorigin="12201,-1964" coordsize="1704,246">
              <v:shape style="position:absolute;left:12201;top:-1964;width:1704;height:246" coordorigin="12201,-1964" coordsize="1704,246" path="m12201,-1719l13905,-1719,13905,-1964,12201,-1964,12201,-1719xe" filled="true" fillcolor="#006fc0" stroked="false">
                <v:path arrowok="t"/>
                <v:fill type="solid"/>
              </v:shape>
              <v:shape style="position:absolute;left:9213;top:-1918;width:83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17;top:-2046;width:42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0"/>
                        </w:rPr>
                        <w:t>Cupo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506;top:-2169;width:1089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Penitenciaria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1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Pública.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Ejecución,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Prevención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Reinserción Social.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4678" w:right="0" w:firstLine="448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204.240005pt;margin-top:22.826488pt;width:411.15pt;height:147.450pt;mso-position-horizontal-relative:page;mso-position-vertical-relative:paragraph;z-index:-1076200" coordorigin="4085,457" coordsize="8223,2949">
            <v:shape style="position:absolute;left:4085;top:465;width:8222;height:2940" type="#_x0000_t75" stroked="false">
              <v:imagedata r:id="rId118" o:title=""/>
            </v:shape>
            <v:group style="position:absolute;left:4169;top:464;width:8055;height:2820" coordorigin="4169,464" coordsize="8055,2820">
              <v:shape style="position:absolute;left:4169;top:464;width:8055;height:2820" coordorigin="4169,464" coordsize="8055,2820" path="m4169,3284l12224,3284,12224,464,4169,464,4169,3284xe" filled="true" fillcolor="#ffffff" stroked="false">
                <v:path arrowok="t"/>
                <v:fill type="solid"/>
              </v:shape>
            </v:group>
            <v:group style="position:absolute;left:5136;top:637;width:6572;height:1988" coordorigin="5136,637" coordsize="6572,1988">
              <v:shape style="position:absolute;left:5136;top:637;width:6572;height:1988" coordorigin="5136,637" coordsize="6572,1988" path="m5136,2625l11707,2625,11707,637,5136,637,5136,2625xe" filled="true" fillcolor="#ffffff" stroked="false">
                <v:path arrowok="t"/>
                <v:fill type="solid"/>
              </v:shape>
            </v:group>
            <v:group style="position:absolute;left:4169;top:465;width:8055;height:2820" coordorigin="4169,465" coordsize="8055,2820">
              <v:shape style="position:absolute;left:4169;top:465;width:8055;height:2820" coordorigin="4169,465" coordsize="8055,2820" path="m4169,3285l12224,3285,12224,465e" filled="false" stroked="true" strokeweight=".75pt" strokecolor="#94b3d6">
                <v:path arrowok="t"/>
              </v:shape>
              <v:shape style="position:absolute;left:4169;top:465;width:8055;height:2820" coordorigin="4169,465" coordsize="8055,2820" path="m4169,465l4169,3285e" filled="false" stroked="true" strokeweight=".75pt" strokecolor="#94b3d6">
                <v:path arrowok="t"/>
              </v:shape>
              <v:shape style="position:absolute;left:4496;top:545;width:456;height:2187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1,720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5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1,700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5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1,680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5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1,660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5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1,640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5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1,620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77;top:2793;width:40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63;top:2793;width:40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spacing w:val="-1"/>
        </w:rPr>
        <w:t>Población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centros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penitenciarios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5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1313"/>
        <w:gridCol w:w="1973"/>
        <w:gridCol w:w="1313"/>
        <w:gridCol w:w="986"/>
      </w:tblGrid>
      <w:tr>
        <w:trPr>
          <w:trHeight w:val="437" w:hRule="exact"/>
        </w:trPr>
        <w:tc>
          <w:tcPr>
            <w:tcW w:w="6571" w:type="dxa"/>
            <w:gridSpan w:val="5"/>
            <w:tcBorders>
              <w:top w:val="nil" w:sz="6" w:space="0" w:color="auto"/>
              <w:left w:val="single" w:sz="6" w:space="0" w:color="858585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  <w:tr>
        <w:trPr>
          <w:trHeight w:val="1013" w:hRule="exact"/>
        </w:trPr>
        <w:tc>
          <w:tcPr>
            <w:tcW w:w="986" w:type="dxa"/>
            <w:vMerge w:val="restart"/>
            <w:tcBorders>
              <w:top w:val="nil" w:sz="6" w:space="0" w:color="auto"/>
              <w:left w:val="single" w:sz="6" w:space="0" w:color="858585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3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427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/>
          </w:p>
        </w:tc>
      </w:tr>
      <w:tr>
        <w:trPr>
          <w:trHeight w:val="538" w:hRule="exact"/>
        </w:trPr>
        <w:tc>
          <w:tcPr>
            <w:tcW w:w="986" w:type="dxa"/>
            <w:vMerge/>
            <w:tcBorders>
              <w:left w:val="single" w:sz="6" w:space="0" w:color="858585"/>
              <w:bottom w:val="single" w:sz="6" w:space="0" w:color="858585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313" w:type="dxa"/>
            <w:vMerge/>
            <w:tcBorders>
              <w:left w:val="nil" w:sz="6" w:space="0" w:color="auto"/>
              <w:bottom w:val="single" w:sz="6" w:space="0" w:color="858585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973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nil" w:sz="6" w:space="0" w:color="auto"/>
            </w:tcBorders>
            <w:shd w:val="clear" w:color="auto" w:fill="FFFFFF"/>
          </w:tcPr>
          <w:p>
            <w:pPr/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nil" w:sz="6" w:space="0" w:color="auto"/>
            </w:tcBorders>
            <w:shd w:val="clear" w:color="auto" w:fill="FFFFFF"/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67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Ejecución,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Prevención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Reinserción Social.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80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6"/>
          <w:sz w:val="44"/>
        </w:rPr>
        <w:t> </w:t>
      </w:r>
      <w:r>
        <w:rPr>
          <w:rFonts w:ascii="Niagara Solid" w:hAnsi="Niagara Solid"/>
          <w:spacing w:val="17"/>
        </w:rPr>
        <w:t>Procuración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9"/>
        </w:rPr>
        <w:t>de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Justicia.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59"/>
        <w:ind w:left="5989" w:right="4934" w:hanging="317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87.519989pt;margin-top:30.481489pt;width:247.15pt;height:53.55pt;mso-position-horizontal-relative:page;mso-position-vertical-relative:paragraph;z-index:10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5"/>
                    <w:gridCol w:w="71"/>
                    <w:gridCol w:w="1354"/>
                    <w:gridCol w:w="144"/>
                    <w:gridCol w:w="1828"/>
                  </w:tblGrid>
                  <w:tr>
                    <w:trPr>
                      <w:trHeight w:val="494" w:hRule="exact"/>
                    </w:trPr>
                    <w:tc>
                      <w:tcPr>
                        <w:tcW w:w="147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2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26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7" w:lineRule="auto" w:before="24"/>
                          <w:ind w:left="1081" w:right="395" w:hanging="725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Beneficios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otorgados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(libertad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9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anticipada)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7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5" w:space="0" w:color="FFFFFF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Fuero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común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30" w:space="0" w:color="006FC0"/>
                          <w:left w:val="single" w:sz="58" w:space="0" w:color="006FC0"/>
                          <w:bottom w:val="single" w:sz="5" w:space="0" w:color="FFFFFF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28" w:type="dxa"/>
                        <w:tcBorders>
                          <w:top w:val="single" w:sz="5" w:space="0" w:color="FFFFFF"/>
                          <w:left w:val="single" w:sz="58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Fuero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federal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7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759" w:val="left" w:leader="none"/>
                          </w:tabs>
                          <w:spacing w:line="243" w:lineRule="exact"/>
                          <w:ind w:left="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single" w:sz="5" w:space="0" w:color="FFFFFF"/>
                          <w:left w:val="single" w:sz="58" w:space="0" w:color="006FC0"/>
                          <w:bottom w:val="single" w:sz="30" w:space="0" w:color="006FC0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28" w:type="dxa"/>
                        <w:tcBorders>
                          <w:top w:val="single" w:sz="5" w:space="0" w:color="FFFFFF"/>
                          <w:left w:val="single" w:sz="58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45" w:val="left" w:leader="none"/>
                          </w:tabs>
                          <w:spacing w:line="243" w:lineRule="exact"/>
                          <w:ind w:left="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pacing w:val="-1"/>
        </w:rPr>
        <w:t>Beneficios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otorgados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Fuero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Común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Fuero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Federal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41"/>
          <w:w w:val="99"/>
        </w:rPr>
        <w:t> </w:t>
      </w:r>
      <w:r>
        <w:rPr>
          <w:rFonts w:ascii="Calibri" w:hAnsi="Calibri" w:cs="Calibri" w:eastAsia="Calibri"/>
        </w:rPr>
        <w:t>Centros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Reinserción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Social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57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933"/>
        <w:gridCol w:w="903"/>
        <w:gridCol w:w="969"/>
        <w:gridCol w:w="714"/>
      </w:tblGrid>
      <w:tr>
        <w:trPr>
          <w:trHeight w:val="321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5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390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1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0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813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 Seguridad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Pública.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spacing w:val="-2"/>
        </w:rPr>
        <w:t>Ejecución,</w:t>
      </w:r>
      <w:r>
        <w:rPr>
          <w:rFonts w:ascii="Calibri" w:hAnsi="Calibri"/>
          <w:spacing w:val="52"/>
        </w:rPr>
        <w:t> </w:t>
      </w:r>
      <w:r>
        <w:rPr>
          <w:rFonts w:ascii="Calibri" w:hAnsi="Calibri"/>
          <w:spacing w:val="-1"/>
        </w:rPr>
        <w:t>Prevención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Reinserción Social.</w:t>
      </w:r>
    </w:p>
    <w:p>
      <w:pPr>
        <w:pStyle w:val="BodyText"/>
        <w:spacing w:line="240" w:lineRule="auto" w:before="1"/>
        <w:ind w:left="5813" w:right="5206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1/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considera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los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siguientes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tipos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beneficios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otorgados: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tratamiento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preliberacional,</w:t>
      </w:r>
      <w:r>
        <w:rPr>
          <w:rFonts w:ascii="Calibri" w:hAnsi="Calibri"/>
        </w:rPr>
        <w:t>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Libertad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preparatoria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remisión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parcial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4"/>
        </w:rPr>
        <w:t> </w:t>
      </w:r>
      <w:r>
        <w:rPr>
          <w:rFonts w:ascii="Calibri" w:hAnsi="Calibri"/>
          <w:spacing w:val="-1"/>
        </w:rPr>
        <w:t>la pena.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422" w:right="1399" w:hanging="3464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65.279999pt;margin-top:31.841476pt;width:690pt;height:37.1pt;mso-position-horizontal-relative:page;mso-position-vertical-relative:paragraph;z-index:10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2"/>
                    <w:gridCol w:w="3013"/>
                    <w:gridCol w:w="9675"/>
                  </w:tblGrid>
                  <w:tr>
                    <w:trPr>
                      <w:trHeight w:val="242" w:hRule="exact"/>
                    </w:trPr>
                    <w:tc>
                      <w:tcPr>
                        <w:tcW w:w="41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  <w:tab w:pos="2709" w:val="left" w:leader="none"/>
                          </w:tabs>
                          <w:spacing w:line="242" w:lineRule="exact"/>
                          <w:ind w:left="1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Municipio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Robo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7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847" w:val="left" w:leader="none"/>
                            <w:tab w:pos="3225" w:val="left" w:leader="none"/>
                            <w:tab w:pos="4505" w:val="left" w:leader="none"/>
                            <w:tab w:pos="5906" w:val="left" w:leader="none"/>
                            <w:tab w:pos="7426" w:val="left" w:leader="none"/>
                            <w:tab w:pos="8794" w:val="left" w:leader="none"/>
                          </w:tabs>
                          <w:spacing w:line="240" w:lineRule="auto"/>
                          <w:ind w:left="194" w:right="456" w:firstLine="7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Portación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5"/>
                            <w:sz w:val="20"/>
                          </w:rPr>
                          <w:t>Secuestro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Lesiones</w:t>
                          <w:tab/>
                          <w:t>Homicidio</w:t>
                          <w:tab/>
                          <w:t>Violación</w:t>
                          <w:tab/>
                          <w:t>Otros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67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arma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fuego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1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30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67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1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26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44" w:val="left" w:leader="none"/>
                            <w:tab w:pos="1569" w:val="left" w:leader="none"/>
                            <w:tab w:pos="2359" w:val="left" w:leader="none"/>
                            <w:tab w:pos="3156" w:val="left" w:leader="none"/>
                            <w:tab w:pos="3948" w:val="left" w:leader="none"/>
                            <w:tab w:pos="4730" w:val="left" w:leader="none"/>
                            <w:tab w:pos="5395" w:val="left" w:leader="none"/>
                            <w:tab w:pos="6055" w:val="left" w:leader="none"/>
                            <w:tab w:pos="6723" w:val="left" w:leader="none"/>
                            <w:tab w:pos="7402" w:val="left" w:leader="none"/>
                            <w:tab w:pos="8084" w:val="left" w:leader="none"/>
                            <w:tab w:pos="8770" w:val="left" w:leader="none"/>
                            <w:tab w:pos="9456" w:val="left" w:leader="none"/>
                            <w:tab w:pos="10136" w:val="left" w:leader="none"/>
                            <w:tab w:pos="10818" w:val="left" w:leader="none"/>
                            <w:tab w:pos="11480" w:val="left" w:leader="none"/>
                            <w:tab w:pos="12143" w:val="left" w:leader="none"/>
                          </w:tabs>
                          <w:spacing w:line="240" w:lineRule="auto" w:before="4"/>
                          <w:ind w:left="1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  <w:t>2011</w:t>
                          <w:tab/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pacing w:val="-1"/>
        </w:rPr>
        <w:t>Adolescentes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correspondientes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procesos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sin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detenido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recibidos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Dirección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Ejecución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Seguimiento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Medidas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Tratamiento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para</w:t>
      </w:r>
      <w:r>
        <w:rPr>
          <w:rFonts w:ascii="Calibri" w:hAnsi="Calibri" w:cs="Calibri" w:eastAsia="Calibri"/>
          <w:spacing w:val="143"/>
          <w:w w:val="99"/>
        </w:rPr>
        <w:t> </w:t>
      </w:r>
      <w:r>
        <w:rPr>
          <w:rFonts w:ascii="Calibri" w:hAnsi="Calibri" w:cs="Calibri" w:eastAsia="Calibri"/>
          <w:spacing w:val="-1"/>
        </w:rPr>
        <w:t>Adolescentes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tipo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delito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7"/>
          <w:szCs w:val="27"/>
        </w:rPr>
      </w:pPr>
    </w:p>
    <w:tbl>
      <w:tblPr>
        <w:tblW w:w="0" w:type="auto"/>
        <w:jc w:val="left"/>
        <w:tblInd w:w="13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730"/>
        <w:gridCol w:w="726"/>
        <w:gridCol w:w="790"/>
        <w:gridCol w:w="736"/>
        <w:gridCol w:w="905"/>
        <w:gridCol w:w="670"/>
        <w:gridCol w:w="775"/>
        <w:gridCol w:w="663"/>
        <w:gridCol w:w="665"/>
        <w:gridCol w:w="682"/>
        <w:gridCol w:w="679"/>
        <w:gridCol w:w="686"/>
        <w:gridCol w:w="687"/>
        <w:gridCol w:w="680"/>
        <w:gridCol w:w="680"/>
        <w:gridCol w:w="563"/>
        <w:gridCol w:w="714"/>
        <w:gridCol w:w="540"/>
      </w:tblGrid>
      <w:tr>
        <w:trPr>
          <w:trHeight w:val="322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2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3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right="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141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Seguridad Pública,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Ejecución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Seguimiento de Medidas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Tratamiento </w:t>
      </w:r>
      <w:r>
        <w:rPr>
          <w:rFonts w:ascii="Calibri" w:hAnsi="Calibri"/>
        </w:rPr>
        <w:t>para</w:t>
      </w:r>
      <w:r>
        <w:rPr>
          <w:rFonts w:ascii="Calibri" w:hAnsi="Calibri"/>
          <w:spacing w:val="-1"/>
        </w:rPr>
        <w:t> Adolescentes.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43"/>
        <w:ind w:left="0" w:right="354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28"/>
        </w:rPr>
        <w:t>Procuración</w:t>
      </w:r>
      <w:r>
        <w:rPr>
          <w:rFonts w:ascii="Niagara Solid" w:hAnsi="Niagara Solid"/>
          <w:spacing w:val="39"/>
          <w:sz w:val="28"/>
        </w:rPr>
        <w:t> </w:t>
      </w:r>
      <w:r>
        <w:rPr>
          <w:rFonts w:ascii="Niagara Solid" w:hAnsi="Niagara Solid"/>
          <w:spacing w:val="9"/>
          <w:sz w:val="28"/>
        </w:rPr>
        <w:t>de</w:t>
      </w:r>
      <w:r>
        <w:rPr>
          <w:rFonts w:ascii="Niagara Solid" w:hAnsi="Niagara Solid"/>
          <w:spacing w:val="37"/>
          <w:sz w:val="28"/>
        </w:rPr>
        <w:t> </w:t>
      </w:r>
      <w:r>
        <w:rPr>
          <w:rFonts w:ascii="Niagara Solid" w:hAnsi="Niagara Solid"/>
          <w:spacing w:val="17"/>
          <w:sz w:val="28"/>
        </w:rPr>
        <w:t>Justicia.</w:t>
      </w:r>
      <w:r>
        <w:rPr>
          <w:rFonts w:ascii="Niagara Solid" w:hAnsi="Niagara Solid"/>
          <w:sz w:val="28"/>
        </w:rPr>
        <w:t> </w:t>
      </w:r>
      <w:r>
        <w:rPr>
          <w:rFonts w:ascii="Niagara Solid" w:hAnsi="Niagara Solid"/>
          <w:spacing w:val="4"/>
          <w:sz w:val="28"/>
        </w:rPr>
        <w:t> </w:t>
      </w:r>
      <w:r>
        <w:rPr>
          <w:rFonts w:ascii="Niagara Solid" w:hAnsi="Niagara Solid"/>
          <w:spacing w:val="19"/>
          <w:sz w:val="44"/>
        </w:rPr>
        <w:t>81</w:t>
      </w:r>
      <w:r>
        <w:rPr>
          <w:rFonts w:ascii="Niagara Solid" w:hAns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22"/>
          <w:szCs w:val="22"/>
        </w:rPr>
      </w:pPr>
    </w:p>
    <w:p>
      <w:pPr>
        <w:pStyle w:val="Heading8"/>
        <w:spacing w:line="240" w:lineRule="auto" w:before="59"/>
        <w:ind w:left="4111" w:right="3509" w:hanging="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Adolescentes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correspondientes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procesos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sin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detenido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recibidos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Dirección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93"/>
          <w:w w:val="99"/>
        </w:rPr>
        <w:t> </w:t>
      </w:r>
      <w:r>
        <w:rPr>
          <w:rFonts w:ascii="Calibri" w:hAnsi="Calibri" w:cs="Calibri" w:eastAsia="Calibri"/>
          <w:spacing w:val="-1"/>
        </w:rPr>
        <w:t>Ejecución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Seguimiento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Medidas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Tratamiento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Adolescentes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87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2.25pt;height:132.4pt;mso-position-horizontal-relative:char;mso-position-vertical-relative:line" coordorigin="0,0" coordsize="8645,2648">
            <v:shape style="position:absolute;left:0;top:8;width:8645;height:2640" type="#_x0000_t75" stroked="false">
              <v:imagedata r:id="rId119" o:title=""/>
            </v:shape>
            <v:group style="position:absolute;left:85;top:8;width:8475;height:2520" coordorigin="85,8" coordsize="8475,2520">
              <v:shape style="position:absolute;left:85;top:8;width:8475;height:2520" coordorigin="85,8" coordsize="8475,2520" path="m85,2528l8560,2528,8560,8,85,8,85,2528xe" filled="true" fillcolor="#ffffff" stroked="false">
                <v:path arrowok="t"/>
                <v:fill type="solid"/>
              </v:shape>
            </v:group>
            <v:group style="position:absolute;left:816;top:343;width:7575;height:1611" coordorigin="816,343" coordsize="7575,1611">
              <v:shape style="position:absolute;left:816;top:343;width:7575;height:1611" coordorigin="816,343" coordsize="7575,1611" path="m816,1954l8390,1954,8390,343,816,343,816,1954xe" filled="true" fillcolor="#ffffff" stroked="false">
                <v:path arrowok="t"/>
                <v:fill type="solid"/>
              </v:shape>
            </v:group>
            <v:group style="position:absolute;left:1951;top:583;width:1515;height:1371" coordorigin="1951,583" coordsize="1515,1371">
              <v:shape style="position:absolute;left:1951;top:583;width:1515;height:1371" coordorigin="1951,583" coordsize="1515,1371" path="m3466,583l1951,583,1951,1954,3466,1954,3466,583xe" filled="true" fillcolor="#4f81bc" stroked="false">
                <v:path arrowok="t"/>
                <v:fill type="solid"/>
              </v:shape>
            </v:group>
            <v:group style="position:absolute;left:5738;top:879;width:1517;height:1076" coordorigin="5738,879" coordsize="1517,1076">
              <v:shape style="position:absolute;left:5738;top:879;width:1517;height:1076" coordorigin="5738,879" coordsize="1517,1076" path="m7255,879l5738,879,5738,1954,7255,1954,7255,879xe" filled="true" fillcolor="#4f81bc" stroked="false">
                <v:path arrowok="t"/>
                <v:fill type="solid"/>
              </v:shape>
            </v:group>
            <v:group style="position:absolute;left:816;top:344;width:2;height:1673" coordorigin="816,344" coordsize="2,1673">
              <v:shape style="position:absolute;left:816;top:344;width:2;height:1673" coordorigin="816,344" coordsize="0,1673" path="m816,344l816,2016e" filled="false" stroked="true" strokeweight=".72pt" strokecolor="#858585">
                <v:path arrowok="t"/>
              </v:shape>
            </v:group>
            <v:group style="position:absolute;left:751;top:1954;width:7640;height:2" coordorigin="751,1954" coordsize="7640,2">
              <v:shape style="position:absolute;left:751;top:1954;width:7640;height:2" coordorigin="751,1954" coordsize="7640,0" path="m751,1954l8390,1954e" filled="false" stroked="true" strokeweight=".72pt" strokecolor="#858585">
                <v:path arrowok="t"/>
              </v:shape>
            </v:group>
            <v:group style="position:absolute;left:751;top:1685;width:65;height:2" coordorigin="751,1685" coordsize="65,2">
              <v:shape style="position:absolute;left:751;top:1685;width:65;height:2" coordorigin="751,1685" coordsize="65,0" path="m751,1685l816,1685e" filled="false" stroked="true" strokeweight=".72pt" strokecolor="#858585">
                <v:path arrowok="t"/>
              </v:shape>
            </v:group>
            <v:group style="position:absolute;left:751;top:1416;width:65;height:2" coordorigin="751,1416" coordsize="65,2">
              <v:shape style="position:absolute;left:751;top:1416;width:65;height:2" coordorigin="751,1416" coordsize="65,0" path="m751,1416l816,1416e" filled="false" stroked="true" strokeweight=".72pt" strokecolor="#858585">
                <v:path arrowok="t"/>
              </v:shape>
            </v:group>
            <v:group style="position:absolute;left:751;top:1148;width:65;height:2" coordorigin="751,1148" coordsize="65,2">
              <v:shape style="position:absolute;left:751;top:1148;width:65;height:2" coordorigin="751,1148" coordsize="65,0" path="m751,1147l816,1147e" filled="false" stroked="true" strokeweight=".72pt" strokecolor="#858585">
                <v:path arrowok="t"/>
              </v:shape>
            </v:group>
            <v:group style="position:absolute;left:751;top:879;width:65;height:2" coordorigin="751,879" coordsize="65,2">
              <v:shape style="position:absolute;left:751;top:879;width:65;height:2" coordorigin="751,879" coordsize="65,0" path="m751,879l816,879e" filled="false" stroked="true" strokeweight=".72pt" strokecolor="#858585">
                <v:path arrowok="t"/>
              </v:shape>
            </v:group>
            <v:group style="position:absolute;left:751;top:610;width:65;height:2" coordorigin="751,610" coordsize="65,2">
              <v:shape style="position:absolute;left:751;top:610;width:65;height:2" coordorigin="751,610" coordsize="65,0" path="m751,610l816,610e" filled="false" stroked="true" strokeweight=".72pt" strokecolor="#858585">
                <v:path arrowok="t"/>
              </v:shape>
            </v:group>
            <v:group style="position:absolute;left:751;top:343;width:65;height:2" coordorigin="751,343" coordsize="65,2">
              <v:shape style="position:absolute;left:751;top:343;width:65;height:2" coordorigin="751,343" coordsize="65,0" path="m751,343l816,343e" filled="false" stroked="true" strokeweight=".72pt" strokecolor="#858585">
                <v:path arrowok="t"/>
              </v:shape>
            </v:group>
            <v:group style="position:absolute;left:4603;top:1954;width:2;height:63" coordorigin="4603,1954" coordsize="2,63">
              <v:shape style="position:absolute;left:4603;top:1954;width:2;height:63" coordorigin="4603,1954" coordsize="0,63" path="m4603,1954l4603,2016e" filled="false" stroked="true" strokeweight=".72pt" strokecolor="#858585">
                <v:path arrowok="t"/>
              </v:shape>
            </v:group>
            <v:group style="position:absolute;left:8390;top:1954;width:2;height:63" coordorigin="8390,1954" coordsize="2,63">
              <v:shape style="position:absolute;left:8390;top:1954;width:2;height:63" coordorigin="8390,1954" coordsize="0,63" path="m8390,1954l8390,2016e" filled="false" stroked="true" strokeweight=".72pt" strokecolor="#858585">
                <v:path arrowok="t"/>
              </v:shape>
            </v:group>
            <v:group style="position:absolute;left:85;top:8;width:8475;height:2520" coordorigin="85,8" coordsize="8475,2520">
              <v:shape style="position:absolute;left:85;top:8;width:8475;height:2520" coordorigin="85,8" coordsize="8475,2520" path="m85,2528l8560,2528,8560,8,85,8,85,2528xe" filled="false" stroked="true" strokeweight=".75pt" strokecolor="#94b3d6">
                <v:path arrowok="t"/>
              </v:shape>
              <v:shape style="position:absolute;left:327;top:250;width:305;height:1810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5"/>
                          <w:sz w:val="20"/>
                        </w:rPr>
                        <w:t>120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5"/>
                          <w:sz w:val="20"/>
                        </w:rPr>
                        <w:t>100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10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80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10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10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40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10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24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59;top:290;width:30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102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586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80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08;top:2121;width:4194;height:200" type="#_x0000_t202" filled="false" stroked="false">
                <v:textbox inset="0,0,0,0">
                  <w:txbxContent>
                    <w:p>
                      <w:pPr>
                        <w:tabs>
                          <w:tab w:pos="3788" w:val="left" w:leader="none"/>
                        </w:tabs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w w:val="95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4111" w:right="351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2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Pública,</w:t>
      </w:r>
      <w:r>
        <w:rPr>
          <w:rFonts w:ascii="Calibri" w:hAnsi="Calibri"/>
        </w:rPr>
        <w:t> 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  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Ejecución</w:t>
      </w:r>
      <w:r>
        <w:rPr>
          <w:rFonts w:ascii="Calibri" w:hAnsi="Calibri"/>
        </w:rPr>
        <w:t> 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Seguimiento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Medidas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Tratamiento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2"/>
        </w:rPr>
        <w:t>Adolescentes.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4901" w:right="4332" w:hanging="4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Averiguaciones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previas,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asuntos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civiles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familiares,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asesorías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jurídicas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atendidas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Coordinación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Defensorías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Oficio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</w:rPr>
        <w:t> 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1045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43.809998pt;margin-top:-5.958511pt;width:332.8pt;height:110.35pt;mso-position-horizontal-relative:page;mso-position-vertical-relative:paragraph;z-index:10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0"/>
                    <w:gridCol w:w="70"/>
                    <w:gridCol w:w="745"/>
                    <w:gridCol w:w="793"/>
                    <w:gridCol w:w="140"/>
                    <w:gridCol w:w="1135"/>
                    <w:gridCol w:w="1346"/>
                    <w:gridCol w:w="4"/>
                    <w:gridCol w:w="1064"/>
                  </w:tblGrid>
                  <w:tr>
                    <w:trPr>
                      <w:trHeight w:val="498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0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537" w:right="66" w:hanging="33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Averiguaciones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previas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484" w:type="dxa"/>
                        <w:gridSpan w:val="3"/>
                        <w:tcBorders>
                          <w:top w:val="nil" w:sz="6" w:space="0" w:color="auto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00" w:val="left" w:leader="none"/>
                            <w:tab w:pos="1635" w:val="left" w:leader="none"/>
                          </w:tabs>
                          <w:spacing w:line="240" w:lineRule="auto" w:before="4"/>
                          <w:ind w:left="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single" w:sz="30" w:space="0" w:color="006FC0"/>
                          <w:left w:val="nil" w:sz="6" w:space="0" w:color="auto"/>
                          <w:bottom w:val="single" w:sz="3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9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8" w:val="left" w:leader="none"/>
                          </w:tabs>
                          <w:spacing w:line="243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2,622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single" w:sz="3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1,201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512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8" w:val="left" w:leader="none"/>
                          </w:tabs>
                          <w:spacing w:line="226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2,996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1,165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6,516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3,164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1,350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line="225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498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13,843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8,897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2,262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2,685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8" w:val="left" w:leader="none"/>
                          </w:tabs>
                          <w:spacing w:line="226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6,580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2,800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9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8" w:val="left" w:leader="none"/>
                          </w:tabs>
                          <w:spacing w:line="226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1,118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7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11,371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3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7,099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1,350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545" w:val="left" w:leader="none"/>
                          </w:tabs>
                          <w:spacing w:line="242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498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27,159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4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6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4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13,450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z w:val="20"/>
        </w:rPr>
        <w:t>s</w:t>
      </w:r>
      <w:r>
        <w:rPr>
          <w:rFonts w:ascii="Calibri" w:hAnsi="Calibri"/>
          <w:b/>
          <w:color w:val="FFFFFF"/>
          <w:spacing w:val="-9"/>
          <w:sz w:val="20"/>
        </w:rPr>
        <w:t> </w:t>
      </w:r>
      <w:r>
        <w:rPr>
          <w:rFonts w:ascii="Calibri" w:hAnsi="Calibri"/>
          <w:b/>
          <w:color w:val="FFFFFF"/>
          <w:spacing w:val="-1"/>
          <w:sz w:val="20"/>
        </w:rPr>
        <w:t>jurídicas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68"/>
        <w:ind w:left="524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la Consejería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Jurídica,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Coordinación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Defensorías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Oficio.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82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8"/>
          <w:sz w:val="44"/>
        </w:rPr>
        <w:t> </w:t>
      </w:r>
      <w:r>
        <w:rPr>
          <w:rFonts w:ascii="Niagara Solid" w:hAnsi="Niagara Solid"/>
          <w:spacing w:val="17"/>
        </w:rPr>
        <w:t>Procuración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9"/>
        </w:rPr>
        <w:t>de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7"/>
        </w:rPr>
        <w:t>Justicia.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59"/>
        <w:ind w:left="6829" w:right="4329" w:hanging="1928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Apoyo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Preliberados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atendidos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Patronato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para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Reincorporación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Social</w:t>
      </w:r>
      <w:r>
        <w:rPr>
          <w:rFonts w:ascii="Calibri" w:hAnsi="Calibri" w:cs="Calibri" w:eastAsia="Calibri"/>
          <w:spacing w:val="91"/>
          <w:w w:val="99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estado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0"/>
        <w:gridCol w:w="842"/>
        <w:gridCol w:w="740"/>
      </w:tblGrid>
      <w:tr>
        <w:trPr>
          <w:trHeight w:val="499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6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Apoyo</w:t>
            </w:r>
            <w:r>
              <w:rPr>
                <w:rFonts w:ascii="Calibri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Laboral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6"/>
              <w:ind w:left="1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6"/>
              <w:ind w:left="2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perfil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psicológico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preliberado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Canalización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Trabajo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Seguimiento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control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ubicación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área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Vínculo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patrón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trabajo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preliberado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seguimiento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Refrendo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cartas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conducta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(entorno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sujeto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atención)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Documentación</w:t>
            </w:r>
            <w:r>
              <w:rPr>
                <w:rFonts w:ascii="Calibri" w:hAnsi="Calibri"/>
                <w:spacing w:val="-1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oficial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Licencia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manejo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797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Apoyo</w:t>
            </w:r>
            <w:r>
              <w:rPr>
                <w:rFonts w:ascii="Calibri" w:hAnsi="Calibri"/>
                <w:spacing w:val="-1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Psicólogico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Terapia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individual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preliberado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Terapia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familia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preliberado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797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Asistencia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Familiar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socioeconómico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externado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familia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mejor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reincorporación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Visitas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domiciliarias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determinar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situación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preliberado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Canalización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círculos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estudios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Becas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Hospedaje,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alimentación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vestido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Donación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ropa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Creación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condiciones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mínimas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reincorporación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Transporte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z w:val="20"/>
              </w:rPr>
              <w:t>(pasajes)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797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Servicios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1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Salud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Canalización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instituciones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médicas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preliberados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familiares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797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Apoyo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Jurídico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38" w:hRule="exact"/>
        </w:trPr>
        <w:tc>
          <w:tcPr>
            <w:tcW w:w="6390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jurídica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2"/>
        <w:ind w:left="4394" w:right="351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13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Pública.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Prevención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Readaptación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Patronato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87"/>
        </w:rPr>
        <w:t> </w:t>
      </w:r>
      <w:r>
        <w:rPr>
          <w:rFonts w:ascii="Calibri" w:hAnsi="Calibri"/>
          <w:spacing w:val="-1"/>
        </w:rPr>
        <w:t>Reincorporación Social.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7"/>
          <w:szCs w:val="27"/>
        </w:rPr>
      </w:pPr>
    </w:p>
    <w:p>
      <w:pPr>
        <w:spacing w:before="67"/>
        <w:ind w:left="0" w:right="353" w:firstLine="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  <w:sz w:val="28"/>
        </w:rPr>
        <w:t>Procuración</w:t>
      </w:r>
      <w:r>
        <w:rPr>
          <w:rFonts w:ascii="Niagara Solid" w:hAnsi="Niagara Solid"/>
          <w:spacing w:val="39"/>
          <w:sz w:val="28"/>
        </w:rPr>
        <w:t> </w:t>
      </w:r>
      <w:r>
        <w:rPr>
          <w:rFonts w:ascii="Niagara Solid" w:hAnsi="Niagara Solid"/>
          <w:spacing w:val="9"/>
          <w:sz w:val="28"/>
        </w:rPr>
        <w:t>de</w:t>
      </w:r>
      <w:r>
        <w:rPr>
          <w:rFonts w:ascii="Niagara Solid" w:hAnsi="Niagara Solid"/>
          <w:spacing w:val="37"/>
          <w:sz w:val="28"/>
        </w:rPr>
        <w:t> </w:t>
      </w:r>
      <w:r>
        <w:rPr>
          <w:rFonts w:ascii="Niagara Solid" w:hAnsi="Niagara Solid"/>
          <w:spacing w:val="17"/>
          <w:sz w:val="28"/>
        </w:rPr>
        <w:t>Justicia.</w:t>
      </w:r>
      <w:r>
        <w:rPr>
          <w:rFonts w:ascii="Niagara Solid" w:hAnsi="Niagara Solid"/>
          <w:sz w:val="28"/>
        </w:rPr>
        <w:t> </w:t>
      </w:r>
      <w:r>
        <w:rPr>
          <w:rFonts w:ascii="Niagara Solid" w:hAnsi="Niagara Solid"/>
          <w:spacing w:val="4"/>
          <w:sz w:val="28"/>
        </w:rPr>
        <w:t> </w:t>
      </w:r>
      <w:r>
        <w:rPr>
          <w:rFonts w:ascii="Niagara Solid" w:hAnsi="Niagara Solid"/>
          <w:spacing w:val="19"/>
          <w:sz w:val="44"/>
        </w:rPr>
        <w:t>83</w:t>
      </w:r>
      <w:r>
        <w:rPr>
          <w:rFonts w:ascii="Niagara Solid" w:hAnsi="Niagara Solid"/>
          <w:sz w:val="44"/>
        </w:rPr>
      </w:r>
    </w:p>
    <w:p>
      <w:pPr>
        <w:spacing w:after="0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 w:before="59"/>
        <w:ind w:left="5958" w:right="5390"/>
        <w:jc w:val="center"/>
        <w:rPr>
          <w:rFonts w:ascii="Calibri" w:hAnsi="Calibri" w:cs="Calibri" w:eastAsia="Calibri"/>
          <w:b w:val="0"/>
          <w:bCs w:val="0"/>
        </w:rPr>
      </w:pPr>
      <w:bookmarkStart w:name="Protección Civil " w:id="35"/>
      <w:bookmarkEnd w:id="35"/>
      <w:r>
        <w:rPr>
          <w:b w:val="0"/>
          <w:bCs w:val="0"/>
        </w:rPr>
      </w:r>
      <w:bookmarkStart w:name="_bookmark15" w:id="36"/>
      <w:bookmarkEnd w:id="36"/>
      <w:r>
        <w:rPr>
          <w:b w:val="0"/>
          <w:bCs w:val="0"/>
        </w:rPr>
      </w:r>
      <w:r>
        <w:rPr>
          <w:rFonts w:ascii="Calibri" w:hAnsi="Calibri" w:cs="Calibri" w:eastAsia="Calibri"/>
          <w:spacing w:val="-1"/>
        </w:rPr>
        <w:t>Actividades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realizadas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Comisión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Estatal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1"/>
          <w:w w:val="99"/>
        </w:rPr>
        <w:t> </w:t>
      </w:r>
      <w:r>
        <w:rPr>
          <w:rFonts w:ascii="Calibri" w:hAnsi="Calibri" w:cs="Calibri" w:eastAsia="Calibri"/>
          <w:spacing w:val="-1"/>
        </w:rPr>
        <w:t>Derechos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Humanos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before="120"/>
        <w:ind w:left="10077" w:right="5508" w:hanging="82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93.279999pt;margin-top:6.04148pt;width:232.1pt;height:110.95pt;mso-position-horizontal-relative:page;mso-position-vertical-relative:paragraph;z-index:10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5"/>
                    <w:gridCol w:w="70"/>
                    <w:gridCol w:w="805"/>
                    <w:gridCol w:w="704"/>
                    <w:gridCol w:w="140"/>
                    <w:gridCol w:w="1249"/>
                    <w:gridCol w:w="398"/>
                  </w:tblGrid>
                  <w:tr>
                    <w:trPr>
                      <w:trHeight w:val="501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7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441" w:right="34" w:hanging="26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Orientaciones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asesorías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8" w:lineRule="exact"/>
                          <w:ind w:left="1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47" w:type="dxa"/>
                        <w:gridSpan w:val="2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58" w:val="left" w:leader="none"/>
                          </w:tabs>
                          <w:spacing w:line="242" w:lineRule="exact"/>
                          <w:ind w:left="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7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469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2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68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2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4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2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3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2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1,488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1,085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2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4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242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20"/>
        </w:rPr>
        <w:t>s,</w:t>
      </w:r>
      <w:r>
        <w:rPr>
          <w:rFonts w:ascii="Calibri"/>
          <w:b/>
          <w:color w:val="FFFFFF"/>
          <w:w w:val="99"/>
          <w:sz w:val="20"/>
        </w:rPr>
        <w:t> </w:t>
      </w:r>
      <w:r>
        <w:rPr>
          <w:rFonts w:ascii="Calibri"/>
          <w:b/>
          <w:color w:val="FFFFFF"/>
          <w:w w:val="95"/>
          <w:sz w:val="20"/>
        </w:rPr>
        <w:t>res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40" w:lineRule="auto" w:before="68"/>
        <w:ind w:left="5937" w:right="5388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Comisión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 Derechos Humanos,</w:t>
      </w:r>
      <w:r>
        <w:rPr>
          <w:rFonts w:ascii="Calibri" w:hAnsi="Calibri"/>
        </w:rPr>
        <w:t> </w:t>
      </w:r>
      <w:r>
        <w:rPr>
          <w:rFonts w:ascii="Calibri" w:hAnsi="Calibri"/>
          <w:spacing w:val="-2"/>
        </w:rPr>
        <w:t>Visitaduría</w:t>
      </w:r>
      <w:r>
        <w:rPr>
          <w:rFonts w:ascii="Calibri" w:hAnsi="Calibri"/>
          <w:spacing w:val="-1"/>
        </w:rPr>
        <w:t> General.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503" w:right="493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1"/>
        </w:rPr>
        <w:t>Quejas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formales,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resueltas,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recomendaciones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registradas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55"/>
          <w:w w:val="99"/>
        </w:rPr>
        <w:t> </w:t>
      </w:r>
      <w:r>
        <w:rPr>
          <w:rFonts w:ascii="Calibri" w:hAnsi="Calibri" w:cs="Calibri" w:eastAsia="Calibri"/>
          <w:spacing w:val="-1"/>
        </w:rPr>
        <w:t>Comisión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Estatal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Derechos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Humanos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B.C.Sur,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2010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before="123"/>
        <w:ind w:left="10532" w:right="4730" w:hanging="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2.679993pt;margin-top:6.191478pt;width:293.3pt;height:110.45pt;mso-position-horizontal-relative:page;mso-position-vertical-relative:paragraph;z-index:10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0"/>
                    <w:gridCol w:w="888"/>
                    <w:gridCol w:w="703"/>
                    <w:gridCol w:w="1163"/>
                    <w:gridCol w:w="1089"/>
                    <w:gridCol w:w="13"/>
                    <w:gridCol w:w="599"/>
                  </w:tblGrid>
                  <w:tr>
                    <w:trPr>
                      <w:trHeight w:val="499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1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Quejas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formales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304" w:lineRule="exact"/>
                          <w:ind w:right="-1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position w:val="-11"/>
                            <w:sz w:val="20"/>
                          </w:rPr>
                          <w:t>tas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9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Recome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-2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ne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1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97" w:val="left" w:leader="none"/>
                            <w:tab w:pos="1680" w:val="left" w:leader="none"/>
                          </w:tabs>
                          <w:spacing w:line="243" w:lineRule="exact" w:before="5"/>
                          <w:ind w:left="1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single" w:sz="30" w:space="0" w:color="006FC0"/>
                          <w:left w:val="nil" w:sz="6" w:space="0" w:color="auto"/>
                          <w:bottom w:val="single" w:sz="3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4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43" w:lineRule="exact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27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single" w:sz="3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4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26" w:lineRule="exact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34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26" w:lineRule="exact"/>
                          <w:ind w:left="-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295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26" w:lineRule="exact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46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1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4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25" w:lineRule="exact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43" w:lineRule="exact"/>
                          <w:ind w:left="-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402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5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ndacio</w:t>
      </w:r>
      <w:r>
        <w:rPr>
          <w:rFonts w:ascii="Calibri"/>
          <w:b/>
          <w:color w:val="FFFFFF"/>
          <w:spacing w:val="25"/>
          <w:w w:val="99"/>
          <w:sz w:val="20"/>
        </w:rPr>
        <w:t> </w:t>
      </w:r>
      <w:r>
        <w:rPr>
          <w:rFonts w:ascii="Calibri"/>
          <w:b/>
          <w:color w:val="FFFFFF"/>
          <w:sz w:val="20"/>
        </w:rPr>
        <w:t>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8"/>
        <w:ind w:left="4892" w:right="5436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Comisión Estatal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 Derechos Humanos,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Visitaduría General.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9"/>
          <w:sz w:val="44"/>
        </w:rPr>
        <w:t>84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7"/>
          <w:sz w:val="44"/>
        </w:rPr>
        <w:t> </w:t>
      </w:r>
      <w:r>
        <w:rPr>
          <w:rFonts w:ascii="Niagara Solid" w:hAnsi="Niagara Solid"/>
          <w:spacing w:val="17"/>
        </w:rPr>
        <w:t>Protección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6"/>
        </w:rPr>
        <w:t>Civil.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4"/>
        <w:rPr>
          <w:rFonts w:ascii="Niagara Solid" w:hAnsi="Niagara Solid" w:cs="Niagara Solid" w:eastAsia="Niagara Solid"/>
          <w:sz w:val="7"/>
          <w:szCs w:val="7"/>
        </w:rPr>
      </w:pPr>
    </w:p>
    <w:p>
      <w:pPr>
        <w:spacing w:line="200" w:lineRule="atLeast"/>
        <w:ind w:left="9390" w:right="0" w:firstLine="0"/>
        <w:rPr>
          <w:rFonts w:ascii="Niagara Solid" w:hAnsi="Niagara Solid" w:cs="Niagara Solid" w:eastAsia="Niagara Solid"/>
          <w:sz w:val="20"/>
          <w:szCs w:val="20"/>
        </w:rPr>
      </w:pPr>
      <w:r>
        <w:rPr>
          <w:rFonts w:ascii="Niagara Solid" w:hAnsi="Niagara Solid" w:cs="Niagara Solid" w:eastAsia="Niagara Solid"/>
          <w:sz w:val="20"/>
          <w:szCs w:val="20"/>
        </w:rPr>
        <w:drawing>
          <wp:inline distT="0" distB="0" distL="0" distR="0">
            <wp:extent cx="1370456" cy="1403985"/>
            <wp:effectExtent l="0" t="0" r="0" b="0"/>
            <wp:docPr id="10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56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agara Solid" w:hAnsi="Niagara Solid" w:cs="Niagara Solid" w:eastAsia="Niagara Solid"/>
          <w:sz w:val="20"/>
          <w:szCs w:val="20"/>
        </w:rPr>
      </w:r>
    </w:p>
    <w:p>
      <w:pPr>
        <w:spacing w:line="240" w:lineRule="auto" w:before="1"/>
        <w:rPr>
          <w:rFonts w:ascii="Niagara Solid" w:hAnsi="Niagara Solid" w:cs="Niagara Solid" w:eastAsia="Niagara Solid"/>
          <w:sz w:val="11"/>
          <w:szCs w:val="11"/>
        </w:rPr>
      </w:pPr>
    </w:p>
    <w:p>
      <w:pPr>
        <w:tabs>
          <w:tab w:pos="458" w:val="left" w:leader="none"/>
          <w:tab w:pos="935" w:val="left" w:leader="none"/>
          <w:tab w:pos="1819" w:val="left" w:leader="none"/>
          <w:tab w:pos="2271" w:val="left" w:leader="none"/>
        </w:tabs>
        <w:spacing w:line="359" w:lineRule="exact" w:before="58"/>
        <w:ind w:left="0" w:right="1524" w:firstLine="0"/>
        <w:jc w:val="right"/>
        <w:rPr>
          <w:rFonts w:ascii="Arial" w:hAnsi="Arial" w:cs="Arial" w:eastAsia="Arial"/>
          <w:sz w:val="33"/>
          <w:szCs w:val="33"/>
        </w:rPr>
      </w:pPr>
      <w:bookmarkStart w:name="EJE 3 DESARROLLO ECONÓMICO SUSTENTABLE " w:id="37"/>
      <w:bookmarkEnd w:id="37"/>
      <w:r>
        <w:rPr/>
      </w:r>
      <w:bookmarkStart w:name="_bookmark16" w:id="38"/>
      <w:bookmarkEnd w:id="38"/>
      <w:r>
        <w:rPr/>
      </w:r>
      <w:r>
        <w:rPr>
          <w:rFonts w:ascii="Arial"/>
          <w:color w:val="606062"/>
          <w:w w:val="105"/>
          <w:sz w:val="33"/>
        </w:rPr>
        <w:t>P</w:t>
        <w:tab/>
      </w:r>
      <w:r>
        <w:rPr>
          <w:rFonts w:ascii="Arial"/>
          <w:color w:val="606062"/>
          <w:w w:val="95"/>
          <w:sz w:val="33"/>
        </w:rPr>
        <w:t>R</w:t>
        <w:tab/>
      </w:r>
      <w:r>
        <w:rPr>
          <w:rFonts w:ascii="Arial"/>
          <w:color w:val="606062"/>
          <w:w w:val="125"/>
          <w:sz w:val="33"/>
        </w:rPr>
        <w:t>I </w:t>
      </w:r>
      <w:r>
        <w:rPr>
          <w:rFonts w:ascii="Arial"/>
          <w:color w:val="606062"/>
          <w:spacing w:val="11"/>
          <w:w w:val="125"/>
          <w:sz w:val="33"/>
        </w:rPr>
        <w:t> </w:t>
      </w:r>
      <w:r>
        <w:rPr>
          <w:rFonts w:ascii="Arial"/>
          <w:color w:val="606062"/>
          <w:w w:val="110"/>
          <w:sz w:val="33"/>
        </w:rPr>
        <w:t>M</w:t>
        <w:tab/>
      </w:r>
      <w:r>
        <w:rPr>
          <w:rFonts w:ascii="Arial"/>
          <w:color w:val="606062"/>
          <w:sz w:val="33"/>
        </w:rPr>
        <w:t>E</w:t>
        <w:tab/>
      </w:r>
      <w:r>
        <w:rPr>
          <w:rFonts w:ascii="Arial"/>
          <w:color w:val="606062"/>
          <w:w w:val="95"/>
          <w:sz w:val="33"/>
        </w:rPr>
        <w:t>R</w:t>
      </w:r>
      <w:r>
        <w:rPr>
          <w:rFonts w:ascii="Arial"/>
          <w:sz w:val="33"/>
        </w:rPr>
      </w:r>
    </w:p>
    <w:p>
      <w:pPr>
        <w:spacing w:line="576" w:lineRule="exact" w:before="0"/>
        <w:ind w:left="8573" w:right="774" w:firstLine="0"/>
        <w:jc w:val="center"/>
        <w:rPr>
          <w:rFonts w:ascii="Arial" w:hAnsi="Arial" w:cs="Arial" w:eastAsia="Arial"/>
          <w:sz w:val="57"/>
          <w:szCs w:val="57"/>
        </w:rPr>
      </w:pPr>
      <w:r>
        <w:rPr>
          <w:rFonts w:ascii="Arial"/>
          <w:color w:val="0C6EC4"/>
          <w:spacing w:val="-66"/>
          <w:w w:val="105"/>
          <w:sz w:val="57"/>
        </w:rPr>
        <w:t>I</w:t>
      </w:r>
      <w:r>
        <w:rPr>
          <w:rFonts w:ascii="Arial"/>
          <w:color w:val="0C6EC4"/>
          <w:spacing w:val="-15"/>
          <w:w w:val="105"/>
          <w:sz w:val="57"/>
        </w:rPr>
        <w:t>N</w:t>
      </w:r>
      <w:r>
        <w:rPr>
          <w:rFonts w:ascii="Arial"/>
          <w:color w:val="0C6EC4"/>
          <w:spacing w:val="-54"/>
          <w:w w:val="105"/>
          <w:sz w:val="57"/>
        </w:rPr>
        <w:t>F</w:t>
      </w:r>
      <w:r>
        <w:rPr>
          <w:rFonts w:ascii="Arial"/>
          <w:color w:val="0C6EC4"/>
          <w:w w:val="105"/>
          <w:sz w:val="57"/>
        </w:rPr>
        <w:t>OR</w:t>
      </w:r>
      <w:r>
        <w:rPr>
          <w:rFonts w:ascii="Arial"/>
          <w:color w:val="0C6EC4"/>
          <w:spacing w:val="39"/>
          <w:w w:val="105"/>
          <w:sz w:val="57"/>
        </w:rPr>
        <w:t>M</w:t>
      </w:r>
      <w:r>
        <w:rPr>
          <w:rFonts w:ascii="Arial"/>
          <w:color w:val="0C6EC4"/>
          <w:spacing w:val="3"/>
          <w:w w:val="105"/>
          <w:sz w:val="57"/>
        </w:rPr>
        <w:t>E</w:t>
      </w:r>
      <w:r>
        <w:rPr>
          <w:rFonts w:ascii="Arial"/>
          <w:color w:val="DD6E0A"/>
          <w:spacing w:val="-35"/>
          <w:w w:val="105"/>
          <w:sz w:val="57"/>
        </w:rPr>
        <w:t>B</w:t>
      </w:r>
      <w:r>
        <w:rPr>
          <w:rFonts w:ascii="Arial"/>
          <w:color w:val="DD6E0A"/>
          <w:spacing w:val="-43"/>
          <w:w w:val="105"/>
          <w:sz w:val="57"/>
        </w:rPr>
        <w:t>C</w:t>
      </w:r>
      <w:r>
        <w:rPr>
          <w:rFonts w:ascii="Arial"/>
          <w:color w:val="DD6E0A"/>
          <w:w w:val="105"/>
          <w:sz w:val="57"/>
        </w:rPr>
        <w:t>S</w:t>
      </w:r>
      <w:r>
        <w:rPr>
          <w:rFonts w:ascii="Arial"/>
          <w:sz w:val="57"/>
        </w:rPr>
      </w:r>
    </w:p>
    <w:p>
      <w:pPr>
        <w:spacing w:line="432" w:lineRule="exact" w:before="0"/>
        <w:ind w:left="8573" w:right="802" w:firstLine="0"/>
        <w:jc w:val="center"/>
        <w:rPr>
          <w:rFonts w:ascii="Courier New" w:hAnsi="Courier New" w:cs="Courier New" w:eastAsia="Courier New"/>
          <w:sz w:val="46"/>
          <w:szCs w:val="46"/>
        </w:rPr>
      </w:pPr>
      <w:r>
        <w:rPr>
          <w:rFonts w:ascii="Courier New"/>
          <w:color w:val="1FC1DD"/>
          <w:w w:val="80"/>
          <w:sz w:val="46"/>
        </w:rPr>
        <w:t>----</w:t>
      </w:r>
      <w:r>
        <w:rPr>
          <w:rFonts w:ascii="Courier New"/>
          <w:color w:val="1FC1DD"/>
          <w:spacing w:val="-135"/>
          <w:w w:val="80"/>
          <w:sz w:val="46"/>
        </w:rPr>
        <w:t> </w:t>
      </w:r>
      <w:r>
        <w:rPr>
          <w:rFonts w:ascii="Courier New"/>
          <w:color w:val="1FC1DD"/>
          <w:w w:val="80"/>
          <w:sz w:val="46"/>
        </w:rPr>
        <w:t>R</w:t>
      </w:r>
      <w:r>
        <w:rPr>
          <w:rFonts w:ascii="Courier New"/>
          <w:color w:val="1FC1DD"/>
          <w:spacing w:val="-27"/>
          <w:w w:val="80"/>
          <w:sz w:val="46"/>
        </w:rPr>
        <w:t>E</w:t>
      </w:r>
      <w:r>
        <w:rPr>
          <w:rFonts w:ascii="Courier New"/>
          <w:color w:val="1FC1DD"/>
          <w:spacing w:val="-36"/>
          <w:w w:val="80"/>
          <w:sz w:val="46"/>
        </w:rPr>
        <w:t>S</w:t>
      </w:r>
      <w:r>
        <w:rPr>
          <w:rFonts w:ascii="Courier New"/>
          <w:color w:val="1FC1DD"/>
          <w:w w:val="80"/>
          <w:sz w:val="46"/>
        </w:rPr>
        <w:t>U</w:t>
      </w:r>
      <w:r>
        <w:rPr>
          <w:rFonts w:ascii="Courier New"/>
          <w:color w:val="1FC1DD"/>
          <w:spacing w:val="-44"/>
          <w:w w:val="80"/>
          <w:sz w:val="46"/>
        </w:rPr>
        <w:t>L</w:t>
      </w:r>
      <w:r>
        <w:rPr>
          <w:rFonts w:ascii="Courier New"/>
          <w:color w:val="1FC1DD"/>
          <w:spacing w:val="-69"/>
          <w:w w:val="80"/>
          <w:sz w:val="46"/>
        </w:rPr>
        <w:t>T</w:t>
      </w:r>
      <w:r>
        <w:rPr>
          <w:rFonts w:ascii="Courier New"/>
          <w:color w:val="1FC1DD"/>
          <w:w w:val="80"/>
          <w:sz w:val="46"/>
        </w:rPr>
        <w:t>ADOS----</w:t>
      </w:r>
      <w:r>
        <w:rPr>
          <w:rFonts w:ascii="Courier New"/>
          <w:sz w:val="46"/>
        </w:rPr>
      </w:r>
    </w:p>
    <w:p>
      <w:pPr>
        <w:spacing w:line="407" w:lineRule="exact" w:before="0"/>
        <w:ind w:left="0" w:right="1709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color w:val="606062"/>
          <w:w w:val="140"/>
          <w:sz w:val="38"/>
        </w:rPr>
        <w:t>2</w:t>
      </w:r>
      <w:r>
        <w:rPr>
          <w:rFonts w:ascii="Times New Roman"/>
          <w:color w:val="606062"/>
          <w:spacing w:val="-6"/>
          <w:w w:val="140"/>
          <w:sz w:val="38"/>
        </w:rPr>
        <w:t>0</w:t>
      </w:r>
      <w:r>
        <w:rPr>
          <w:rFonts w:ascii="Times New Roman"/>
          <w:color w:val="606062"/>
          <w:spacing w:val="-104"/>
          <w:w w:val="140"/>
          <w:sz w:val="38"/>
        </w:rPr>
        <w:t>1</w:t>
      </w:r>
      <w:r>
        <w:rPr>
          <w:rFonts w:ascii="Times New Roman"/>
          <w:color w:val="606062"/>
          <w:spacing w:val="-43"/>
          <w:w w:val="140"/>
          <w:sz w:val="38"/>
        </w:rPr>
        <w:t>1</w:t>
      </w:r>
      <w:r>
        <w:rPr>
          <w:rFonts w:ascii="Times New Roman"/>
          <w:color w:val="606062"/>
          <w:w w:val="140"/>
          <w:sz w:val="38"/>
        </w:rPr>
        <w:t>-</w:t>
      </w:r>
      <w:r>
        <w:rPr>
          <w:rFonts w:ascii="Times New Roman"/>
          <w:color w:val="606062"/>
          <w:spacing w:val="-75"/>
          <w:w w:val="140"/>
          <w:sz w:val="38"/>
        </w:rPr>
        <w:t> </w:t>
      </w:r>
      <w:r>
        <w:rPr>
          <w:rFonts w:ascii="Times New Roman"/>
          <w:color w:val="606062"/>
          <w:w w:val="140"/>
          <w:sz w:val="38"/>
        </w:rPr>
        <w:t>2</w:t>
      </w:r>
      <w:r>
        <w:rPr>
          <w:rFonts w:ascii="Times New Roman"/>
          <w:color w:val="606062"/>
          <w:spacing w:val="-2"/>
          <w:w w:val="140"/>
          <w:sz w:val="38"/>
        </w:rPr>
        <w:t>0</w:t>
      </w:r>
      <w:r>
        <w:rPr>
          <w:rFonts w:ascii="Times New Roman"/>
          <w:color w:val="606062"/>
          <w:spacing w:val="-112"/>
          <w:w w:val="140"/>
          <w:sz w:val="38"/>
        </w:rPr>
        <w:t>1</w:t>
      </w:r>
      <w:r>
        <w:rPr>
          <w:rFonts w:ascii="Times New Roman"/>
          <w:color w:val="606062"/>
          <w:w w:val="140"/>
          <w:sz w:val="38"/>
        </w:rPr>
        <w:t>2</w:t>
      </w:r>
      <w:r>
        <w:rPr>
          <w:rFonts w:ascii="Times New Roman"/>
          <w:sz w:val="38"/>
        </w:rPr>
      </w:r>
    </w:p>
    <w:p>
      <w:pPr>
        <w:spacing w:line="878" w:lineRule="exact" w:before="151"/>
        <w:ind w:left="8481" w:right="700" w:firstLine="0"/>
        <w:jc w:val="center"/>
        <w:rPr>
          <w:rFonts w:ascii="Times New Roman" w:hAnsi="Times New Roman" w:cs="Times New Roman" w:eastAsia="Times New Roman"/>
          <w:sz w:val="86"/>
          <w:szCs w:val="86"/>
        </w:rPr>
      </w:pPr>
      <w:r>
        <w:rPr/>
        <w:pict>
          <v:shape style="position:absolute;margin-left:357.054504pt;margin-top:91.43364pt;width:414.9818pt;height:278.836400pt;mso-position-horizontal-relative:page;mso-position-vertical-relative:paragraph;z-index:-1075912" type="#_x0000_t75" stroked="false">
            <v:imagedata r:id="rId123" o:title=""/>
          </v:shape>
        </w:pict>
      </w:r>
      <w:r>
        <w:rPr>
          <w:rFonts w:ascii="Times New Roman" w:hAnsi="Times New Roman"/>
          <w:color w:val="4B4648"/>
          <w:spacing w:val="2"/>
          <w:w w:val="50"/>
          <w:sz w:val="86"/>
        </w:rPr>
        <w:t>De</w:t>
      </w:r>
      <w:r>
        <w:rPr>
          <w:rFonts w:ascii="Times New Roman" w:hAnsi="Times New Roman"/>
          <w:color w:val="4B4648"/>
          <w:spacing w:val="1"/>
          <w:w w:val="50"/>
          <w:sz w:val="86"/>
        </w:rPr>
        <w:t>sarrollo</w:t>
      </w:r>
      <w:r>
        <w:rPr>
          <w:rFonts w:ascii="Times New Roman" w:hAnsi="Times New Roman"/>
          <w:color w:val="4B4648"/>
          <w:spacing w:val="151"/>
          <w:w w:val="50"/>
          <w:sz w:val="86"/>
        </w:rPr>
        <w:t> </w:t>
      </w:r>
      <w:r>
        <w:rPr>
          <w:rFonts w:ascii="Times New Roman" w:hAnsi="Times New Roman"/>
          <w:color w:val="4B4648"/>
          <w:w w:val="50"/>
          <w:sz w:val="86"/>
        </w:rPr>
        <w:t>Económico</w:t>
      </w:r>
      <w:r>
        <w:rPr>
          <w:rFonts w:ascii="Times New Roman" w:hAnsi="Times New Roman"/>
          <w:color w:val="4B4648"/>
          <w:w w:val="49"/>
          <w:sz w:val="86"/>
        </w:rPr>
        <w:t> </w:t>
      </w:r>
      <w:r>
        <w:rPr>
          <w:rFonts w:ascii="Times New Roman" w:hAnsi="Times New Roman"/>
          <w:color w:val="4B4648"/>
          <w:w w:val="60"/>
          <w:sz w:val="86"/>
        </w:rPr>
        <w:t>S</w:t>
      </w:r>
      <w:r>
        <w:rPr>
          <w:rFonts w:ascii="Times New Roman" w:hAnsi="Times New Roman"/>
          <w:color w:val="4B4648"/>
          <w:spacing w:val="7"/>
          <w:w w:val="60"/>
          <w:sz w:val="86"/>
        </w:rPr>
        <w:t>u</w:t>
      </w:r>
      <w:r>
        <w:rPr>
          <w:rFonts w:ascii="Times New Roman" w:hAnsi="Times New Roman"/>
          <w:color w:val="4B4648"/>
          <w:w w:val="60"/>
          <w:sz w:val="86"/>
        </w:rPr>
        <w:t>stent</w:t>
      </w:r>
      <w:r>
        <w:rPr>
          <w:rFonts w:ascii="Times New Roman" w:hAnsi="Times New Roman"/>
          <w:color w:val="4B4648"/>
          <w:spacing w:val="24"/>
          <w:w w:val="60"/>
          <w:sz w:val="86"/>
        </w:rPr>
        <w:t>a</w:t>
      </w:r>
      <w:r>
        <w:rPr>
          <w:rFonts w:ascii="Times New Roman" w:hAnsi="Times New Roman"/>
          <w:color w:val="4B4648"/>
          <w:w w:val="60"/>
          <w:sz w:val="86"/>
        </w:rPr>
        <w:t>ble</w:t>
      </w:r>
      <w:r>
        <w:rPr>
          <w:rFonts w:ascii="Times New Roman" w:hAnsi="Times New Roman"/>
          <w:sz w:val="86"/>
        </w:rPr>
      </w:r>
    </w:p>
    <w:p>
      <w:pPr>
        <w:spacing w:after="0" w:line="878" w:lineRule="exact"/>
        <w:jc w:val="center"/>
        <w:rPr>
          <w:rFonts w:ascii="Times New Roman" w:hAnsi="Times New Roman" w:cs="Times New Roman" w:eastAsia="Times New Roman"/>
          <w:sz w:val="86"/>
          <w:szCs w:val="86"/>
        </w:rPr>
        <w:sectPr>
          <w:headerReference w:type="default" r:id="rId120"/>
          <w:footerReference w:type="default" r:id="rId121"/>
          <w:pgSz w:w="15840" w:h="12240" w:orient="landscape"/>
          <w:pgMar w:header="0" w:footer="0" w:top="320" w:bottom="0" w:left="2260" w:right="2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24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/>
        <w:ind w:left="9903" w:right="0"/>
        <w:jc w:val="left"/>
        <w:rPr>
          <w:rFonts w:ascii="Niagara Solid" w:hAnsi="Niagara Solid" w:cs="Niagara Solid" w:eastAsia="Niagara Solid"/>
        </w:rPr>
      </w:pPr>
      <w:bookmarkStart w:name="Capítulo 1: Desarrollo Económico e Inver" w:id="39"/>
      <w:bookmarkEnd w:id="39"/>
      <w:r>
        <w:rPr/>
      </w:r>
      <w:bookmarkStart w:name="Empleo y Prosperidad " w:id="40"/>
      <w:bookmarkEnd w:id="40"/>
      <w:r>
        <w:rPr/>
      </w:r>
      <w:bookmarkStart w:name="_bookmark17" w:id="41"/>
      <w:bookmarkEnd w:id="41"/>
      <w:r>
        <w:rPr/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p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t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u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o </w:t>
      </w:r>
      <w:r>
        <w:rPr>
          <w:rFonts w:ascii="Niagara Solid" w:hAnsi="Niagara Solid"/>
          <w:spacing w:val="24"/>
        </w:rPr>
        <w:t> </w:t>
      </w:r>
      <w:r>
        <w:rPr>
          <w:rFonts w:ascii="Niagara Solid" w:hAnsi="Niagara Solid"/>
        </w:rPr>
        <w:t>1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: </w:t>
      </w:r>
      <w:r>
        <w:rPr>
          <w:rFonts w:ascii="Niagara Solid" w:hAnsi="Niagara Solid"/>
          <w:spacing w:val="24"/>
        </w:rPr>
        <w:t> </w:t>
      </w:r>
      <w:r>
        <w:rPr>
          <w:rFonts w:ascii="Niagara Solid" w:hAnsi="Niagara Solid"/>
        </w:rPr>
        <w:t>D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e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s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a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r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r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o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l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o </w:t>
      </w:r>
      <w:r>
        <w:rPr>
          <w:rFonts w:ascii="Niagara Solid" w:hAnsi="Niagara Solid"/>
          <w:spacing w:val="22"/>
        </w:rPr>
        <w:t> </w:t>
      </w:r>
      <w:r>
        <w:rPr>
          <w:rFonts w:ascii="Niagara Solid" w:hAnsi="Niagara Solid"/>
        </w:rPr>
        <w:t>E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o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ó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m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c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o </w:t>
      </w:r>
      <w:r>
        <w:rPr>
          <w:rFonts w:ascii="Niagara Solid" w:hAnsi="Niagara Solid"/>
          <w:spacing w:val="23"/>
        </w:rPr>
        <w:t> </w:t>
      </w:r>
      <w:r>
        <w:rPr>
          <w:rFonts w:ascii="Niagara Solid" w:hAnsi="Niagara Solid"/>
        </w:rPr>
        <w:t>e </w:t>
      </w:r>
      <w:r>
        <w:rPr>
          <w:rFonts w:ascii="Niagara Solid" w:hAnsi="Niagara Solid"/>
          <w:spacing w:val="24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7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4"/>
        </w:rPr>
        <w:t> </w:t>
      </w:r>
      <w:r>
        <w:rPr>
          <w:rFonts w:ascii="Niagara Solid" w:hAnsi="Niagara Solid"/>
        </w:rPr>
        <w:t>v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e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r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s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i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ó</w:t>
      </w:r>
      <w:r>
        <w:rPr>
          <w:rFonts w:ascii="Niagara Solid" w:hAnsi="Niagara Solid"/>
          <w:spacing w:val="-15"/>
        </w:rPr>
        <w:t> </w:t>
      </w:r>
      <w:r>
        <w:rPr>
          <w:rFonts w:ascii="Niagara Solid" w:hAnsi="Niagara Solid"/>
        </w:rPr>
        <w:t>n</w:t>
      </w:r>
      <w:r>
        <w:rPr>
          <w:rFonts w:ascii="Niagara Solid" w:hAnsi="Niagara Solid"/>
          <w:spacing w:val="-16"/>
        </w:rPr>
        <w:t> </w:t>
      </w:r>
      <w:r>
        <w:rPr>
          <w:rFonts w:ascii="Niagara Solid" w:hAnsi="Niagara Solid"/>
        </w:rPr>
        <w:t>.</w:t>
      </w:r>
    </w:p>
    <w:p>
      <w:pPr>
        <w:pStyle w:val="Heading8"/>
        <w:spacing w:line="240" w:lineRule="auto" w:before="282"/>
        <w:ind w:left="6808" w:right="5168" w:hanging="1106"/>
        <w:jc w:val="left"/>
        <w:rPr>
          <w:b w:val="0"/>
          <w:bCs w:val="0"/>
        </w:rPr>
      </w:pPr>
      <w:r>
        <w:rPr>
          <w:spacing w:val="-1"/>
        </w:rPr>
        <w:t>Tasa</w:t>
      </w:r>
      <w:r>
        <w:rPr/>
        <w:t> de</w:t>
      </w:r>
      <w:r>
        <w:rPr>
          <w:spacing w:val="-1"/>
        </w:rPr>
        <w:t> desocupación</w:t>
      </w:r>
      <w:r>
        <w:rPr/>
        <w:t> por</w:t>
      </w:r>
      <w:r>
        <w:rPr>
          <w:spacing w:val="-2"/>
        </w:rPr>
        <w:t> </w:t>
      </w:r>
      <w:r>
        <w:rPr>
          <w:spacing w:val="-1"/>
        </w:rPr>
        <w:t>trimestre</w:t>
      </w:r>
      <w:r>
        <w:rPr>
          <w:spacing w:val="-2"/>
        </w:rPr>
        <w:t> </w:t>
      </w:r>
      <w:r>
        <w:rPr>
          <w:spacing w:val="-1"/>
        </w:rPr>
        <w:t>nacional </w:t>
      </w:r>
      <w:r>
        <w:rPr/>
        <w:t>y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B.C.Sur,</w:t>
      </w:r>
      <w:r>
        <w:rPr>
          <w:spacing w:val="49"/>
        </w:rPr>
        <w:t> </w:t>
      </w:r>
      <w:r>
        <w:rPr>
          <w:spacing w:val="-1"/>
        </w:rPr>
        <w:t>2010-2011 (porcentaje</w:t>
      </w:r>
      <w:r>
        <w:rPr/>
        <w:t> de</w:t>
      </w:r>
      <w:r>
        <w:rPr>
          <w:spacing w:val="-1"/>
        </w:rPr>
        <w:t> la</w:t>
      </w:r>
      <w:r>
        <w:rPr>
          <w:spacing w:val="-2"/>
        </w:rPr>
        <w:t> </w:t>
      </w:r>
      <w:r>
        <w:rPr>
          <w:spacing w:val="-1"/>
        </w:rPr>
        <w:t>PEA)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4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00"/>
        <w:gridCol w:w="920"/>
      </w:tblGrid>
      <w:tr>
        <w:trPr>
          <w:trHeight w:val="336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199" w:lineRule="exact" w:before="137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Trimestre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20" w:type="dxa"/>
            <w:gridSpan w:val="2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Tasa</w:t>
            </w:r>
            <w:r>
              <w:rPr>
                <w:rFonts w:ascii="Calibri"/>
                <w:b/>
                <w:color w:val="FFFFFF"/>
                <w:sz w:val="20"/>
              </w:rPr>
              <w:t> de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desempleo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8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single" w:sz="29" w:space="0" w:color="006FC0"/>
              <w:bottom w:val="single" w:sz="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1" w:lineRule="exact"/>
              <w:ind w:left="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single" w:sz="9" w:space="0" w:color="006FC0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161" w:lineRule="exact"/>
              <w:ind w:left="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Nacional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2010-I</w:t>
            </w:r>
          </w:p>
        </w:tc>
        <w:tc>
          <w:tcPr>
            <w:tcW w:w="900" w:type="dxa"/>
            <w:tcBorders>
              <w:top w:val="single" w:sz="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6.4</w:t>
            </w:r>
          </w:p>
        </w:tc>
        <w:tc>
          <w:tcPr>
            <w:tcW w:w="920" w:type="dxa"/>
            <w:tcBorders>
              <w:top w:val="single" w:sz="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5.3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2010-II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5.1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5.2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2010-III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6.4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5.6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2010-IV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5.9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5.3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2011-I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6.2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5.2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2011-II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5.6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5.2</w:t>
            </w:r>
          </w:p>
        </w:tc>
      </w:tr>
      <w:tr>
        <w:trPr>
          <w:trHeight w:val="24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2011-III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7.6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5.6</w:t>
            </w:r>
          </w:p>
        </w:tc>
      </w:tr>
      <w:tr>
        <w:trPr>
          <w:trHeight w:val="282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6" w:val="left" w:leader="none"/>
              </w:tabs>
              <w:spacing w:line="226" w:lineRule="exact"/>
              <w:ind w:left="-13" w:right="-54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2011-IV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1" w:val="left" w:leader="none"/>
              </w:tabs>
              <w:spacing w:line="226" w:lineRule="exact"/>
              <w:ind w:left="546" w:right="-63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4.6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4" w:val="left" w:leader="none"/>
              </w:tabs>
              <w:spacing w:line="226" w:lineRule="exact"/>
              <w:ind w:right="-7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w w:val="95"/>
                <w:sz w:val="20"/>
                <w:u w:val="single" w:color="F79546"/>
              </w:rPr>
              <w:t>4.8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6462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INEGI,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Encuesta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Ocupación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7"/>
          <w:w w:val="99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(ENOE).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color w:val="0000FF"/>
          <w:spacing w:val="-11"/>
        </w:rPr>
      </w:r>
      <w:hyperlink r:id="rId125">
        <w:r>
          <w:rPr>
            <w:rFonts w:ascii="Calibri" w:hAnsi="Calibri"/>
            <w:color w:val="0000FF"/>
            <w:spacing w:val="-1"/>
            <w:u w:val="single" w:color="0000FF"/>
          </w:rPr>
          <w:t>www.inegi.org.mx</w:t>
        </w:r>
        <w:r>
          <w:rPr>
            <w:rFonts w:ascii="Calibri" w:hAnsi="Calibri"/>
            <w:color w:val="0000FF"/>
          </w:rPr>
        </w:r>
        <w:r>
          <w:rPr>
            <w:rFonts w:ascii="Calibri" w:hAnsi="Calibri"/>
            <w:spacing w:val="-1"/>
          </w:rPr>
          <w:t>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7285" w:right="4552" w:hanging="2022"/>
        <w:jc w:val="left"/>
        <w:rPr>
          <w:b w:val="0"/>
          <w:bCs w:val="0"/>
        </w:rPr>
      </w:pPr>
      <w:r>
        <w:rPr>
          <w:spacing w:val="-1"/>
        </w:rPr>
        <w:t>Tasa</w:t>
      </w:r>
      <w:r>
        <w:rPr/>
        <w:t> de</w:t>
      </w:r>
      <w:r>
        <w:rPr>
          <w:spacing w:val="-1"/>
        </w:rPr>
        <w:t> desocupación</w:t>
      </w:r>
      <w:r>
        <w:rPr/>
        <w:t> </w:t>
      </w:r>
      <w:r>
        <w:rPr>
          <w:spacing w:val="-1"/>
        </w:rPr>
        <w:t>nacional</w:t>
      </w:r>
      <w:r>
        <w:rPr/>
        <w:t> y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>
          <w:spacing w:val="-1"/>
        </w:rPr>
        <w:t>B.C.Sur </w:t>
      </w:r>
      <w:r>
        <w:rPr/>
        <w:t>por</w:t>
      </w:r>
      <w:r>
        <w:rPr>
          <w:spacing w:val="-1"/>
        </w:rPr>
        <w:t> trimestre, 2010-2011</w:t>
      </w:r>
      <w:r>
        <w:rPr>
          <w:spacing w:val="59"/>
        </w:rPr>
        <w:t> </w:t>
      </w:r>
      <w:r>
        <w:rPr>
          <w:spacing w:val="-1"/>
        </w:rPr>
        <w:t>(porcentaje </w:t>
      </w:r>
      <w:r>
        <w:rPr/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PEA)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36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160876" cy="1682495"/>
            <wp:effectExtent l="0" t="0" r="0" b="0"/>
            <wp:docPr id="10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876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188" w:lineRule="exact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INEGI,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Encuesta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Ocupación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(ENOE).</w:t>
      </w:r>
      <w:r>
        <w:rPr>
          <w:rFonts w:ascii="Calibri" w:hAnsi="Calibri"/>
          <w:spacing w:val="-7"/>
        </w:rPr>
        <w:t> </w:t>
      </w:r>
      <w:hyperlink r:id="rId125">
        <w:r>
          <w:rPr>
            <w:rFonts w:ascii="Calibri" w:hAnsi="Calibri"/>
            <w:spacing w:val="-1"/>
          </w:rPr>
          <w:t>www.inegi.org.mx.</w:t>
        </w:r>
        <w:r>
          <w:rPr>
            <w:rFonts w:ascii="Calibri" w:hAnsi="Calibri"/>
          </w:rPr>
        </w:r>
      </w:hyperlink>
    </w:p>
    <w:p>
      <w:pPr>
        <w:spacing w:before="368"/>
        <w:ind w:left="99" w:right="0" w:firstLine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/>
        <w:br w:type="column"/>
      </w:r>
      <w:r>
        <w:rPr>
          <w:rFonts w:ascii="Niagara Solid"/>
          <w:spacing w:val="13"/>
          <w:sz w:val="30"/>
        </w:rPr>
        <w:t>Empleo</w:t>
      </w:r>
      <w:r>
        <w:rPr>
          <w:rFonts w:ascii="Niagara Solid"/>
          <w:spacing w:val="34"/>
          <w:sz w:val="30"/>
        </w:rPr>
        <w:t> </w:t>
      </w:r>
      <w:r>
        <w:rPr>
          <w:rFonts w:ascii="Niagara Solid"/>
          <w:sz w:val="30"/>
        </w:rPr>
        <w:t>y</w:t>
      </w:r>
      <w:r>
        <w:rPr>
          <w:rFonts w:ascii="Niagara Solid"/>
          <w:spacing w:val="33"/>
          <w:sz w:val="30"/>
        </w:rPr>
        <w:t> </w:t>
      </w:r>
      <w:r>
        <w:rPr>
          <w:rFonts w:ascii="Niagara Solid"/>
          <w:spacing w:val="19"/>
          <w:sz w:val="30"/>
        </w:rPr>
        <w:t>Prosperidad.</w:t>
      </w:r>
      <w:r>
        <w:rPr>
          <w:rFonts w:ascii="Niagara Solid"/>
          <w:spacing w:val="19"/>
          <w:sz w:val="44"/>
        </w:rPr>
        <w:t>87</w:t>
      </w:r>
      <w:r>
        <w:rPr>
          <w:rFonts w:ascii="Niagara Solid"/>
          <w:sz w:val="44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3043" w:space="40"/>
            <w:col w:w="2757"/>
          </w:cols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1"/>
          <w:szCs w:val="21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2492" w:right="0" w:hanging="110"/>
        <w:jc w:val="left"/>
        <w:rPr>
          <w:b w:val="0"/>
          <w:bCs w:val="0"/>
        </w:rPr>
      </w:pP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ejercida</w:t>
      </w:r>
      <w:r>
        <w:rPr/>
        <w:t> </w:t>
      </w:r>
      <w:r>
        <w:rPr>
          <w:spacing w:val="-1"/>
        </w:rPr>
        <w:t>por el BECATE</w:t>
      </w:r>
      <w:r>
        <w:rPr/>
        <w:t> </w:t>
      </w:r>
      <w:r>
        <w:rPr>
          <w:spacing w:val="-1"/>
        </w:rPr>
        <w:t>en </w:t>
      </w:r>
      <w:r>
        <w:rPr/>
        <w:t>la </w:t>
      </w:r>
      <w:r>
        <w:rPr>
          <w:spacing w:val="-1"/>
        </w:rPr>
        <w:t>Secretaría del</w:t>
      </w:r>
      <w:r>
        <w:rPr/>
        <w:t> </w:t>
      </w:r>
      <w:r>
        <w:rPr>
          <w:spacing w:val="-1"/>
        </w:rPr>
        <w:t>Trabajo</w:t>
      </w:r>
      <w:r>
        <w:rPr>
          <w:spacing w:val="47"/>
        </w:rPr>
        <w:t> </w:t>
      </w:r>
      <w:r>
        <w:rPr/>
        <w:t>y </w:t>
      </w:r>
      <w:r>
        <w:rPr>
          <w:spacing w:val="-1"/>
        </w:rPr>
        <w:t>Previsión Social</w:t>
      </w:r>
      <w:r>
        <w:rPr/>
        <w:t> </w:t>
      </w:r>
      <w:r>
        <w:rPr>
          <w:spacing w:val="-1"/>
        </w:rPr>
        <w:t>en B.C.Sur,</w:t>
      </w:r>
      <w:r>
        <w:rPr>
          <w:spacing w:val="44"/>
        </w:rPr>
        <w:t> </w:t>
      </w:r>
      <w:r>
        <w:rPr>
          <w:spacing w:val="-1"/>
        </w:rPr>
        <w:t>2010- </w:t>
      </w:r>
      <w:r>
        <w:rPr/>
        <w:t>2011</w:t>
      </w:r>
      <w:r>
        <w:rPr>
          <w:spacing w:val="-1"/>
        </w:rPr>
        <w:t> (miles</w:t>
      </w:r>
      <w:r>
        <w:rPr/>
        <w:t> 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1474"/>
        <w:gridCol w:w="1242"/>
      </w:tblGrid>
      <w:tr>
        <w:trPr>
          <w:trHeight w:val="244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162.11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3,005.2</w:t>
            </w:r>
          </w:p>
        </w:tc>
      </w:tr>
      <w:tr>
        <w:trPr>
          <w:trHeight w:val="244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211.94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1,217.4</w:t>
            </w:r>
          </w:p>
        </w:tc>
      </w:tr>
      <w:tr>
        <w:trPr>
          <w:trHeight w:val="244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902.65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8,276.5</w:t>
            </w:r>
          </w:p>
        </w:tc>
      </w:tr>
      <w:tr>
        <w:trPr>
          <w:trHeight w:val="244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110.75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8,337.0</w:t>
            </w:r>
          </w:p>
        </w:tc>
      </w:tr>
      <w:tr>
        <w:trPr>
          <w:trHeight w:val="226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32.86</w:t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456.6</w:t>
            </w:r>
          </w:p>
        </w:tc>
      </w:tr>
      <w:tr>
        <w:trPr>
          <w:trHeight w:val="245" w:hRule="exact"/>
        </w:trPr>
        <w:tc>
          <w:tcPr>
            <w:tcW w:w="1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1,420.30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21,292.8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2836" w:right="10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69"/>
          <w:w w:val="99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0" w:right="708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283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836" w:right="57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6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4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6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5"/>
        </w:rPr>
        <w:t> </w:t>
      </w:r>
      <w:r>
        <w:rPr>
          <w:rFonts w:ascii="Calibri"/>
        </w:rPr>
        <w:t>con</w:t>
      </w:r>
      <w:r>
        <w:rPr>
          <w:rFonts w:ascii="Calibri"/>
          <w:spacing w:val="4"/>
        </w:rPr>
        <w:t> </w:t>
      </w:r>
      <w:r>
        <w:rPr>
          <w:rFonts w:ascii="Calibri"/>
        </w:rPr>
        <w:t>el</w:t>
      </w:r>
      <w:r>
        <w:rPr>
          <w:rFonts w:ascii="Calibri"/>
          <w:spacing w:val="6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57"/>
          <w:w w:val="99"/>
        </w:rPr>
        <w:t> </w:t>
      </w:r>
      <w:r>
        <w:rPr>
          <w:rFonts w:ascii="Calibri"/>
        </w:rPr>
        <w:t>al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pStyle w:val="Heading8"/>
        <w:spacing w:line="240" w:lineRule="auto"/>
        <w:ind w:left="2125" w:right="1330" w:hanging="1061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ejercida</w:t>
      </w:r>
      <w:r>
        <w:rPr/>
        <w:t> </w:t>
      </w:r>
      <w:r>
        <w:rPr>
          <w:spacing w:val="-1"/>
        </w:rPr>
        <w:t>por el BECATE</w:t>
      </w:r>
      <w:r>
        <w:rPr/>
        <w:t> </w:t>
      </w:r>
      <w:r>
        <w:rPr>
          <w:spacing w:val="-1"/>
        </w:rPr>
        <w:t>en </w:t>
      </w:r>
      <w:r>
        <w:rPr/>
        <w:t>la </w:t>
      </w:r>
      <w:r>
        <w:rPr>
          <w:spacing w:val="-1"/>
        </w:rPr>
        <w:t>Secretaría del</w:t>
      </w:r>
      <w:r>
        <w:rPr/>
        <w:t> </w:t>
      </w:r>
      <w:r>
        <w:rPr>
          <w:spacing w:val="-1"/>
        </w:rPr>
        <w:t>Trabajo </w:t>
      </w:r>
      <w:r>
        <w:rPr/>
        <w:t>y</w:t>
      </w:r>
      <w:r>
        <w:rPr>
          <w:spacing w:val="-1"/>
        </w:rPr>
        <w:t> Previsión</w:t>
      </w:r>
      <w:r>
        <w:rPr>
          <w:spacing w:val="53"/>
        </w:rPr>
        <w:t> </w:t>
      </w:r>
      <w:r>
        <w:rPr/>
        <w:t>Social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B.C.Sur, 2010- </w:t>
      </w:r>
      <w:r>
        <w:rPr/>
        <w:t>2011</w:t>
      </w:r>
      <w:r>
        <w:rPr>
          <w:spacing w:val="44"/>
        </w:rPr>
        <w:t> </w:t>
      </w:r>
      <w:r>
        <w:rPr>
          <w:spacing w:val="-1"/>
        </w:rPr>
        <w:t>(miles</w:t>
      </w:r>
      <w:r>
        <w:rPr/>
        <w:t> de</w:t>
      </w:r>
      <w:r>
        <w:rPr>
          <w:spacing w:val="-2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124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527824" cy="1450848"/>
            <wp:effectExtent l="0" t="0" r="0" b="0"/>
            <wp:docPr id="10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82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8"/>
        <w:ind w:left="805" w:right="133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Social.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  <w:spacing w:val="92"/>
          <w:w w:val="99"/>
        </w:rPr>
        <w:t> </w:t>
      </w:r>
      <w:r>
        <w:rPr>
          <w:rFonts w:ascii="Calibri" w:hAnsi="Calibri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805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805" w:right="2254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-5"/>
        </w:rPr>
        <w:t> </w:t>
      </w:r>
      <w:r>
        <w:rPr>
          <w:rFonts w:ascii="Calibri"/>
        </w:rPr>
        <w:t>el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-5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</w:rPr>
        <w:t>las</w:t>
      </w:r>
      <w:r>
        <w:rPr>
          <w:rFonts w:ascii="Calibri"/>
          <w:spacing w:val="75"/>
          <w:w w:val="99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76" w:space="40"/>
            <w:col w:w="842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Heading8"/>
        <w:spacing w:line="240" w:lineRule="auto"/>
        <w:ind w:left="2716" w:right="0" w:hanging="449"/>
        <w:jc w:val="left"/>
        <w:rPr>
          <w:b w:val="0"/>
          <w:bCs w:val="0"/>
        </w:rPr>
      </w:pPr>
      <w:r>
        <w:rPr>
          <w:spacing w:val="-1"/>
        </w:rPr>
        <w:t>Cursos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capacitación</w:t>
      </w:r>
      <w:r>
        <w:rPr/>
        <w:t> del</w:t>
      </w:r>
      <w:r>
        <w:rPr>
          <w:spacing w:val="-1"/>
        </w:rPr>
        <w:t> BECATE</w:t>
      </w:r>
      <w:r>
        <w:rPr/>
        <w:t> </w:t>
      </w:r>
      <w:r>
        <w:rPr>
          <w:spacing w:val="-1"/>
        </w:rPr>
        <w:t>impartidos por </w:t>
      </w:r>
      <w:r>
        <w:rPr/>
        <w:t>la </w:t>
      </w:r>
      <w:r>
        <w:rPr>
          <w:spacing w:val="-1"/>
        </w:rPr>
        <w:t>Secretaría</w:t>
      </w:r>
      <w:r>
        <w:rPr>
          <w:spacing w:val="30"/>
        </w:rPr>
        <w:t> </w:t>
      </w:r>
      <w:r>
        <w:rPr/>
        <w:t>del</w:t>
      </w:r>
      <w:r>
        <w:rPr>
          <w:spacing w:val="-1"/>
        </w:rPr>
        <w:t> Trabajo </w:t>
      </w:r>
      <w:r>
        <w:rPr/>
        <w:t>y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2010-</w:t>
      </w:r>
      <w:r>
        <w:rPr>
          <w:spacing w:val="-1"/>
        </w:rPr>
        <w:t> </w:t>
      </w:r>
      <w:r>
        <w:rPr/>
        <w:t>2011</w:t>
      </w:r>
      <w:r>
        <w:rPr>
          <w:b w:val="0"/>
        </w:rPr>
      </w:r>
    </w:p>
    <w:p>
      <w:pPr>
        <w:spacing w:before="60"/>
        <w:ind w:left="2248" w:right="1892" w:hanging="82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z w:val="20"/>
        </w:rPr>
        <w:t>Becas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del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BECATE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programadas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1"/>
          <w:sz w:val="20"/>
        </w:rPr>
        <w:t> Secretaría del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Trabajo</w:t>
      </w:r>
      <w:r>
        <w:rPr>
          <w:rFonts w:ascii="Calibri" w:hAnsi="Calibri"/>
          <w:b/>
          <w:spacing w:val="39"/>
          <w:sz w:val="20"/>
        </w:rPr>
        <w:t> </w:t>
      </w:r>
      <w:r>
        <w:rPr>
          <w:rFonts w:ascii="Calibri" w:hAnsi="Calibri"/>
          <w:b/>
          <w:sz w:val="20"/>
        </w:rPr>
        <w:t>y </w:t>
      </w:r>
      <w:r>
        <w:rPr>
          <w:rFonts w:ascii="Calibri" w:hAnsi="Calibri"/>
          <w:b/>
          <w:spacing w:val="-1"/>
          <w:sz w:val="20"/>
        </w:rPr>
        <w:t>Previsión Social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 B.C.Sur, 2010- 2011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491" w:space="40"/>
            <w:col w:w="8309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279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9.15pt;height:28.5pt;mso-position-horizontal-relative:char;mso-position-vertical-relative:line" coordorigin="0,0" coordsize="4183,570">
            <v:group style="position:absolute;left:1;top:36;width:1926;height:128" coordorigin="1,36" coordsize="1926,128">
              <v:shape style="position:absolute;left:1;top:36;width:1926;height:128" coordorigin="1,36" coordsize="1926,128" path="m1,163l1927,163,1927,36,1,36,1,163xe" filled="true" fillcolor="#006fc0" stroked="false">
                <v:path arrowok="t"/>
                <v:fill type="solid"/>
              </v:shape>
            </v:group>
            <v:group style="position:absolute;left:36;top:163;width:2;height:244" coordorigin="36,163" coordsize="2,244">
              <v:shape style="position:absolute;left:36;top:163;width:2;height:244" coordorigin="36,163" coordsize="0,244" path="m36,163l36,407e" filled="false" stroked="true" strokeweight="3.58pt" strokecolor="#006fc0">
                <v:path arrowok="t"/>
              </v:shape>
            </v:group>
            <v:group style="position:absolute;left:1892;top:163;width:2;height:244" coordorigin="1892,163" coordsize="2,244">
              <v:shape style="position:absolute;left:1892;top:163;width:2;height:244" coordorigin="1892,163" coordsize="0,244" path="m1892,163l1892,407e" filled="false" stroked="true" strokeweight="3.58pt" strokecolor="#006fc0">
                <v:path arrowok="t"/>
              </v:shape>
            </v:group>
            <v:group style="position:absolute;left:1;top:407;width:1926;height:128" coordorigin="1,407" coordsize="1926,128">
              <v:shape style="position:absolute;left:1;top:407;width:1926;height:128" coordorigin="1,407" coordsize="1926,128" path="m1,534l1927,534,1927,407,1,407,1,534xe" filled="true" fillcolor="#006fc0" stroked="false">
                <v:path arrowok="t"/>
                <v:fill type="solid"/>
              </v:shape>
            </v:group>
            <v:group style="position:absolute;left:71;top:163;width:1787;height:244" coordorigin="71,163" coordsize="1787,244">
              <v:shape style="position:absolute;left:71;top:163;width:1787;height:244" coordorigin="71,163" coordsize="1787,244" path="m71,407l1857,407,1857,163,71,163,71,407xe" filled="true" fillcolor="#006fc0" stroked="false">
                <v:path arrowok="t"/>
                <v:fill type="solid"/>
              </v:shape>
            </v:group>
            <v:group style="position:absolute;left:1962;top:36;width:2;height:498" coordorigin="1962,36" coordsize="2,498">
              <v:shape style="position:absolute;left:1962;top:36;width:2;height:498" coordorigin="1962,36" coordsize="0,498" path="m1962,36l1962,534e" filled="false" stroked="true" strokeweight="3.58pt" strokecolor="#006fc0">
                <v:path arrowok="t"/>
              </v:shape>
            </v:group>
            <v:group style="position:absolute;left:4142;top:36;width:2;height:498" coordorigin="4142,36" coordsize="2,498">
              <v:shape style="position:absolute;left:4142;top:36;width:2;height:498" coordorigin="4142,36" coordsize="0,498" path="m4142,36l4142,534e" filled="false" stroked="true" strokeweight="3.58pt" strokecolor="#006fc0">
                <v:path arrowok="t"/>
              </v:shape>
            </v:group>
            <v:group style="position:absolute;left:1997;top:36;width:2111;height:244" coordorigin="1997,36" coordsize="2111,244">
              <v:shape style="position:absolute;left:1997;top:36;width:2111;height:244" coordorigin="1997,36" coordsize="2111,244" path="m1997,279l4107,279,4107,36,1997,36,1997,279xe" filled="true" fillcolor="#006fc0" stroked="false">
                <v:path arrowok="t"/>
                <v:fill type="solid"/>
              </v:shape>
            </v:group>
            <v:group style="position:absolute;left:3026;top:289;width:72;height:245" coordorigin="3026,289" coordsize="72,245">
              <v:shape style="position:absolute;left:3026;top:289;width:72;height:245" coordorigin="3026,289" coordsize="72,245" path="m3026,534l3098,534,3098,289,3026,289,3026,534xe" filled="true" fillcolor="#006fc0" stroked="false">
                <v:path arrowok="t"/>
                <v:fill type="solid"/>
              </v:shape>
            </v:group>
            <v:group style="position:absolute;left:1997;top:289;width:1031;height:245" coordorigin="1997,289" coordsize="1031,245">
              <v:shape style="position:absolute;left:1997;top:289;width:1031;height:245" coordorigin="1997,289" coordsize="1031,245" path="m1997,534l3027,534,3027,289,1997,289,1997,534xe" filled="true" fillcolor="#006fc0" stroked="false">
                <v:path arrowok="t"/>
                <v:fill type="solid"/>
              </v:shape>
            </v:group>
            <v:group style="position:absolute;left:3096;top:289;width:72;height:245" coordorigin="3096,289" coordsize="72,245">
              <v:shape style="position:absolute;left:3096;top:289;width:72;height:245" coordorigin="3096,289" coordsize="72,245" path="m3096,534l3168,534,3168,289,3096,289,3096,534xe" filled="true" fillcolor="#006fc0" stroked="false">
                <v:path arrowok="t"/>
                <v:fill type="solid"/>
              </v:shape>
            </v:group>
            <v:group style="position:absolute;left:3167;top:289;width:941;height:245" coordorigin="3167,289" coordsize="941,245">
              <v:shape style="position:absolute;left:3167;top:289;width:941;height:245" coordorigin="3167,289" coordsize="941,245" path="m3167,534l4107,534,4107,289,3167,289,3167,534xe" filled="true" fillcolor="#006fc0" stroked="false">
                <v:path arrowok="t"/>
                <v:fill type="solid"/>
              </v:shape>
            </v:group>
            <v:group style="position:absolute;left:1927;top:284;width:2250;height:2" coordorigin="1927,284" coordsize="2250,2">
              <v:shape style="position:absolute;left:1927;top:284;width:2250;height:2" coordorigin="1927,284" coordsize="2250,0" path="m1927,284l4177,284e" filled="false" stroked="true" strokeweight=".580pt" strokecolor="#ffffff">
                <v:path arrowok="t"/>
              </v:shape>
              <v:shape style="position:absolute;left:546;top:202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75;top:75;width:55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Cursos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09;top:328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33;top:328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5613" w:val="left" w:leader="none"/>
          <w:tab w:pos="6897" w:val="right" w:leader="none"/>
        </w:tabs>
        <w:spacing w:line="207" w:lineRule="exact"/>
        <w:ind w:left="2861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466.070007pt;margin-top:-26.690001pt;width:211.25pt;height:98.2pt;mso-position-horizontal-relative:page;mso-position-vertical-relative:paragraph;z-index:10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2"/>
                    <w:gridCol w:w="1539"/>
                    <w:gridCol w:w="874"/>
                  </w:tblGrid>
                  <w:tr>
                    <w:trPr>
                      <w:trHeight w:val="330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3" w:lineRule="exact" w:before="126"/>
                          <w:ind w:left="4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9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Becas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3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282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1,354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1,208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1,157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889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8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3,215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8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2,764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Comondú</w:t>
        <w:tab/>
      </w:r>
      <w:r>
        <w:rPr>
          <w:rFonts w:ascii="Calibri" w:hAnsi="Calibri"/>
        </w:rPr>
        <w:t>14</w:t>
        <w:tab/>
        <w:t>21</w:t>
      </w:r>
    </w:p>
    <w:p>
      <w:pPr>
        <w:pStyle w:val="Heading9"/>
        <w:tabs>
          <w:tab w:pos="5613" w:val="left" w:leader="none"/>
          <w:tab w:pos="6897" w:val="right" w:leader="none"/>
        </w:tabs>
        <w:spacing w:line="244" w:lineRule="exact"/>
        <w:ind w:left="286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Mulegé</w:t>
        <w:tab/>
      </w:r>
      <w:r>
        <w:rPr>
          <w:rFonts w:ascii="Calibri" w:hAnsi="Calibri"/>
        </w:rPr>
        <w:t>16</w:t>
        <w:tab/>
        <w:t>12</w:t>
      </w:r>
    </w:p>
    <w:p>
      <w:pPr>
        <w:pStyle w:val="Heading9"/>
        <w:tabs>
          <w:tab w:pos="5613" w:val="left" w:leader="none"/>
          <w:tab w:pos="6897" w:val="right" w:leader="none"/>
        </w:tabs>
        <w:spacing w:line="244" w:lineRule="exact"/>
        <w:ind w:left="286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</w:rPr>
        <w:t> Paz</w:t>
        <w:tab/>
        <w:t>71</w:t>
        <w:tab/>
        <w:t>60</w:t>
      </w:r>
    </w:p>
    <w:p>
      <w:pPr>
        <w:pStyle w:val="Heading9"/>
        <w:tabs>
          <w:tab w:pos="5513" w:val="left" w:leader="none"/>
          <w:tab w:pos="6897" w:val="right" w:leader="none"/>
        </w:tabs>
        <w:spacing w:line="244" w:lineRule="exact"/>
        <w:ind w:left="286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Los</w:t>
      </w:r>
      <w:r>
        <w:rPr>
          <w:rFonts w:ascii="Calibri"/>
        </w:rPr>
        <w:t> </w:t>
      </w:r>
      <w:r>
        <w:rPr>
          <w:rFonts w:ascii="Calibri"/>
          <w:spacing w:val="-1"/>
        </w:rPr>
        <w:t>Cabos</w:t>
        <w:tab/>
      </w:r>
      <w:r>
        <w:rPr>
          <w:rFonts w:ascii="Calibri"/>
        </w:rPr>
        <w:t>106</w:t>
        <w:tab/>
        <w:t>81</w:t>
      </w:r>
    </w:p>
    <w:p>
      <w:pPr>
        <w:pStyle w:val="Heading9"/>
        <w:tabs>
          <w:tab w:pos="5715" w:val="left" w:leader="none"/>
          <w:tab w:pos="6897" w:val="right" w:leader="none"/>
        </w:tabs>
        <w:spacing w:line="240" w:lineRule="auto"/>
        <w:ind w:left="286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139.529999pt;margin-top:10.431487pt;width:208.9pt;height:15.85pt;mso-position-horizontal-relative:page;mso-position-vertical-relative:paragraph;z-index:-1075768" coordorigin="2791,209" coordsize="4178,317">
            <v:group style="position:absolute;left:2826;top:244;width:2;height:245" coordorigin="2826,244" coordsize="2,245">
              <v:shape style="position:absolute;left:2826;top:244;width:2;height:245" coordorigin="2826,244" coordsize="0,245" path="m2826,244l2826,489e" filled="false" stroked="true" strokeweight="3.58pt" strokecolor="#f79546">
                <v:path arrowok="t"/>
              </v:shape>
            </v:group>
            <v:group style="position:absolute;left:4647;top:244;width:72;height:245" coordorigin="4647,244" coordsize="72,245">
              <v:shape style="position:absolute;left:4647;top:244;width:72;height:245" coordorigin="4647,244" coordsize="72,245" path="m4647,489l4719,489,4719,244,4647,244,4647,489xe" filled="true" fillcolor="#f79546" stroked="false">
                <v:path arrowok="t"/>
                <v:fill type="solid"/>
              </v:shape>
            </v:group>
            <v:group style="position:absolute;left:2861;top:244;width:1787;height:245" coordorigin="2861,244" coordsize="1787,245">
              <v:shape style="position:absolute;left:2861;top:244;width:1787;height:245" coordorigin="2861,244" coordsize="1787,245" path="m2861,489l4648,489,4648,244,2861,244,2861,489xe" filled="true" fillcolor="#f79546" stroked="false">
                <v:path arrowok="t"/>
                <v:fill type="solid"/>
              </v:shape>
            </v:group>
            <v:group style="position:absolute;left:4717;top:244;width:72;height:245" coordorigin="4717,244" coordsize="72,245">
              <v:shape style="position:absolute;left:4717;top:244;width:72;height:245" coordorigin="4717,244" coordsize="72,245" path="m4717,489l4788,489,4788,244,4717,244,4717,489xe" filled="true" fillcolor="#f79546" stroked="false">
                <v:path arrowok="t"/>
                <v:fill type="solid"/>
              </v:shape>
            </v:group>
            <v:group style="position:absolute;left:5817;top:244;width:72;height:245" coordorigin="5817,244" coordsize="72,245">
              <v:shape style="position:absolute;left:5817;top:244;width:72;height:245" coordorigin="5817,244" coordsize="72,245" path="m5817,489l5889,489,5889,244,5817,244,5817,489xe" filled="true" fillcolor="#f79546" stroked="false">
                <v:path arrowok="t"/>
                <v:fill type="solid"/>
              </v:shape>
            </v:group>
            <v:group style="position:absolute;left:4787;top:244;width:1031;height:245" coordorigin="4787,244" coordsize="1031,245">
              <v:shape style="position:absolute;left:4787;top:244;width:1031;height:245" coordorigin="4787,244" coordsize="1031,245" path="m4787,489l5818,489,5818,244,4787,244,4787,489xe" filled="true" fillcolor="#f79546" stroked="false">
                <v:path arrowok="t"/>
                <v:fill type="solid"/>
              </v:shape>
            </v:group>
            <v:group style="position:absolute;left:5887;top:244;width:72;height:245" coordorigin="5887,244" coordsize="72,245">
              <v:shape style="position:absolute;left:5887;top:244;width:72;height:245" coordorigin="5887,244" coordsize="72,245" path="m5887,489l5958,489,5958,244,5887,244,5887,489xe" filled="true" fillcolor="#f79546" stroked="false">
                <v:path arrowok="t"/>
                <v:fill type="solid"/>
              </v:shape>
            </v:group>
            <v:group style="position:absolute;left:6933;top:244;width:2;height:245" coordorigin="6933,244" coordsize="2,245">
              <v:shape style="position:absolute;left:6933;top:244;width:2;height:245" coordorigin="6933,244" coordsize="0,245" path="m6933,244l6933,489e" filled="false" stroked="true" strokeweight="3.58pt" strokecolor="#f79546">
                <v:path arrowok="t"/>
              </v:shape>
            </v:group>
            <v:group style="position:absolute;left:5957;top:244;width:941;height:245" coordorigin="5957,244" coordsize="941,245">
              <v:shape style="position:absolute;left:5957;top:244;width:941;height:245" coordorigin="5957,244" coordsize="941,245" path="m5957,489l6898,489,6898,244,5957,244,5957,489xe" filled="true" fillcolor="#f7954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9.529999pt;margin-top:12.221487pt;width:208.9pt;height:12.25pt;mso-position-horizontal-relative:page;mso-position-vertical-relative:paragraph;z-index:10456" type="#_x0000_t202" filled="false" stroked="false">
            <v:textbox inset="0,0,0,0">
              <w:txbxContent>
                <w:p>
                  <w:pPr>
                    <w:tabs>
                      <w:tab w:pos="2722" w:val="left" w:leader="none"/>
                      <w:tab w:pos="4107" w:val="right" w:leader="none"/>
                    </w:tabs>
                    <w:spacing w:line="243" w:lineRule="exact" w:before="0"/>
                    <w:ind w:left="664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B.C.Sur</w:t>
                    <w:tab/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210</w:t>
                    <w:tab/>
                    <w:t>178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Loreto</w:t>
        <w:tab/>
      </w:r>
      <w:r>
        <w:rPr>
          <w:rFonts w:ascii="Calibri"/>
        </w:rPr>
        <w:t>3</w:t>
        <w:tab/>
        <w:t>4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</w:p>
    <w:p>
      <w:pPr>
        <w:pStyle w:val="BodyText"/>
        <w:spacing w:line="240" w:lineRule="auto"/>
        <w:ind w:left="297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61"/>
          <w:w w:val="99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Empleo,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146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297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pStyle w:val="BodyText"/>
        <w:spacing w:line="240" w:lineRule="auto"/>
        <w:ind w:left="2656" w:right="231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656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265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803" w:space="40"/>
            <w:col w:w="899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6"/>
          <w:sz w:val="44"/>
        </w:rPr>
        <w:t>88</w:t>
      </w:r>
      <w:r>
        <w:rPr>
          <w:spacing w:val="16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Prosperidad.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5248" w:right="4934" w:firstLine="7"/>
        <w:jc w:val="left"/>
        <w:rPr>
          <w:b w:val="0"/>
          <w:bCs w:val="0"/>
        </w:rPr>
      </w:pPr>
      <w:r>
        <w:rPr>
          <w:spacing w:val="-1"/>
        </w:rPr>
        <w:t>Becarios inscritos</w:t>
      </w:r>
      <w:r>
        <w:rPr>
          <w:spacing w:val="44"/>
        </w:rPr>
        <w:t>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cursos</w:t>
      </w:r>
      <w:r>
        <w:rPr>
          <w:spacing w:val="44"/>
        </w:rPr>
        <w:t> </w:t>
      </w:r>
      <w:r>
        <w:rPr/>
        <w:t>de</w:t>
      </w:r>
      <w:r>
        <w:rPr>
          <w:spacing w:val="-1"/>
        </w:rPr>
        <w:t> capacitación</w:t>
      </w:r>
      <w:r>
        <w:rPr/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BECATEimpartidos</w:t>
      </w:r>
      <w:r>
        <w:rPr>
          <w:spacing w:val="55"/>
        </w:rPr>
        <w:t> </w:t>
      </w:r>
      <w:r>
        <w:rPr/>
        <w:t>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Secretaría del Trabajo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Previsión Social</w:t>
      </w:r>
      <w:r>
        <w:rPr/>
        <w:t> </w:t>
      </w:r>
      <w:r>
        <w:rPr>
          <w:spacing w:val="-1"/>
        </w:rPr>
        <w:t>en B.C.Sur,2010- 2011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0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570"/>
        <w:gridCol w:w="749"/>
      </w:tblGrid>
      <w:tr>
        <w:trPr>
          <w:trHeight w:val="330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4" w:lineRule="exact" w:before="126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Becarios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</w:tr>
      <w:tr>
        <w:trPr>
          <w:trHeight w:val="169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9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356</w:t>
            </w:r>
          </w:p>
        </w:tc>
      </w:tr>
      <w:tr>
        <w:trPr>
          <w:trHeight w:val="244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232</w:t>
            </w:r>
          </w:p>
        </w:tc>
      </w:tr>
      <w:tr>
        <w:trPr>
          <w:trHeight w:val="244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1,373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1,208</w:t>
            </w:r>
          </w:p>
        </w:tc>
      </w:tr>
      <w:tr>
        <w:trPr>
          <w:trHeight w:val="244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1,155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893</w:t>
            </w:r>
          </w:p>
        </w:tc>
      </w:tr>
      <w:tr>
        <w:trPr>
          <w:trHeight w:val="227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61</w:t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78</w:t>
            </w:r>
          </w:p>
        </w:tc>
      </w:tr>
      <w:tr>
        <w:trPr>
          <w:trHeight w:val="244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3,231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2,767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022" w:right="553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69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255" w:right="6055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4892" w:right="5618"/>
        <w:jc w:val="center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7750" w:right="4377" w:hanging="2840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/>
        <w:t>de</w:t>
      </w:r>
      <w:r>
        <w:rPr>
          <w:spacing w:val="-1"/>
        </w:rPr>
        <w:t> BECATE</w:t>
      </w:r>
      <w:r>
        <w:rPr/>
        <w:t> </w:t>
      </w:r>
      <w:r>
        <w:rPr>
          <w:spacing w:val="-1"/>
        </w:rPr>
        <w:t>registradas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Secretaría del</w:t>
      </w:r>
      <w:r>
        <w:rPr/>
        <w:t> </w:t>
      </w:r>
      <w:r>
        <w:rPr>
          <w:spacing w:val="-1"/>
        </w:rPr>
        <w:t>Trabajo </w:t>
      </w:r>
      <w:r>
        <w:rPr/>
        <w:t>y</w:t>
      </w:r>
      <w:r>
        <w:rPr>
          <w:spacing w:val="-1"/>
        </w:rPr>
        <w:t> Previsión Social,</w:t>
      </w:r>
      <w:r>
        <w:rPr>
          <w:spacing w:val="65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9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367886" cy="1728216"/>
            <wp:effectExtent l="0" t="0" r="0" b="0"/>
            <wp:docPr id="10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88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2"/>
        <w:ind w:left="4396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  <w:spacing w:val="92"/>
          <w:w w:val="99"/>
        </w:rPr>
        <w:t> </w:t>
      </w:r>
      <w:r>
        <w:rPr>
          <w:rFonts w:ascii="Calibri" w:hAnsi="Calibri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39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BECATE: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Becas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Capacitación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Trabajo.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1"/>
        <w:ind w:right="350"/>
        <w:jc w:val="right"/>
        <w:rPr>
          <w:sz w:val="44"/>
          <w:szCs w:val="44"/>
        </w:rPr>
      </w:pPr>
      <w:r>
        <w:rPr>
          <w:spacing w:val="16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9"/>
        </w:rPr>
        <w:t>Prosperidad.</w:t>
      </w:r>
      <w:r>
        <w:rPr>
          <w:spacing w:val="19"/>
          <w:sz w:val="44"/>
        </w:rPr>
        <w:t>89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6005" w:right="4811" w:hanging="645"/>
        <w:jc w:val="left"/>
        <w:rPr>
          <w:b w:val="0"/>
          <w:bCs w:val="0"/>
        </w:rPr>
      </w:pPr>
      <w:r>
        <w:rPr>
          <w:spacing w:val="-1"/>
        </w:rPr>
        <w:t>Acciones registradas en</w:t>
      </w:r>
      <w:r>
        <w:rPr/>
        <w:t> </w:t>
      </w:r>
      <w:r>
        <w:rPr>
          <w:spacing w:val="-1"/>
        </w:rPr>
        <w:t>Bolsa</w:t>
      </w:r>
      <w:r>
        <w:rPr/>
        <w:t> de</w:t>
      </w:r>
      <w:r>
        <w:rPr>
          <w:spacing w:val="-1"/>
        </w:rPr>
        <w:t> Trabajo de</w:t>
      </w:r>
      <w:r>
        <w:rPr/>
        <w:t> la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Trabajo</w:t>
      </w:r>
      <w:r>
        <w:rPr>
          <w:spacing w:val="48"/>
        </w:rPr>
        <w:t> </w:t>
      </w:r>
      <w:r>
        <w:rPr/>
        <w:t>y </w:t>
      </w:r>
      <w:r>
        <w:rPr>
          <w:spacing w:val="-1"/>
        </w:rPr>
        <w:t>Previsión Social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/>
        <w:t>2010- </w:t>
      </w:r>
      <w:r>
        <w:rPr>
          <w:spacing w:val="-1"/>
        </w:rPr>
        <w:t>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1481"/>
        <w:gridCol w:w="1082"/>
      </w:tblGrid>
      <w:tr>
        <w:trPr>
          <w:trHeight w:val="245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Solicitantes de empleo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7,345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7,179</w:t>
            </w:r>
          </w:p>
        </w:tc>
      </w:tr>
      <w:tr>
        <w:trPr>
          <w:trHeight w:val="24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Vacantes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registradas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5,526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5,402</w:t>
            </w:r>
          </w:p>
        </w:tc>
      </w:tr>
      <w:tr>
        <w:trPr>
          <w:trHeight w:val="24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Personas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Enviadas</w:t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5,230</w:t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3,940</w:t>
            </w:r>
          </w:p>
        </w:tc>
      </w:tr>
      <w:tr>
        <w:trPr>
          <w:trHeight w:val="28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82" w:val="left" w:leader="none"/>
              </w:tabs>
              <w:spacing w:line="226" w:lineRule="exact"/>
              <w:ind w:left="-13" w:right="-7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Personas</w:t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Colocadas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7" w:val="left" w:leader="none"/>
              </w:tabs>
              <w:spacing w:line="226" w:lineRule="exact"/>
              <w:ind w:left="777" w:right="-5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1,480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2" w:val="left" w:leader="none"/>
              </w:tabs>
              <w:spacing w:line="226" w:lineRule="exact"/>
              <w:ind w:left="556" w:right="-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1,371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776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</w:rPr>
        <w:t> 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8"/>
          <w:w w:val="99"/>
        </w:rPr>
        <w:t> </w:t>
      </w:r>
      <w:r>
        <w:rPr>
          <w:rFonts w:ascii="Calibri" w:hAnsi="Calibri"/>
          <w:spacing w:val="-1"/>
        </w:rPr>
        <w:t>Empleo,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776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Este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programa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aplica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 ciudad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Paz,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José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Cabo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Ciudad</w:t>
      </w:r>
      <w:r>
        <w:rPr>
          <w:rFonts w:ascii="Calibri" w:hAnsi="Calibri"/>
          <w:spacing w:val="29"/>
          <w:w w:val="99"/>
        </w:rPr>
        <w:t> </w:t>
      </w:r>
      <w:r>
        <w:rPr>
          <w:rFonts w:ascii="Calibri" w:hAnsi="Calibri"/>
          <w:spacing w:val="-1"/>
        </w:rPr>
        <w:t>Constitución.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287" w:right="3660" w:hanging="1986"/>
        <w:jc w:val="left"/>
        <w:rPr>
          <w:b w:val="0"/>
          <w:bCs w:val="0"/>
        </w:rPr>
      </w:pPr>
      <w:r>
        <w:rPr>
          <w:spacing w:val="-1"/>
        </w:rPr>
        <w:t>Acciones registradas en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bolsa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trabajo</w:t>
      </w:r>
      <w:r>
        <w:rPr/>
        <w:t> 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Secretaría del Trabajo</w:t>
      </w:r>
      <w:r>
        <w:rPr/>
        <w:t> y</w:t>
      </w:r>
      <w:r>
        <w:rPr>
          <w:spacing w:val="-1"/>
        </w:rPr>
        <w:t> Previsión</w:t>
      </w:r>
      <w:r>
        <w:rPr/>
        <w:t> </w:t>
      </w:r>
      <w:r>
        <w:rPr>
          <w:spacing w:val="-1"/>
        </w:rPr>
        <w:t>Social</w:t>
      </w:r>
      <w:r>
        <w:rPr>
          <w:spacing w:val="7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 de</w:t>
      </w:r>
      <w:r>
        <w:rPr/>
        <w:t> Baja</w:t>
      </w:r>
      <w:r>
        <w:rPr>
          <w:spacing w:val="-1"/>
        </w:rPr>
        <w:t> California 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14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254431" cy="1938527"/>
            <wp:effectExtent l="0" t="0" r="0" b="0"/>
            <wp:docPr id="11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31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24"/>
        <w:ind w:left="4537" w:right="516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Empleo,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5"/>
        </w:rPr>
      </w:r>
      <w:r>
        <w:rPr>
          <w:rFonts w:ascii="Calibri" w:hAnsi="Calibri"/>
          <w:spacing w:val="-1"/>
        </w:rPr>
        <w:t>Este</w:t>
      </w:r>
      <w:r>
        <w:rPr>
          <w:rFonts w:ascii="Calibri" w:hAnsi="Calibri"/>
          <w:spacing w:val="103"/>
        </w:rPr>
        <w:t> </w:t>
      </w:r>
      <w:r>
        <w:rPr>
          <w:rFonts w:ascii="Calibri" w:hAnsi="Calibri"/>
          <w:spacing w:val="-1"/>
        </w:rPr>
        <w:t>programa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aplica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ciudad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Paz,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José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Cabo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Ciudad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Constitución.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6"/>
          <w:sz w:val="44"/>
        </w:rPr>
        <w:t>90</w:t>
      </w:r>
      <w:r>
        <w:rPr>
          <w:spacing w:val="16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Prosperidad.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17"/>
          <w:szCs w:val="17"/>
        </w:rPr>
      </w:pPr>
    </w:p>
    <w:p>
      <w:pPr>
        <w:pStyle w:val="Heading8"/>
        <w:spacing w:line="240" w:lineRule="auto" w:before="0"/>
        <w:ind w:left="6419" w:right="4410" w:hanging="1674"/>
        <w:jc w:val="left"/>
        <w:rPr>
          <w:b w:val="0"/>
          <w:bCs w:val="0"/>
        </w:rPr>
      </w:pPr>
      <w:r>
        <w:rPr>
          <w:spacing w:val="-1"/>
        </w:rPr>
        <w:t>Traslado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jornaleros</w:t>
      </w:r>
      <w:r>
        <w:rPr/>
        <w:t> </w:t>
      </w:r>
      <w:r>
        <w:rPr>
          <w:spacing w:val="-1"/>
        </w:rPr>
        <w:t>agrícolas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lugar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origen</w:t>
      </w:r>
      <w:r>
        <w:rPr/>
        <w:t> por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>
          <w:spacing w:val="49"/>
        </w:rPr>
        <w:t> </w:t>
      </w:r>
      <w:r>
        <w:rPr/>
        <w:t>y </w:t>
      </w:r>
      <w:r>
        <w:rPr>
          <w:spacing w:val="-1"/>
        </w:rPr>
        <w:t>Previsión Social</w:t>
      </w:r>
      <w:r>
        <w:rPr/>
        <w:t> </w:t>
      </w:r>
      <w:r>
        <w:rPr>
          <w:spacing w:val="-1"/>
        </w:rPr>
        <w:t>en B.C.Sur,</w:t>
      </w:r>
      <w:r>
        <w:rPr/>
        <w:t> 2010-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23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96.5pt;height:37.15pt;mso-position-horizontal-relative:char;mso-position-vertical-relative:line" coordorigin="0,0" coordsize="5930,743">
            <v:group style="position:absolute;left:0;top:0;width:108;height:245" coordorigin="0,0" coordsize="108,245">
              <v:shape style="position:absolute;left:0;top:0;width:108;height:245" coordorigin="0,0" coordsize="108,245" path="m0,245l108,245,108,0,0,0,0,245xe" filled="true" fillcolor="#006fc0" stroked="false">
                <v:path arrowok="t"/>
                <v:fill type="solid"/>
              </v:shape>
            </v:group>
            <v:group style="position:absolute;left:938;top:0;width:108;height:245" coordorigin="938,0" coordsize="108,245">
              <v:shape style="position:absolute;left:938;top:0;width:108;height:245" coordorigin="938,0" coordsize="108,245" path="m938,245l1046,245,1046,0,938,0,938,245xe" filled="true" fillcolor="#006fc0" stroked="false">
                <v:path arrowok="t"/>
                <v:fill type="solid"/>
              </v:shape>
            </v:group>
            <v:group style="position:absolute;left:0;top:245;width:1047;height:498" coordorigin="0,245" coordsize="1047,498">
              <v:shape style="position:absolute;left:0;top:245;width:1047;height:498" coordorigin="0,245" coordsize="1047,498" path="m0,743l1046,743,1046,245,0,245,0,743xe" filled="true" fillcolor="#006fc0" stroked="false">
                <v:path arrowok="t"/>
                <v:fill type="solid"/>
              </v:shape>
            </v:group>
            <v:group style="position:absolute;left:108;top:0;width:831;height:245" coordorigin="108,0" coordsize="831,245">
              <v:shape style="position:absolute;left:108;top:0;width:831;height:245" coordorigin="108,0" coordsize="831,245" path="m108,245l938,245,938,0,108,0,108,245xe" filled="true" fillcolor="#006fc0" stroked="false">
                <v:path arrowok="t"/>
                <v:fill type="solid"/>
              </v:shape>
            </v:group>
            <v:group style="position:absolute;left:1046;top:0;width:1410;height:123" coordorigin="1046,0" coordsize="1410,123">
              <v:shape style="position:absolute;left:1046;top:0;width:1410;height:123" coordorigin="1046,0" coordsize="1410,123" path="m1046,122l2456,122,2456,0,1046,0,1046,122xe" filled="true" fillcolor="#006fc0" stroked="false">
                <v:path arrowok="t"/>
                <v:fill type="solid"/>
              </v:shape>
            </v:group>
            <v:group style="position:absolute;left:1046;top:122;width:108;height:244" coordorigin="1046,122" coordsize="108,244">
              <v:shape style="position:absolute;left:1046;top:122;width:108;height:244" coordorigin="1046,122" coordsize="108,244" path="m1046,366l1154,366,1154,122,1046,122,1046,366xe" filled="true" fillcolor="#006fc0" stroked="false">
                <v:path arrowok="t"/>
                <v:fill type="solid"/>
              </v:shape>
            </v:group>
            <v:group style="position:absolute;left:2348;top:122;width:108;height:244" coordorigin="2348,122" coordsize="108,244">
              <v:shape style="position:absolute;left:2348;top:122;width:108;height:244" coordorigin="2348,122" coordsize="108,244" path="m2348,366l2456,366,2456,122,2348,122,2348,366xe" filled="true" fillcolor="#006fc0" stroked="false">
                <v:path arrowok="t"/>
                <v:fill type="solid"/>
              </v:shape>
            </v:group>
            <v:group style="position:absolute;left:1046;top:366;width:1410;height:123" coordorigin="1046,366" coordsize="1410,123">
              <v:shape style="position:absolute;left:1046;top:366;width:1410;height:123" coordorigin="1046,366" coordsize="1410,123" path="m1046,488l2456,488,2456,366,1046,366,1046,488xe" filled="true" fillcolor="#006fc0" stroked="false">
                <v:path arrowok="t"/>
                <v:fill type="solid"/>
              </v:shape>
            </v:group>
            <v:group style="position:absolute;left:1154;top:122;width:1194;height:244" coordorigin="1154,122" coordsize="1194,244">
              <v:shape style="position:absolute;left:1154;top:122;width:1194;height:244" coordorigin="1154,122" coordsize="1194,244" path="m1154,366l2348,366,2348,122,1154,122,1154,366xe" filled="true" fillcolor="#006fc0" stroked="false">
                <v:path arrowok="t"/>
                <v:fill type="solid"/>
              </v:shape>
            </v:group>
            <v:group style="position:absolute;left:2456;top:0;width:108;height:489" coordorigin="2456,0" coordsize="108,489">
              <v:shape style="position:absolute;left:2456;top:0;width:108;height:489" coordorigin="2456,0" coordsize="108,489" path="m2456,488l2564,488,2564,0,2456,0,2456,488xe" filled="true" fillcolor="#006fc0" stroked="false">
                <v:path arrowok="t"/>
                <v:fill type="solid"/>
              </v:shape>
            </v:group>
            <v:group style="position:absolute;left:3870;top:0;width:108;height:489" coordorigin="3870,0" coordsize="108,489">
              <v:shape style="position:absolute;left:3870;top:0;width:108;height:489" coordorigin="3870,0" coordsize="108,489" path="m3870,488l3978,488,3978,0,3870,0,3870,488xe" filled="true" fillcolor="#006fc0" stroked="false">
                <v:path arrowok="t"/>
                <v:fill type="solid"/>
              </v:shape>
            </v:group>
            <v:group style="position:absolute;left:2564;top:0;width:1306;height:245" coordorigin="2564,0" coordsize="1306,245">
              <v:shape style="position:absolute;left:2564;top:0;width:1306;height:245" coordorigin="2564,0" coordsize="1306,245" path="m2564,245l3870,245,3870,0,2564,0,2564,245xe" filled="true" fillcolor="#006fc0" stroked="false">
                <v:path arrowok="t"/>
                <v:fill type="solid"/>
              </v:shape>
            </v:group>
            <v:group style="position:absolute;left:2564;top:245;width:1306;height:244" coordorigin="2564,245" coordsize="1306,244">
              <v:shape style="position:absolute;left:2564;top:245;width:1306;height:244" coordorigin="2564,245" coordsize="1306,244" path="m2564,488l3870,488,3870,245,2564,245,2564,488xe" filled="true" fillcolor="#006fc0" stroked="false">
                <v:path arrowok="t"/>
                <v:fill type="solid"/>
              </v:shape>
            </v:group>
            <v:group style="position:absolute;left:3978;top:0;width:108;height:489" coordorigin="3978,0" coordsize="108,489">
              <v:shape style="position:absolute;left:3978;top:0;width:108;height:489" coordorigin="3978,0" coordsize="108,489" path="m3978,488l4086,488,4086,0,3978,0,3978,488xe" filled="true" fillcolor="#006fc0" stroked="false">
                <v:path arrowok="t"/>
                <v:fill type="solid"/>
              </v:shape>
            </v:group>
            <v:group style="position:absolute;left:5822;top:0;width:108;height:489" coordorigin="5822,0" coordsize="108,489">
              <v:shape style="position:absolute;left:5822;top:0;width:108;height:489" coordorigin="5822,0" coordsize="108,489" path="m5822,488l5930,488,5930,0,5822,0,5822,488xe" filled="true" fillcolor="#006fc0" stroked="false">
                <v:path arrowok="t"/>
                <v:fill type="solid"/>
              </v:shape>
            </v:group>
            <v:group style="position:absolute;left:4086;top:0;width:1736;height:245" coordorigin="4086,0" coordsize="1736,245">
              <v:shape style="position:absolute;left:4086;top:0;width:1736;height:245" coordorigin="4086,0" coordsize="1736,245" path="m4086,245l5822,245,5822,0,4086,0,4086,245xe" filled="true" fillcolor="#006fc0" stroked="false">
                <v:path arrowok="t"/>
                <v:fill type="solid"/>
              </v:shape>
            </v:group>
            <v:group style="position:absolute;left:4086;top:245;width:1736;height:244" coordorigin="4086,245" coordsize="1736,244">
              <v:shape style="position:absolute;left:4086;top:245;width:1736;height:244" coordorigin="4086,245" coordsize="1736,244" path="m4086,488l5822,488,5822,245,4086,245,4086,488xe" filled="true" fillcolor="#006fc0" stroked="false">
                <v:path arrowok="t"/>
                <v:fill type="solid"/>
              </v:shape>
            </v:group>
            <v:group style="position:absolute;left:1046;top:498;width:108;height:245" coordorigin="1046,498" coordsize="108,245">
              <v:shape style="position:absolute;left:1046;top:498;width:108;height:245" coordorigin="1046,498" coordsize="108,245" path="m1046,743l1154,743,1154,498,1046,498,1046,743xe" filled="true" fillcolor="#006fc0" stroked="false">
                <v:path arrowok="t"/>
                <v:fill type="solid"/>
              </v:shape>
            </v:group>
            <v:group style="position:absolute;left:1644;top:498;width:108;height:245" coordorigin="1644,498" coordsize="108,245">
              <v:shape style="position:absolute;left:1644;top:498;width:108;height:245" coordorigin="1644,498" coordsize="108,245" path="m1644,743l1752,743,1752,498,1644,498,1644,743xe" filled="true" fillcolor="#006fc0" stroked="false">
                <v:path arrowok="t"/>
                <v:fill type="solid"/>
              </v:shape>
            </v:group>
            <v:group style="position:absolute;left:1154;top:498;width:490;height:245" coordorigin="1154,498" coordsize="490,245">
              <v:shape style="position:absolute;left:1154;top:498;width:490;height:245" coordorigin="1154,498" coordsize="490,245" path="m1154,743l1644,743,1644,498,1154,498,1154,743xe" filled="true" fillcolor="#006fc0" stroked="false">
                <v:path arrowok="t"/>
                <v:fill type="solid"/>
              </v:shape>
            </v:group>
            <v:group style="position:absolute;left:1752;top:498;width:108;height:245" coordorigin="1752,498" coordsize="108,245">
              <v:shape style="position:absolute;left:1752;top:498;width:108;height:245" coordorigin="1752,498" coordsize="108,245" path="m1752,743l1860,743,1860,498,1752,498,1752,743xe" filled="true" fillcolor="#006fc0" stroked="false">
                <v:path arrowok="t"/>
                <v:fill type="solid"/>
              </v:shape>
            </v:group>
            <v:group style="position:absolute;left:2348;top:498;width:108;height:245" coordorigin="2348,498" coordsize="108,245">
              <v:shape style="position:absolute;left:2348;top:498;width:108;height:245" coordorigin="2348,498" coordsize="108,245" path="m2348,743l2456,743,2456,498,2348,498,2348,743xe" filled="true" fillcolor="#006fc0" stroked="false">
                <v:path arrowok="t"/>
                <v:fill type="solid"/>
              </v:shape>
            </v:group>
            <v:group style="position:absolute;left:1860;top:498;width:489;height:245" coordorigin="1860,498" coordsize="489,245">
              <v:shape style="position:absolute;left:1860;top:498;width:489;height:245" coordorigin="1860,498" coordsize="489,245" path="m1860,743l2348,743,2348,498,1860,498,1860,743xe" filled="true" fillcolor="#006fc0" stroked="false">
                <v:path arrowok="t"/>
                <v:fill type="solid"/>
              </v:shape>
            </v:group>
            <v:group style="position:absolute;left:2456;top:498;width:108;height:245" coordorigin="2456,498" coordsize="108,245">
              <v:shape style="position:absolute;left:2456;top:498;width:108;height:245" coordorigin="2456,498" coordsize="108,245" path="m2456,743l2564,743,2564,498,2456,498,2456,743xe" filled="true" fillcolor="#006fc0" stroked="false">
                <v:path arrowok="t"/>
                <v:fill type="solid"/>
              </v:shape>
            </v:group>
            <v:group style="position:absolute;left:3103;top:498;width:110;height:245" coordorigin="3103,498" coordsize="110,245">
              <v:shape style="position:absolute;left:3103;top:498;width:110;height:245" coordorigin="3103,498" coordsize="110,245" path="m3103,743l3213,743,3213,498,3103,498,3103,743xe" filled="true" fillcolor="#006fc0" stroked="false">
                <v:path arrowok="t"/>
                <v:fill type="solid"/>
              </v:shape>
            </v:group>
            <v:group style="position:absolute;left:2564;top:498;width:539;height:245" coordorigin="2564,498" coordsize="539,245">
              <v:shape style="position:absolute;left:2564;top:498;width:539;height:245" coordorigin="2564,498" coordsize="539,245" path="m2564,743l3103,743,3103,498,2564,498,2564,743xe" filled="true" fillcolor="#006fc0" stroked="false">
                <v:path arrowok="t"/>
                <v:fill type="solid"/>
              </v:shape>
            </v:group>
            <v:group style="position:absolute;left:3213;top:498;width:107;height:245" coordorigin="3213,498" coordsize="107,245">
              <v:shape style="position:absolute;left:3213;top:498;width:107;height:245" coordorigin="3213,498" coordsize="107,245" path="m3213,743l3320,743,3320,498,3213,498,3213,743xe" filled="true" fillcolor="#006fc0" stroked="false">
                <v:path arrowok="t"/>
                <v:fill type="solid"/>
              </v:shape>
            </v:group>
            <v:group style="position:absolute;left:3870;top:498;width:108;height:245" coordorigin="3870,498" coordsize="108,245">
              <v:shape style="position:absolute;left:3870;top:498;width:108;height:245" coordorigin="3870,498" coordsize="108,245" path="m3870,743l3978,743,3978,498,3870,498,3870,743xe" filled="true" fillcolor="#006fc0" stroked="false">
                <v:path arrowok="t"/>
                <v:fill type="solid"/>
              </v:shape>
            </v:group>
            <v:group style="position:absolute;left:3320;top:498;width:551;height:245" coordorigin="3320,498" coordsize="551,245">
              <v:shape style="position:absolute;left:3320;top:498;width:551;height:245" coordorigin="3320,498" coordsize="551,245" path="m3320,743l3870,743,3870,498,3320,498,3320,743xe" filled="true" fillcolor="#006fc0" stroked="false">
                <v:path arrowok="t"/>
                <v:fill type="solid"/>
              </v:shape>
            </v:group>
            <v:group style="position:absolute;left:3978;top:498;width:108;height:245" coordorigin="3978,498" coordsize="108,245">
              <v:shape style="position:absolute;left:3978;top:498;width:108;height:245" coordorigin="3978,498" coordsize="108,245" path="m3978,743l4086,743,4086,498,3978,498,3978,743xe" filled="true" fillcolor="#006fc0" stroked="false">
                <v:path arrowok="t"/>
                <v:fill type="solid"/>
              </v:shape>
            </v:group>
            <v:group style="position:absolute;left:4896;top:498;width:108;height:245" coordorigin="4896,498" coordsize="108,245">
              <v:shape style="position:absolute;left:4896;top:498;width:108;height:245" coordorigin="4896,498" coordsize="108,245" path="m4896,743l5004,743,5004,498,4896,498,4896,743xe" filled="true" fillcolor="#006fc0" stroked="false">
                <v:path arrowok="t"/>
                <v:fill type="solid"/>
              </v:shape>
            </v:group>
            <v:group style="position:absolute;left:4086;top:498;width:810;height:245" coordorigin="4086,498" coordsize="810,245">
              <v:shape style="position:absolute;left:4086;top:498;width:810;height:245" coordorigin="4086,498" coordsize="810,245" path="m4086,743l4896,743,4896,498,4086,498,4086,743xe" filled="true" fillcolor="#006fc0" stroked="false">
                <v:path arrowok="t"/>
                <v:fill type="solid"/>
              </v:shape>
            </v:group>
            <v:group style="position:absolute;left:5004;top:498;width:108;height:245" coordorigin="5004,498" coordsize="108,245">
              <v:shape style="position:absolute;left:5004;top:498;width:108;height:245" coordorigin="5004,498" coordsize="108,245" path="m5004,743l5112,743,5112,498,5004,498,5004,743xe" filled="true" fillcolor="#006fc0" stroked="false">
                <v:path arrowok="t"/>
                <v:fill type="solid"/>
              </v:shape>
            </v:group>
            <v:group style="position:absolute;left:5822;top:498;width:108;height:245" coordorigin="5822,498" coordsize="108,245">
              <v:shape style="position:absolute;left:5822;top:498;width:108;height:245" coordorigin="5822,498" coordsize="108,245" path="m5822,743l5930,743,5930,498,5822,498,5822,743xe" filled="true" fillcolor="#006fc0" stroked="false">
                <v:path arrowok="t"/>
                <v:fill type="solid"/>
              </v:shape>
            </v:group>
            <v:group style="position:absolute;left:5112;top:498;width:710;height:245" coordorigin="5112,498" coordsize="710,245">
              <v:shape style="position:absolute;left:5112;top:498;width:710;height:245" coordorigin="5112,498" coordsize="710,245" path="m5112,743l5822,743,5822,498,5112,498,5112,743xe" filled="true" fillcolor="#006fc0" stroked="false">
                <v:path arrowok="t"/>
                <v:fill type="solid"/>
              </v:shape>
              <v:shape style="position:absolute;left:1356;top:162;width:7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Traslados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37;top:39;width:960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Personas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trasladadas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16;top:39;width:1476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68" w:right="0" w:hanging="69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Inversión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Ejercida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68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(miles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pesos)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95;top:537;width:4475;height:201" type="#_x0000_t202" filled="false" stroked="false">
                <v:textbox inset="0,0,0,0">
                  <w:txbxContent>
                    <w:p>
                      <w:pPr>
                        <w:tabs>
                          <w:tab w:pos="705" w:val="left" w:leader="none"/>
                          <w:tab w:pos="1435" w:val="left" w:leader="none"/>
                          <w:tab w:pos="2196" w:val="left" w:leader="none"/>
                          <w:tab w:pos="3092" w:val="left" w:leader="none"/>
                          <w:tab w:pos="406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  <w:tab/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0"/>
                        </w:rPr>
                        <w:t>2011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5471" w:val="left" w:leader="none"/>
          <w:tab w:pos="6679" w:val="left" w:leader="none"/>
          <w:tab w:pos="7385" w:val="left" w:leader="none"/>
          <w:tab w:pos="7887" w:val="left" w:leader="none"/>
          <w:tab w:pos="8653" w:val="left" w:leader="none"/>
          <w:tab w:pos="9427" w:val="left" w:leader="none"/>
          <w:tab w:pos="11209" w:val="left" w:leader="none"/>
        </w:tabs>
        <w:spacing w:line="243" w:lineRule="exact"/>
        <w:ind w:left="5225" w:right="0"/>
        <w:jc w:val="left"/>
        <w:rPr>
          <w:rFonts w:ascii="Calibri" w:hAnsi="Calibri" w:cs="Calibri" w:eastAsia="Calibri"/>
        </w:rPr>
      </w:pPr>
      <w:r>
        <w:rPr>
          <w:rFonts w:ascii="Calibri"/>
        </w:rPr>
      </w:r>
      <w:r>
        <w:rPr>
          <w:rFonts w:ascii="Calibri"/>
          <w:u w:val="single" w:color="F79546"/>
        </w:rPr>
        <w:t> </w:t>
        <w:tab/>
      </w:r>
      <w:r>
        <w:rPr>
          <w:rFonts w:ascii="Calibri"/>
          <w:u w:val="single" w:color="F79546"/>
        </w:rPr>
        <w:t>B.C.Sur</w:t>
        <w:tab/>
        <w:t>26</w:t>
        <w:tab/>
        <w:t>60</w:t>
        <w:tab/>
      </w:r>
      <w:r>
        <w:rPr>
          <w:rFonts w:ascii="Calibri"/>
          <w:spacing w:val="-1"/>
          <w:u w:val="single" w:color="F79546"/>
        </w:rPr>
        <w:t>2,560</w:t>
        <w:tab/>
        <w:t>2,381</w:t>
        <w:tab/>
        <w:t>1,261.16</w:t>
      </w:r>
      <w:r>
        <w:rPr>
          <w:rFonts w:ascii="Calibri"/>
          <w:u w:val="single" w:color="F79546"/>
        </w:rPr>
        <w:t>   </w:t>
      </w:r>
      <w:r>
        <w:rPr>
          <w:rFonts w:ascii="Calibri"/>
          <w:spacing w:val="34"/>
          <w:u w:val="single" w:color="F79546"/>
        </w:rPr>
        <w:t> </w:t>
      </w:r>
      <w:r>
        <w:rPr>
          <w:rFonts w:ascii="Calibri"/>
          <w:spacing w:val="-1"/>
          <w:u w:val="single" w:color="F79546"/>
        </w:rPr>
        <w:t>2,042.44</w:t>
      </w:r>
      <w:r>
        <w:rPr>
          <w:rFonts w:ascii="Calibri"/>
          <w:u w:val="single" w:color="F79546"/>
        </w:rPr>
        <w:t> </w:t>
        <w:tab/>
      </w:r>
      <w:r>
        <w:rPr>
          <w:rFonts w:ascii="Calibri"/>
        </w:rPr>
      </w:r>
    </w:p>
    <w:p>
      <w:pPr>
        <w:pStyle w:val="BodyText"/>
        <w:spacing w:line="240" w:lineRule="auto" w:before="131"/>
        <w:ind w:left="5302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5357" w:right="0"/>
        <w:jc w:val="left"/>
        <w:rPr>
          <w:b w:val="0"/>
          <w:bCs w:val="0"/>
        </w:rPr>
      </w:pP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definitivos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Ferias</w:t>
      </w:r>
      <w:r>
        <w:rPr/>
        <w:t> de</w:t>
      </w:r>
      <w:r>
        <w:rPr>
          <w:spacing w:val="-1"/>
        </w:rPr>
        <w:t> Empleo 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/>
        <w:t>2010-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2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95.1pt;height:24.7pt;mso-position-horizontal-relative:char;mso-position-vertical-relative:line" coordorigin="0,0" coordsize="7902,494">
            <v:group style="position:absolute;left:0;top:0;width:1050;height:249" coordorigin="0,0" coordsize="1050,249">
              <v:shape style="position:absolute;left:0;top:0;width:1050;height:249" coordorigin="0,0" coordsize="1050,249" path="m0,248l1050,248,1050,0,0,0,0,248xe" filled="true" fillcolor="#006fc0" stroked="false">
                <v:path arrowok="t"/>
                <v:fill type="solid"/>
              </v:shape>
            </v:group>
            <v:group style="position:absolute;left:0;top:248;width:108;height:245" coordorigin="0,248" coordsize="108,245">
              <v:shape style="position:absolute;left:0;top:248;width:108;height:245" coordorigin="0,248" coordsize="108,245" path="m0,493l108,493,108,248,0,248,0,493xe" filled="true" fillcolor="#006fc0" stroked="false">
                <v:path arrowok="t"/>
                <v:fill type="solid"/>
              </v:shape>
            </v:group>
            <v:group style="position:absolute;left:942;top:248;width:108;height:245" coordorigin="942,248" coordsize="108,245">
              <v:shape style="position:absolute;left:942;top:248;width:108;height:245" coordorigin="942,248" coordsize="108,245" path="m942,493l1050,493,1050,248,942,248,942,493xe" filled="true" fillcolor="#006fc0" stroked="false">
                <v:path arrowok="t"/>
                <v:fill type="solid"/>
              </v:shape>
            </v:group>
            <v:group style="position:absolute;left:108;top:248;width:834;height:245" coordorigin="108,248" coordsize="834,245">
              <v:shape style="position:absolute;left:108;top:248;width:834;height:245" coordorigin="108,248" coordsize="834,245" path="m108,493l942,493,942,248,108,248,108,493xe" filled="true" fillcolor="#006fc0" stroked="false">
                <v:path arrowok="t"/>
                <v:fill type="solid"/>
              </v:shape>
            </v:group>
            <v:group style="position:absolute;left:1050;top:0;width:108;height:488" coordorigin="1050,0" coordsize="108,488">
              <v:shape style="position:absolute;left:1050;top:0;width:108;height:488" coordorigin="1050,0" coordsize="108,488" path="m1050,487l1158,487,1158,0,1050,0,1050,487xe" filled="true" fillcolor="#006fc0" stroked="false">
                <v:path arrowok="t"/>
                <v:fill type="solid"/>
              </v:shape>
            </v:group>
            <v:group style="position:absolute;left:2148;top:0;width:108;height:488" coordorigin="2148,0" coordsize="108,488">
              <v:shape style="position:absolute;left:2148;top:0;width:108;height:488" coordorigin="2148,0" coordsize="108,488" path="m2148,487l2256,487,2256,0,2148,0,2148,487xe" filled="true" fillcolor="#006fc0" stroked="false">
                <v:path arrowok="t"/>
                <v:fill type="solid"/>
              </v:shape>
            </v:group>
            <v:group style="position:absolute;left:1158;top:0;width:990;height:244" coordorigin="1158,0" coordsize="990,244">
              <v:shape style="position:absolute;left:1158;top:0;width:990;height:244" coordorigin="1158,0" coordsize="990,244" path="m1158,244l2148,244,2148,0,1158,0,1158,244xe" filled="true" fillcolor="#006fc0" stroked="false">
                <v:path arrowok="t"/>
                <v:fill type="solid"/>
              </v:shape>
            </v:group>
            <v:group style="position:absolute;left:1158;top:244;width:990;height:244" coordorigin="1158,244" coordsize="990,244">
              <v:shape style="position:absolute;left:1158;top:244;width:990;height:244" coordorigin="1158,244" coordsize="990,244" path="m1158,487l2148,487,2148,244,1158,244,1158,487xe" filled="true" fillcolor="#006fc0" stroked="false">
                <v:path arrowok="t"/>
                <v:fill type="solid"/>
              </v:shape>
            </v:group>
            <v:group style="position:absolute;left:2256;top:0;width:108;height:488" coordorigin="2256,0" coordsize="108,488">
              <v:shape style="position:absolute;left:2256;top:0;width:108;height:488" coordorigin="2256,0" coordsize="108,488" path="m2256,487l2364,487,2364,0,2256,0,2256,487xe" filled="true" fillcolor="#006fc0" stroked="false">
                <v:path arrowok="t"/>
                <v:fill type="solid"/>
              </v:shape>
            </v:group>
            <v:group style="position:absolute;left:3454;top:0;width:110;height:488" coordorigin="3454,0" coordsize="110,488">
              <v:shape style="position:absolute;left:3454;top:0;width:110;height:488" coordorigin="3454,0" coordsize="110,488" path="m3454,487l3563,487,3563,0,3454,0,3454,487xe" filled="true" fillcolor="#006fc0" stroked="false">
                <v:path arrowok="t"/>
                <v:fill type="solid"/>
              </v:shape>
            </v:group>
            <v:group style="position:absolute;left:2364;top:0;width:1090;height:244" coordorigin="2364,0" coordsize="1090,244">
              <v:shape style="position:absolute;left:2364;top:0;width:1090;height:244" coordorigin="2364,0" coordsize="1090,244" path="m2364,244l3454,244,3454,0,2364,0,2364,244xe" filled="true" fillcolor="#006fc0" stroked="false">
                <v:path arrowok="t"/>
                <v:fill type="solid"/>
              </v:shape>
            </v:group>
            <v:group style="position:absolute;left:2364;top:244;width:1090;height:244" coordorigin="2364,244" coordsize="1090,244">
              <v:shape style="position:absolute;left:2364;top:244;width:1090;height:244" coordorigin="2364,244" coordsize="1090,244" path="m2364,487l3454,487,3454,244,2364,244,2364,487xe" filled="true" fillcolor="#006fc0" stroked="false">
                <v:path arrowok="t"/>
                <v:fill type="solid"/>
              </v:shape>
            </v:group>
            <v:group style="position:absolute;left:3563;top:0;width:107;height:488" coordorigin="3563,0" coordsize="107,488">
              <v:shape style="position:absolute;left:3563;top:0;width:107;height:488" coordorigin="3563,0" coordsize="107,488" path="m3563,487l3670,487,3670,0,3563,0,3563,487xe" filled="true" fillcolor="#006fc0" stroked="false">
                <v:path arrowok="t"/>
                <v:fill type="solid"/>
              </v:shape>
            </v:group>
            <v:group style="position:absolute;left:4803;top:0;width:108;height:488" coordorigin="4803,0" coordsize="108,488">
              <v:shape style="position:absolute;left:4803;top:0;width:108;height:488" coordorigin="4803,0" coordsize="108,488" path="m4803,487l4911,487,4911,0,4803,0,4803,487xe" filled="true" fillcolor="#006fc0" stroked="false">
                <v:path arrowok="t"/>
                <v:fill type="solid"/>
              </v:shape>
            </v:group>
            <v:group style="position:absolute;left:3670;top:0;width:1134;height:244" coordorigin="3670,0" coordsize="1134,244">
              <v:shape style="position:absolute;left:3670;top:0;width:1134;height:244" coordorigin="3670,0" coordsize="1134,244" path="m3670,244l4803,244,4803,0,3670,0,3670,244xe" filled="true" fillcolor="#006fc0" stroked="false">
                <v:path arrowok="t"/>
                <v:fill type="solid"/>
              </v:shape>
            </v:group>
            <v:group style="position:absolute;left:3670;top:244;width:1134;height:244" coordorigin="3670,244" coordsize="1134,244">
              <v:shape style="position:absolute;left:3670;top:244;width:1134;height:244" coordorigin="3670,244" coordsize="1134,244" path="m3670,487l4803,487,4803,244,3670,244,3670,487xe" filled="true" fillcolor="#006fc0" stroked="false">
                <v:path arrowok="t"/>
                <v:fill type="solid"/>
              </v:shape>
            </v:group>
            <v:group style="position:absolute;left:4911;top:0;width:108;height:488" coordorigin="4911,0" coordsize="108,488">
              <v:shape style="position:absolute;left:4911;top:0;width:108;height:488" coordorigin="4911,0" coordsize="108,488" path="m4911,487l5019,487,5019,0,4911,0,4911,487xe" filled="true" fillcolor="#006fc0" stroked="false">
                <v:path arrowok="t"/>
                <v:fill type="solid"/>
              </v:shape>
            </v:group>
            <v:group style="position:absolute;left:6076;top:0;width:110;height:488" coordorigin="6076,0" coordsize="110,488">
              <v:shape style="position:absolute;left:6076;top:0;width:110;height:488" coordorigin="6076,0" coordsize="110,488" path="m6076,487l6185,487,6185,0,6076,0,6076,487xe" filled="true" fillcolor="#006fc0" stroked="false">
                <v:path arrowok="t"/>
                <v:fill type="solid"/>
              </v:shape>
            </v:group>
            <v:group style="position:absolute;left:5019;top:0;width:1058;height:244" coordorigin="5019,0" coordsize="1058,244">
              <v:shape style="position:absolute;left:5019;top:0;width:1058;height:244" coordorigin="5019,0" coordsize="1058,244" path="m5019,244l6076,244,6076,0,5019,0,5019,244xe" filled="true" fillcolor="#006fc0" stroked="false">
                <v:path arrowok="t"/>
                <v:fill type="solid"/>
              </v:shape>
            </v:group>
            <v:group style="position:absolute;left:5019;top:244;width:1058;height:244" coordorigin="5019,244" coordsize="1058,244">
              <v:shape style="position:absolute;left:5019;top:244;width:1058;height:244" coordorigin="5019,244" coordsize="1058,244" path="m5019,487l6076,487,6076,244,5019,244,5019,487xe" filled="true" fillcolor="#006fc0" stroked="false">
                <v:path arrowok="t"/>
                <v:fill type="solid"/>
              </v:shape>
            </v:group>
            <v:group style="position:absolute;left:6185;top:0;width:1716;height:122" coordorigin="6185,0" coordsize="1716,122">
              <v:shape style="position:absolute;left:6185;top:0;width:1716;height:122" coordorigin="6185,0" coordsize="1716,122" path="m6185,121l7901,121,7901,0,6185,0,6185,121xe" filled="true" fillcolor="#006fc0" stroked="false">
                <v:path arrowok="t"/>
                <v:fill type="solid"/>
              </v:shape>
            </v:group>
            <v:group style="position:absolute;left:6185;top:121;width:108;height:245" coordorigin="6185,121" coordsize="108,245">
              <v:shape style="position:absolute;left:6185;top:121;width:108;height:245" coordorigin="6185,121" coordsize="108,245" path="m6185,366l6293,366,6293,121,6185,121,6185,366xe" filled="true" fillcolor="#006fc0" stroked="false">
                <v:path arrowok="t"/>
                <v:fill type="solid"/>
              </v:shape>
            </v:group>
            <v:group style="position:absolute;left:7793;top:121;width:108;height:245" coordorigin="7793,121" coordsize="108,245">
              <v:shape style="position:absolute;left:7793;top:121;width:108;height:245" coordorigin="7793,121" coordsize="108,245" path="m7793,366l7901,366,7901,121,7793,121,7793,366xe" filled="true" fillcolor="#006fc0" stroked="false">
                <v:path arrowok="t"/>
                <v:fill type="solid"/>
              </v:shape>
            </v:group>
            <v:group style="position:absolute;left:6185;top:366;width:1716;height:122" coordorigin="6185,366" coordsize="1716,122">
              <v:shape style="position:absolute;left:6185;top:366;width:1716;height:122" coordorigin="6185,366" coordsize="1716,122" path="m6185,487l7901,487,7901,366,6185,366,6185,487xe" filled="true" fillcolor="#006fc0" stroked="false">
                <v:path arrowok="t"/>
                <v:fill type="solid"/>
              </v:shape>
            </v:group>
            <v:group style="position:absolute;left:6293;top:121;width:1500;height:245" coordorigin="6293,121" coordsize="1500,245">
              <v:shape style="position:absolute;left:6293;top:121;width:1500;height:245" coordorigin="6293,121" coordsize="1500,245" path="m6293,366l7793,366,7793,121,6293,121,6293,366xe" filled="true" fillcolor="#006fc0" stroked="false">
                <v:path arrowok="t"/>
                <v:fill type="solid"/>
              </v:shape>
              <v:shape style="position:absolute;left:108;top:39;width:4509;height:449" type="#_x0000_t202" filled="false" stroked="false">
                <v:textbox inset="0,0,0,0">
                  <w:txbxContent>
                    <w:p>
                      <w:pPr>
                        <w:tabs>
                          <w:tab w:pos="2402" w:val="left" w:leader="none"/>
                          <w:tab w:pos="3749" w:val="left" w:leader="none"/>
                        </w:tabs>
                        <w:spacing w:line="204" w:lineRule="exact" w:before="0"/>
                        <w:ind w:left="0" w:right="0" w:firstLine="1218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Eventos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0"/>
                        </w:rPr>
                        <w:t>Empresas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Vacantes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1125" w:val="left" w:leader="none"/>
                          <w:tab w:pos="2255" w:val="left" w:leader="none"/>
                          <w:tab w:pos="3747" w:val="left" w:leader="none"/>
                        </w:tabs>
                        <w:spacing w:line="241" w:lineRule="exact" w:before="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realizados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participantes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ofrecidas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69;top:39;width:960;height:44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66" w:right="0" w:hanging="66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Solicitantes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6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atendidos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10;top:160;width:8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Colocados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42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636"/>
        <w:gridCol w:w="611"/>
        <w:gridCol w:w="634"/>
        <w:gridCol w:w="646"/>
        <w:gridCol w:w="675"/>
        <w:gridCol w:w="675"/>
        <w:gridCol w:w="674"/>
        <w:gridCol w:w="685"/>
        <w:gridCol w:w="810"/>
        <w:gridCol w:w="820"/>
      </w:tblGrid>
      <w:tr>
        <w:trPr>
          <w:trHeight w:val="213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3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540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458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44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779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1,634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1,652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3,573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</w:t>
            </w:r>
          </w:p>
        </w:tc>
      </w:tr>
      <w:tr>
        <w:trPr>
          <w:trHeight w:val="227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423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701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480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1,610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154</w:t>
            </w:r>
          </w:p>
        </w:tc>
      </w:tr>
      <w:tr>
        <w:trPr>
          <w:trHeight w:val="244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1,202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2,875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2,132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5,641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268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222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Trabajo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Previsión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Servicio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Empleo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/>
        <w:ind w:right="350"/>
        <w:jc w:val="right"/>
        <w:rPr>
          <w:sz w:val="44"/>
          <w:szCs w:val="44"/>
        </w:rPr>
      </w:pPr>
      <w:r>
        <w:rPr>
          <w:spacing w:val="16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9"/>
        </w:rPr>
        <w:t>Prosperidad.</w:t>
      </w:r>
      <w:r>
        <w:rPr>
          <w:spacing w:val="19"/>
          <w:sz w:val="44"/>
        </w:rPr>
        <w:t>91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headerReference w:type="default" r:id="rId130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1"/>
          <w:szCs w:val="21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3696" w:right="0" w:hanging="1152"/>
        <w:jc w:val="left"/>
        <w:rPr>
          <w:b w:val="0"/>
          <w:bCs w:val="0"/>
        </w:rPr>
      </w:pPr>
      <w:r>
        <w:rPr>
          <w:spacing w:val="-1"/>
        </w:rPr>
        <w:t>Total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asegurados</w:t>
      </w:r>
      <w:r>
        <w:rPr/>
        <w:t> por</w:t>
      </w:r>
      <w:r>
        <w:rPr>
          <w:spacing w:val="-1"/>
        </w:rPr>
        <w:t> sector económico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IMSS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Estado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</w:t>
      </w:r>
      <w:r>
        <w:rPr/>
        <w:t> </w:t>
      </w:r>
      <w:r>
        <w:rPr>
          <w:spacing w:val="-1"/>
        </w:rPr>
        <w:t>2011</w:t>
      </w:r>
      <w:r>
        <w:rPr>
          <w:b w:val="0"/>
        </w:rPr>
      </w:r>
    </w:p>
    <w:p>
      <w:pPr>
        <w:spacing w:before="60"/>
        <w:ind w:left="130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Trabajadores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asegurados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del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IMSS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Estado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"/>
          <w:sz w:val="20"/>
        </w:rPr>
        <w:t> B.C.Sur,</w:t>
      </w:r>
      <w:r>
        <w:rPr>
          <w:rFonts w:ascii="Calibri"/>
          <w:b/>
          <w:sz w:val="20"/>
        </w:rPr>
        <w:t> 2010-</w:t>
      </w:r>
      <w:r>
        <w:rPr>
          <w:rFonts w:ascii="Calibri"/>
          <w:b/>
          <w:spacing w:val="-1"/>
          <w:sz w:val="20"/>
        </w:rPr>
        <w:t> 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271" w:space="40"/>
            <w:col w:w="8529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6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185"/>
        <w:gridCol w:w="963"/>
      </w:tblGrid>
      <w:tr>
        <w:trPr>
          <w:trHeight w:val="329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4" w:lineRule="exact" w:before="125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Sector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económico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14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Asegurados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9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2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Primario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5,515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12,238</w:t>
            </w:r>
          </w:p>
        </w:tc>
      </w:tr>
      <w:tr>
        <w:trPr>
          <w:trHeight w:val="244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Secundario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22,540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25,561</w:t>
            </w:r>
          </w:p>
        </w:tc>
      </w:tr>
      <w:tr>
        <w:trPr>
          <w:trHeight w:val="227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Terciario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81,655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85,623</w:t>
            </w:r>
          </w:p>
        </w:tc>
      </w:tr>
      <w:tr>
        <w:trPr>
          <w:trHeight w:val="244" w:hRule="exact"/>
        </w:trPr>
        <w:tc>
          <w:tcPr>
            <w:tcW w:w="2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126,627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132,897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2836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473.799988pt;margin-top:-90.13282pt;width:204.25pt;height:22.75pt;mso-position-horizontal-relative:page;mso-position-vertical-relative:paragraph;z-index:10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3"/>
                    <w:gridCol w:w="2422"/>
                  </w:tblGrid>
                  <w:tr>
                    <w:trPr>
                      <w:trHeight w:val="234" w:hRule="exact"/>
                    </w:trPr>
                    <w:tc>
                      <w:tcPr>
                        <w:tcW w:w="166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Mes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24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26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Trabajadores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Asegurados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663" w:type="dxa"/>
                        <w:vMerge/>
                        <w:tcBorders>
                          <w:left w:val="nil" w:sz="6" w:space="0" w:color="auto"/>
                          <w:bottom w:val="single" w:sz="13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422" w:type="dxa"/>
                        <w:tcBorders>
                          <w:top w:val="single" w:sz="8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68" w:val="left" w:leader="none"/>
                          </w:tabs>
                          <w:spacing w:line="204" w:lineRule="exact" w:before="5"/>
                          <w:ind w:left="35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Social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(IMSS),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Control</w:t>
      </w:r>
      <w:r>
        <w:rPr>
          <w:rFonts w:ascii="Calibri" w:hAnsi="Calibri"/>
          <w:spacing w:val="44"/>
          <w:w w:val="99"/>
        </w:rPr>
        <w:t> </w:t>
      </w:r>
      <w:r>
        <w:rPr>
          <w:rFonts w:ascii="Calibri" w:hAnsi="Calibri"/>
          <w:spacing w:val="-1"/>
        </w:rPr>
        <w:t>Presupuestal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Estadística.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0" w:right="127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</w:t>
      </w:r>
    </w:p>
    <w:p>
      <w:pPr>
        <w:pStyle w:val="BodyText"/>
        <w:spacing w:line="240" w:lineRule="auto"/>
        <w:ind w:left="283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836" w:right="243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dato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incluye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asegurados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Familiar</w:t>
      </w:r>
      <w:r>
        <w:rPr>
          <w:rFonts w:ascii="Calibri" w:hAnsi="Calibri"/>
          <w:spacing w:val="69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rubros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estudiantes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continuación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voluntaria,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5"/>
        </w:rPr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72"/>
        </w:rPr>
        <w:t> </w:t>
      </w:r>
      <w:r>
        <w:rPr>
          <w:rFonts w:ascii="Calibri" w:hAnsi="Calibri"/>
          <w:spacing w:val="-1"/>
        </w:rPr>
        <w:t>cuales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posible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desglosar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sector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49"/>
          <w:w w:val="99"/>
        </w:rPr>
        <w:t> </w:t>
      </w:r>
      <w:r>
        <w:rPr>
          <w:rFonts w:ascii="Calibri" w:hAnsi="Calibri"/>
          <w:spacing w:val="-1"/>
        </w:rPr>
        <w:t>Incluye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asegurados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Isla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Cedros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municipio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4"/>
          <w:w w:val="99"/>
        </w:rPr>
        <w:t> </w:t>
      </w:r>
      <w:r>
        <w:rPr>
          <w:rFonts w:ascii="Calibri" w:hAnsi="Calibri"/>
          <w:spacing w:val="-1"/>
        </w:rPr>
        <w:t>Ensenada,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B.C.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4726" w:val="left" w:leader="none"/>
          <w:tab w:pos="6067" w:val="left" w:leader="none"/>
          <w:tab w:pos="6804" w:val="left" w:leader="none"/>
        </w:tabs>
        <w:spacing w:before="0"/>
        <w:ind w:left="2848" w:right="0" w:hanging="179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476.450012pt;margin-top:-124.02066pt;width:198.9pt;height:123.85pt;mso-position-horizontal-relative:page;mso-position-vertical-relative:paragraph;z-index:10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7"/>
                    <w:gridCol w:w="1509"/>
                    <w:gridCol w:w="1022"/>
                  </w:tblGrid>
                  <w:tr>
                    <w:trPr>
                      <w:trHeight w:val="30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Enero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113,492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114,227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Febrero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114,422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115,612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Marzo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115,598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117,674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Abril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116,102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118,261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Mayo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116,553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117,908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Junio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115,727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118,523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Julio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115,468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118,049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Agosto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114,724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118,012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Septiembre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116,385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119,919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Octubre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117,480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122,784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Noviembre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4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118,564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123,957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</w:r>
      <w:r>
        <w:rPr>
          <w:rFonts w:ascii="Calibri"/>
          <w:sz w:val="18"/>
          <w:u w:val="single" w:color="F79546"/>
        </w:rPr>
        <w:t>   </w:t>
      </w:r>
      <w:r>
        <w:rPr>
          <w:rFonts w:ascii="Calibri"/>
          <w:spacing w:val="-1"/>
          <w:w w:val="95"/>
          <w:sz w:val="18"/>
          <w:u w:val="single" w:color="F79546"/>
        </w:rPr>
        <w:t>Diciembre</w:t>
        <w:tab/>
        <w:t>114,022</w:t>
        <w:tab/>
      </w:r>
      <w:r>
        <w:rPr>
          <w:rFonts w:ascii="Calibri"/>
          <w:spacing w:val="-1"/>
          <w:sz w:val="18"/>
          <w:u w:val="single" w:color="F79546"/>
        </w:rPr>
        <w:t>115,366</w:t>
      </w:r>
      <w:r>
        <w:rPr>
          <w:rFonts w:ascii="Calibri"/>
          <w:sz w:val="18"/>
          <w:u w:val="single" w:color="F79546"/>
        </w:rPr>
        <w:t> </w:t>
        <w:tab/>
      </w:r>
      <w:r>
        <w:rPr>
          <w:rFonts w:ascii="Calibri"/>
          <w:sz w:val="18"/>
        </w:rPr>
      </w:r>
    </w:p>
    <w:p>
      <w:pPr>
        <w:pStyle w:val="BodyText"/>
        <w:spacing w:line="240" w:lineRule="auto" w:before="81"/>
        <w:ind w:left="2848" w:right="231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Control</w:t>
      </w:r>
      <w:r>
        <w:rPr>
          <w:rFonts w:ascii="Calibri" w:hAnsi="Calibri"/>
          <w:spacing w:val="38"/>
          <w:w w:val="99"/>
        </w:rPr>
        <w:t> </w:t>
      </w:r>
      <w:r>
        <w:rPr>
          <w:rFonts w:ascii="Calibri" w:hAnsi="Calibri"/>
          <w:spacing w:val="-1"/>
        </w:rPr>
        <w:t>Presupuestal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Estadística.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848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</w:t>
      </w:r>
    </w:p>
    <w:p>
      <w:pPr>
        <w:pStyle w:val="BodyText"/>
        <w:spacing w:line="240" w:lineRule="auto"/>
        <w:ind w:left="2848" w:right="2315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Excluye: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facultativo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estudiantes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62"/>
          <w:w w:val="99"/>
        </w:rPr>
        <w:t> </w:t>
      </w:r>
      <w:r>
        <w:rPr>
          <w:rFonts w:ascii="Calibri" w:hAnsi="Calibri"/>
        </w:rPr>
        <w:t>estudiantes,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seguro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salud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familia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continuación</w:t>
      </w:r>
      <w:r>
        <w:rPr>
          <w:rFonts w:ascii="Calibri" w:hAnsi="Calibri"/>
          <w:spacing w:val="27"/>
          <w:w w:val="99"/>
        </w:rPr>
        <w:t> </w:t>
      </w:r>
      <w:r>
        <w:rPr>
          <w:rFonts w:ascii="Calibri" w:hAnsi="Calibri"/>
        </w:rPr>
        <w:t>voluntaria.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753" w:space="40"/>
            <w:col w:w="9047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5848" w:right="5382"/>
        <w:jc w:val="center"/>
        <w:rPr>
          <w:b w:val="0"/>
          <w:bCs w:val="0"/>
        </w:rPr>
      </w:pPr>
      <w:r>
        <w:rPr>
          <w:spacing w:val="-1"/>
        </w:rPr>
        <w:t>Total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trabajadores asegurados del</w:t>
      </w:r>
      <w:r>
        <w:rPr>
          <w:spacing w:val="-2"/>
        </w:rPr>
        <w:t> </w:t>
      </w:r>
      <w:r>
        <w:rPr>
          <w:spacing w:val="-1"/>
        </w:rPr>
        <w:t>IMSS </w:t>
      </w:r>
      <w:r>
        <w:rPr/>
        <w:t>2010-</w:t>
      </w:r>
      <w:r>
        <w:rPr>
          <w:spacing w:val="-1"/>
        </w:rPr>
        <w:t> 2011</w:t>
      </w:r>
      <w:r>
        <w:rPr>
          <w:spacing w:val="49"/>
        </w:rPr>
        <w:t> </w:t>
      </w:r>
      <w:r>
        <w:rPr>
          <w:spacing w:val="-1"/>
        </w:rPr>
        <w:t>(al</w:t>
      </w:r>
      <w:r>
        <w:rPr/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diciembre)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5"/>
          <w:szCs w:val="5"/>
        </w:rPr>
      </w:pPr>
    </w:p>
    <w:p>
      <w:pPr>
        <w:spacing w:line="200" w:lineRule="atLeast"/>
        <w:ind w:left="499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089333" cy="1603248"/>
            <wp:effectExtent l="0" t="0" r="0" b="0"/>
            <wp:docPr id="11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333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before="37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7"/>
          <w:sz w:val="44"/>
        </w:rPr>
        <w:t>92</w:t>
      </w:r>
      <w:r>
        <w:rPr>
          <w:rFonts w:ascii="Niagara Solid"/>
          <w:spacing w:val="17"/>
          <w:sz w:val="30"/>
        </w:rPr>
        <w:t>Empleo</w:t>
      </w:r>
      <w:r>
        <w:rPr>
          <w:rFonts w:ascii="Niagara Solid"/>
          <w:spacing w:val="33"/>
          <w:sz w:val="30"/>
        </w:rPr>
        <w:t> </w:t>
      </w:r>
      <w:r>
        <w:rPr>
          <w:rFonts w:ascii="Niagara Solid"/>
          <w:sz w:val="30"/>
        </w:rPr>
        <w:t>y</w:t>
      </w:r>
      <w:r>
        <w:rPr>
          <w:rFonts w:ascii="Niagara Solid"/>
          <w:spacing w:val="33"/>
          <w:sz w:val="30"/>
        </w:rPr>
        <w:t> </w:t>
      </w:r>
      <w:r>
        <w:rPr>
          <w:rFonts w:ascii="Niagara Solid"/>
          <w:spacing w:val="17"/>
          <w:sz w:val="30"/>
        </w:rPr>
        <w:t>Prosperidad.</w:t>
      </w:r>
    </w:p>
    <w:p>
      <w:pPr>
        <w:pStyle w:val="BodyText"/>
        <w:spacing w:line="188" w:lineRule="exact"/>
        <w:ind w:left="502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Control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Presupuestal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Estadística.</w:t>
      </w:r>
      <w:r>
        <w:rPr>
          <w:rFonts w:ascii="Calibri" w:hAnsi="Calibri"/>
        </w:rPr>
      </w:r>
    </w:p>
    <w:p>
      <w:pPr>
        <w:spacing w:after="0" w:line="188" w:lineRule="exac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2676" w:space="1926"/>
            <w:col w:w="1123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5051" w:right="4842" w:hanging="82"/>
        <w:jc w:val="left"/>
        <w:rPr>
          <w:b w:val="0"/>
          <w:bCs w:val="0"/>
        </w:rPr>
      </w:pPr>
      <w:r>
        <w:rPr/>
        <w:pict>
          <v:group style="position:absolute;margin-left:293.25pt;margin-top:33.521492pt;width:74.6pt;height:40.050pt;mso-position-horizontal-relative:page;mso-position-vertical-relative:paragraph;z-index:-1075408" coordorigin="5865,670" coordsize="1492,801">
            <v:group style="position:absolute;left:5866;top:670;width:1490;height:279" coordorigin="5866,670" coordsize="1490,279">
              <v:shape style="position:absolute;left:5866;top:670;width:1490;height:279" coordorigin="5866,670" coordsize="1490,279" path="m5866,949l7355,949,7355,670,5866,670,5866,949xe" filled="true" fillcolor="#006fc0" stroked="false">
                <v:path arrowok="t"/>
                <v:fill type="solid"/>
              </v:shape>
            </v:group>
            <v:group style="position:absolute;left:5901;top:949;width:2;height:245" coordorigin="5901,949" coordsize="2,245">
              <v:shape style="position:absolute;left:5901;top:949;width:2;height:245" coordorigin="5901,949" coordsize="0,245" path="m5901,949l5901,1194e" filled="false" stroked="true" strokeweight="3.58pt" strokecolor="#006fc0">
                <v:path arrowok="t"/>
              </v:shape>
            </v:group>
            <v:group style="position:absolute;left:7320;top:949;width:2;height:245" coordorigin="7320,949" coordsize="2,245">
              <v:shape style="position:absolute;left:7320;top:949;width:2;height:245" coordorigin="7320,949" coordsize="0,245" path="m7320,949l7320,1194e" filled="false" stroked="true" strokeweight="3.58pt" strokecolor="#006fc0">
                <v:path arrowok="t"/>
              </v:shape>
            </v:group>
            <v:group style="position:absolute;left:5866;top:1194;width:1490;height:278" coordorigin="5866,1194" coordsize="1490,278">
              <v:shape style="position:absolute;left:5866;top:1194;width:1490;height:278" coordorigin="5866,1194" coordsize="1490,278" path="m5866,1471l7355,1471,7355,1194,5866,1194,5866,1471xe" filled="true" fillcolor="#006fc0" stroked="false">
                <v:path arrowok="t"/>
                <v:fill type="solid"/>
              </v:shape>
            </v:group>
            <v:group style="position:absolute;left:5936;top:949;width:1350;height:245" coordorigin="5936,949" coordsize="1350,245">
              <v:shape style="position:absolute;left:5936;top:949;width:1350;height:245" coordorigin="5936,949" coordsize="1350,245" path="m5936,1194l7286,1194,7286,949,5936,949,5936,1194xe" filled="true" fillcolor="#006fc0" stroked="false">
                <v:path arrowok="t"/>
                <v:fill type="solid"/>
              </v:shape>
              <v:shape style="position:absolute;left:5865;top:670;width:1492;height:801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Niagara Solid" w:hAnsi="Niagara Solid" w:cs="Niagara Solid" w:eastAsia="Niagara Solid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327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69.529999pt;margin-top:33.521492pt;width:155.9pt;height:39.450pt;mso-position-horizontal-relative:page;mso-position-vertical-relative:paragraph;z-index:10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1"/>
                    <w:gridCol w:w="584"/>
                    <w:gridCol w:w="142"/>
                    <w:gridCol w:w="860"/>
                    <w:gridCol w:w="880"/>
                  </w:tblGrid>
                  <w:tr>
                    <w:trPr>
                      <w:trHeight w:val="250" w:hRule="exact"/>
                    </w:trPr>
                    <w:tc>
                      <w:tcPr>
                        <w:tcW w:w="2238" w:type="dxa"/>
                        <w:gridSpan w:val="4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88" w:right="-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Conflictos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individua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235" w:type="dxa"/>
                        <w:gridSpan w:val="2"/>
                        <w:tcBorders>
                          <w:top w:val="single" w:sz="5" w:space="0" w:color="FFFFFF"/>
                          <w:left w:val="single" w:sz="29" w:space="0" w:color="006FC0"/>
                          <w:bottom w:val="single" w:sz="14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Vigentes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14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740" w:type="dxa"/>
                        <w:gridSpan w:val="2"/>
                        <w:tcBorders>
                          <w:top w:val="single" w:sz="5" w:space="0" w:color="FFFFFF"/>
                          <w:left w:val="single" w:sz="57" w:space="0" w:color="006FC0"/>
                          <w:bottom w:val="single" w:sz="14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Solucionados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51" w:type="dxa"/>
                        <w:tcBorders>
                          <w:top w:val="single" w:sz="14" w:space="0" w:color="006FC0"/>
                          <w:left w:val="single" w:sz="29" w:space="0" w:color="006FC0"/>
                          <w:bottom w:val="single" w:sz="1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14" w:space="0" w:color="006FC0"/>
                          <w:left w:val="nil" w:sz="6" w:space="0" w:color="auto"/>
                          <w:bottom w:val="single" w:sz="1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32" w:right="-2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14" w:space="0" w:color="006FC0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60" w:type="dxa"/>
                        <w:tcBorders>
                          <w:top w:val="single" w:sz="14" w:space="0" w:color="006FC0"/>
                          <w:left w:val="single" w:sz="57" w:space="0" w:color="006FC0"/>
                          <w:bottom w:val="single" w:sz="1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4" w:space="0" w:color="006FC0"/>
                          <w:left w:val="nil" w:sz="6" w:space="0" w:color="auto"/>
                          <w:bottom w:val="single" w:sz="10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Conflictos</w:t>
      </w:r>
      <w:r>
        <w:rPr/>
        <w:t> </w:t>
      </w:r>
      <w:r>
        <w:rPr>
          <w:spacing w:val="-1"/>
        </w:rPr>
        <w:t>individuales</w:t>
      </w:r>
      <w:r>
        <w:rPr/>
        <w:t> </w:t>
      </w:r>
      <w:r>
        <w:rPr>
          <w:spacing w:val="-1"/>
        </w:rPr>
        <w:t>vigentes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solucionados presentados</w:t>
      </w:r>
      <w:r>
        <w:rPr/>
        <w:t> </w:t>
      </w:r>
      <w:r>
        <w:rPr>
          <w:spacing w:val="-1"/>
        </w:rPr>
        <w:t>ante</w:t>
      </w:r>
      <w:r>
        <w:rPr/>
        <w:t> la</w:t>
      </w:r>
      <w:r>
        <w:rPr>
          <w:spacing w:val="-1"/>
        </w:rPr>
        <w:t> Junta</w:t>
      </w:r>
      <w:r>
        <w:rPr>
          <w:spacing w:val="49"/>
        </w:rPr>
        <w:t> </w:t>
      </w:r>
      <w:r>
        <w:rPr>
          <w:spacing w:val="-1"/>
        </w:rPr>
        <w:t>Local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Especial</w:t>
      </w:r>
      <w:r>
        <w:rPr/>
        <w:t> de</w:t>
      </w:r>
      <w:r>
        <w:rPr>
          <w:spacing w:val="-1"/>
        </w:rPr>
        <w:t> Conciliación</w:t>
      </w:r>
      <w:r>
        <w:rPr/>
        <w:t> y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en B.C.Sur,</w:t>
      </w:r>
      <w:r>
        <w:rPr/>
        <w:t> 2010-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tbl>
      <w:tblPr>
        <w:tblW w:w="0" w:type="auto"/>
        <w:jc w:val="left"/>
        <w:tblInd w:w="58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958"/>
        <w:gridCol w:w="768"/>
        <w:gridCol w:w="923"/>
        <w:gridCol w:w="675"/>
      </w:tblGrid>
      <w:tr>
        <w:trPr>
          <w:trHeight w:val="362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21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1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6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603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164</w:t>
            </w:r>
          </w:p>
        </w:tc>
      </w:tr>
      <w:tr>
        <w:trPr>
          <w:trHeight w:val="244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729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127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119</w:t>
            </w:r>
          </w:p>
        </w:tc>
      </w:tr>
      <w:tr>
        <w:trPr>
          <w:trHeight w:val="22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84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44" w:hRule="exact"/>
        </w:trPr>
        <w:tc>
          <w:tcPr>
            <w:tcW w:w="1354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1,475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306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954" w:right="5499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Gobierno,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Local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8"/>
          <w:w w:val="99"/>
        </w:rPr>
        <w:t> </w:t>
      </w:r>
      <w:r>
        <w:rPr>
          <w:rFonts w:ascii="Calibri" w:hAnsi="Calibri"/>
          <w:spacing w:val="-1"/>
        </w:rPr>
        <w:t>Conciliación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Juntas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Especiales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50"/>
          <w:w w:val="99"/>
        </w:rPr>
        <w:t> </w:t>
      </w:r>
      <w:r>
        <w:rPr>
          <w:rFonts w:ascii="Calibri" w:hAnsi="Calibri"/>
          <w:spacing w:val="-1"/>
        </w:rPr>
        <w:t>Conciliación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954" w:right="5501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Incluye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Especial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#02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Asuntos</w:t>
      </w:r>
      <w:r>
        <w:rPr>
          <w:rFonts w:ascii="Calibri" w:hAnsi="Calibri"/>
          <w:spacing w:val="50"/>
          <w:w w:val="99"/>
        </w:rPr>
        <w:t> </w:t>
      </w:r>
      <w:r>
        <w:rPr>
          <w:rFonts w:ascii="Calibri" w:hAnsi="Calibri"/>
          <w:spacing w:val="-1"/>
        </w:rPr>
        <w:t>Universitarios.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141" w:right="4552" w:firstLine="6"/>
        <w:jc w:val="left"/>
        <w:rPr>
          <w:b w:val="0"/>
          <w:bCs w:val="0"/>
        </w:rPr>
      </w:pPr>
      <w:r>
        <w:rPr>
          <w:spacing w:val="-1"/>
        </w:rPr>
        <w:t>Conflictos</w:t>
      </w:r>
      <w:r>
        <w:rPr/>
        <w:t> </w:t>
      </w:r>
      <w:r>
        <w:rPr>
          <w:spacing w:val="-1"/>
        </w:rPr>
        <w:t>colectivos</w:t>
      </w:r>
      <w:r>
        <w:rPr/>
        <w:t> </w:t>
      </w:r>
      <w:r>
        <w:rPr>
          <w:spacing w:val="-1"/>
        </w:rPr>
        <w:t>vigentes </w:t>
      </w:r>
      <w:r>
        <w:rPr/>
        <w:t>y </w:t>
      </w:r>
      <w:r>
        <w:rPr>
          <w:spacing w:val="-1"/>
        </w:rPr>
        <w:t>solucionados</w:t>
      </w:r>
      <w:r>
        <w:rPr/>
        <w:t> </w:t>
      </w:r>
      <w:r>
        <w:rPr>
          <w:spacing w:val="-1"/>
        </w:rPr>
        <w:t>presentados</w:t>
      </w:r>
      <w:r>
        <w:rPr/>
        <w:t> </w:t>
      </w:r>
      <w:r>
        <w:rPr>
          <w:spacing w:val="-1"/>
        </w:rPr>
        <w:t>ante</w:t>
      </w:r>
      <w:r>
        <w:rPr/>
        <w:t> la</w:t>
      </w:r>
      <w:r>
        <w:rPr>
          <w:spacing w:val="-1"/>
        </w:rPr>
        <w:t> Junta</w:t>
      </w:r>
      <w:r>
        <w:rPr>
          <w:spacing w:val="53"/>
        </w:rPr>
        <w:t> </w:t>
      </w:r>
      <w:r>
        <w:rPr>
          <w:spacing w:val="-1"/>
        </w:rPr>
        <w:t>Local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Especial</w:t>
      </w:r>
      <w:r>
        <w:rPr/>
        <w:t> de</w:t>
      </w:r>
      <w:r>
        <w:rPr>
          <w:spacing w:val="-1"/>
        </w:rPr>
        <w:t> Conciliación</w:t>
      </w:r>
      <w:r>
        <w:rPr/>
        <w:t> y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en B.C.Sur,</w:t>
      </w:r>
      <w:r>
        <w:rPr/>
        <w:t> 2010-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7"/>
          <w:szCs w:val="7"/>
        </w:rPr>
      </w:pPr>
    </w:p>
    <w:tbl>
      <w:tblPr>
        <w:tblW w:w="0" w:type="auto"/>
        <w:jc w:val="left"/>
        <w:tblInd w:w="5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69"/>
        <w:gridCol w:w="1662"/>
        <w:gridCol w:w="142"/>
        <w:gridCol w:w="1754"/>
      </w:tblGrid>
      <w:tr>
        <w:trPr>
          <w:trHeight w:val="248" w:hRule="exact"/>
        </w:trPr>
        <w:tc>
          <w:tcPr>
            <w:tcW w:w="181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" w:type="dxa"/>
            <w:tcBorders>
              <w:top w:val="single" w:sz="29" w:space="0" w:color="006FC0"/>
              <w:left w:val="nil" w:sz="6" w:space="0" w:color="auto"/>
              <w:bottom w:val="single" w:sz="5" w:space="0" w:color="FFFFFF"/>
              <w:right w:val="single" w:sz="29" w:space="0" w:color="006FC0"/>
            </w:tcBorders>
          </w:tcPr>
          <w:p>
            <w:pPr/>
          </w:p>
        </w:tc>
        <w:tc>
          <w:tcPr>
            <w:tcW w:w="3558" w:type="dxa"/>
            <w:gridSpan w:val="3"/>
            <w:tcBorders>
              <w:top w:val="nil" w:sz="6" w:space="0" w:color="auto"/>
              <w:left w:val="single" w:sz="29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Conflictos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colectivos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81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9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single" w:sz="56" w:space="0" w:color="006FC0"/>
            </w:tcBorders>
          </w:tcPr>
          <w:p>
            <w:pPr/>
          </w:p>
        </w:tc>
        <w:tc>
          <w:tcPr>
            <w:tcW w:w="1662" w:type="dxa"/>
            <w:tcBorders>
              <w:top w:val="single" w:sz="5" w:space="0" w:color="FFFFFF"/>
              <w:left w:val="single" w:sz="56" w:space="0" w:color="006FC0"/>
              <w:bottom w:val="single" w:sz="5" w:space="0" w:color="FFFFFF"/>
              <w:right w:val="single" w:sz="57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Vigentes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" w:type="dxa"/>
            <w:tcBorders>
              <w:top w:val="single" w:sz="29" w:space="0" w:color="006FC0"/>
              <w:left w:val="single" w:sz="57" w:space="0" w:color="006FC0"/>
              <w:bottom w:val="single" w:sz="5" w:space="0" w:color="FFFFFF"/>
              <w:right w:val="single" w:sz="57" w:space="0" w:color="006FC0"/>
            </w:tcBorders>
            <w:shd w:val="clear" w:color="auto" w:fill="006FC0"/>
          </w:tcPr>
          <w:p>
            <w:pPr/>
          </w:p>
        </w:tc>
        <w:tc>
          <w:tcPr>
            <w:tcW w:w="1754" w:type="dxa"/>
            <w:tcBorders>
              <w:top w:val="single" w:sz="5" w:space="0" w:color="FFFFFF"/>
              <w:left w:val="single" w:sz="57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Solucionados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81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9" w:type="dxa"/>
            <w:tcBorders>
              <w:top w:val="single" w:sz="5" w:space="0" w:color="FFFFFF"/>
              <w:left w:val="nil" w:sz="6" w:space="0" w:color="auto"/>
              <w:bottom w:val="single" w:sz="29" w:space="0" w:color="006FC0"/>
              <w:right w:val="single" w:sz="29" w:space="0" w:color="006FC0"/>
            </w:tcBorders>
          </w:tcPr>
          <w:p>
            <w:pPr/>
          </w:p>
        </w:tc>
        <w:tc>
          <w:tcPr>
            <w:tcW w:w="1662" w:type="dxa"/>
            <w:tcBorders>
              <w:top w:val="single" w:sz="5" w:space="0" w:color="FFFFFF"/>
              <w:left w:val="single" w:sz="29" w:space="0" w:color="006FC0"/>
              <w:bottom w:val="nil" w:sz="6" w:space="0" w:color="auto"/>
              <w:right w:val="single" w:sz="57" w:space="0" w:color="006FC0"/>
            </w:tcBorders>
            <w:shd w:val="clear" w:color="auto" w:fill="006FC0"/>
          </w:tcPr>
          <w:p>
            <w:pPr>
              <w:pStyle w:val="TableParagraph"/>
              <w:tabs>
                <w:tab w:pos="1043" w:val="left" w:leader="none"/>
              </w:tabs>
              <w:spacing w:line="244" w:lineRule="exact"/>
              <w:ind w:left="1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" w:type="dxa"/>
            <w:tcBorders>
              <w:top w:val="single" w:sz="5" w:space="0" w:color="FFFFFF"/>
              <w:left w:val="single" w:sz="57" w:space="0" w:color="006FC0"/>
              <w:bottom w:val="single" w:sz="29" w:space="0" w:color="006FC0"/>
              <w:right w:val="single" w:sz="57" w:space="0" w:color="006FC0"/>
            </w:tcBorders>
            <w:shd w:val="clear" w:color="auto" w:fill="006FC0"/>
          </w:tcPr>
          <w:p>
            <w:pPr/>
          </w:p>
        </w:tc>
        <w:tc>
          <w:tcPr>
            <w:tcW w:w="1754" w:type="dxa"/>
            <w:tcBorders>
              <w:top w:val="single" w:sz="5" w:space="0" w:color="FFFFFF"/>
              <w:left w:val="single" w:sz="57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tabs>
                <w:tab w:pos="1034" w:val="left" w:leader="none"/>
              </w:tabs>
              <w:spacing w:line="244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40" w:lineRule="auto" w:before="67"/>
        <w:ind w:left="5482" w:right="4961"/>
        <w:jc w:val="both"/>
        <w:rPr>
          <w:rFonts w:ascii="Calibri" w:hAnsi="Calibri" w:cs="Calibri" w:eastAsia="Calibri"/>
        </w:rPr>
      </w:pPr>
      <w:r>
        <w:rPr/>
        <w:pict>
          <v:shape style="position:absolute;margin-left:273.269989pt;margin-top:-42.347816pt;width:273.9pt;height:39.65pt;mso-position-horizontal-relative:page;mso-position-vertical-relative:paragraph;z-index:10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1"/>
                    <w:gridCol w:w="964"/>
                    <w:gridCol w:w="850"/>
                    <w:gridCol w:w="952"/>
                    <w:gridCol w:w="681"/>
                  </w:tblGrid>
                  <w:tr>
                    <w:trPr>
                      <w:trHeight w:val="299" w:hRule="exact"/>
                    </w:trPr>
                    <w:tc>
                      <w:tcPr>
                        <w:tcW w:w="2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 w:before="6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Junta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Local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 w:before="60"/>
                          <w:ind w:left="6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 w:before="60"/>
                          <w:ind w:left="5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 w:before="60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 w:before="60"/>
                          <w:ind w:left="3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0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Junta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Especial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#2,</w:t>
                        </w:r>
                        <w:r>
                          <w:rPr>
                            <w:rFonts w:ascii="Calibri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6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52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5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031" w:type="dxa"/>
                        <w:tcBorders>
                          <w:top w:val="nil" w:sz="6" w:space="0" w:color="auto"/>
                          <w:left w:val="single" w:sz="29" w:space="0" w:color="F795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Gobierno,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Local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Conciliación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84"/>
          <w:w w:val="99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1"/>
        </w:rPr>
        <w:t> California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</w:rPr>
        <w:t> y </w:t>
      </w:r>
      <w:r>
        <w:rPr>
          <w:rFonts w:ascii="Calibri" w:hAnsi="Calibri"/>
          <w:spacing w:val="-1"/>
        </w:rPr>
        <w:t>Juntas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Especiales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Conciliación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Baja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79"/>
          <w:w w:val="99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3153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</w:rPr>
        <w:t>Para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asuntos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universitarios.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198"/>
        <w:ind w:right="350"/>
        <w:jc w:val="right"/>
        <w:rPr>
          <w:sz w:val="44"/>
          <w:szCs w:val="44"/>
        </w:rPr>
      </w:pPr>
      <w:r>
        <w:rPr>
          <w:spacing w:val="16"/>
        </w:rPr>
        <w:t>Empleo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9"/>
        </w:rPr>
        <w:t>Prosperidad.</w:t>
      </w:r>
      <w:r>
        <w:rPr>
          <w:spacing w:val="19"/>
          <w:sz w:val="44"/>
        </w:rPr>
        <w:t>93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6855" w:right="4792" w:hanging="1492"/>
        <w:jc w:val="left"/>
        <w:rPr>
          <w:b w:val="0"/>
          <w:bCs w:val="0"/>
        </w:rPr>
      </w:pPr>
      <w:r>
        <w:rPr>
          <w:spacing w:val="-1"/>
        </w:rPr>
        <w:t>Asuntos colectivos presentados</w:t>
      </w:r>
      <w:r>
        <w:rPr/>
        <w:t> </w:t>
      </w:r>
      <w:r>
        <w:rPr>
          <w:spacing w:val="-1"/>
        </w:rPr>
        <w:t>ante</w:t>
      </w:r>
      <w:r>
        <w:rPr/>
        <w:t> la</w:t>
      </w:r>
      <w:r>
        <w:rPr>
          <w:spacing w:val="-1"/>
        </w:rPr>
        <w:t> Junta</w:t>
      </w:r>
      <w:r>
        <w:rPr/>
        <w:t> Local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Conciliación</w:t>
      </w:r>
      <w:r>
        <w:rPr/>
        <w:t> y</w:t>
      </w:r>
      <w:r>
        <w:rPr>
          <w:spacing w:val="49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</w:t>
      </w:r>
      <w:r>
        <w:rPr/>
        <w:t>2010-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1435"/>
        <w:gridCol w:w="1061"/>
      </w:tblGrid>
      <w:tr>
        <w:trPr>
          <w:trHeight w:val="245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Asuntos Colectivos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Contratos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Colectivos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264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176</w:t>
            </w:r>
          </w:p>
        </w:tc>
      </w:tr>
      <w:tr>
        <w:trPr>
          <w:trHeight w:val="244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Registros</w:t>
            </w:r>
            <w:r>
              <w:rPr>
                <w:rFonts w:ascii="Calibri"/>
                <w:spacing w:val="-1"/>
                <w:sz w:val="20"/>
              </w:rPr>
              <w:t> Sindicales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Reglamentos Interiores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</w:tr>
      <w:tr>
        <w:trPr>
          <w:trHeight w:val="244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Huelga</w:t>
            </w:r>
            <w:r>
              <w:rPr>
                <w:rFonts w:ascii="Calibri"/>
                <w:spacing w:val="-1"/>
                <w:sz w:val="20"/>
              </w:rPr>
              <w:t> Solucionadas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83" w:hRule="exact"/>
        </w:trPr>
        <w:tc>
          <w:tcPr>
            <w:tcW w:w="3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66" w:val="left" w:leader="none"/>
              </w:tabs>
              <w:spacing w:line="226" w:lineRule="exact"/>
              <w:ind w:left="-13" w:right="-87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1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Emplazamientos</w:t>
            </w:r>
            <w:r>
              <w:rPr>
                <w:rFonts w:ascii="Calibri"/>
                <w:sz w:val="20"/>
                <w:u w:val="single" w:color="F79546"/>
              </w:rPr>
              <w:t> Huelga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 vigentes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19" w:val="left" w:leader="none"/>
              </w:tabs>
              <w:spacing w:line="226" w:lineRule="exact"/>
              <w:ind w:left="876" w:right="-78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213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" w:val="left" w:leader="none"/>
              </w:tabs>
              <w:spacing w:line="226" w:lineRule="exact"/>
              <w:ind w:right="-4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46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4"/>
        <w:ind w:left="5302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Gobierno,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Local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Conciliación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93"/>
          <w:w w:val="99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Juntas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Especiales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Conciliación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Arbitraje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7559" w:right="4552" w:hanging="1732"/>
        <w:jc w:val="left"/>
        <w:rPr>
          <w:b w:val="0"/>
          <w:bCs w:val="0"/>
        </w:rPr>
      </w:pPr>
      <w:r>
        <w:rPr>
          <w:spacing w:val="-1"/>
        </w:rPr>
        <w:t>Apoyos</w:t>
      </w:r>
      <w:r>
        <w:rPr/>
        <w:t> al</w:t>
      </w:r>
      <w:r>
        <w:rPr>
          <w:spacing w:val="-2"/>
        </w:rPr>
        <w:t> </w:t>
      </w:r>
      <w:r>
        <w:rPr>
          <w:spacing w:val="-1"/>
        </w:rPr>
        <w:t>consumo </w:t>
      </w:r>
      <w:r>
        <w:rPr/>
        <w:t>de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brindados</w:t>
      </w:r>
      <w:r>
        <w:rPr/>
        <w:t> </w:t>
      </w:r>
      <w:r>
        <w:rPr>
          <w:spacing w:val="-1"/>
        </w:rPr>
        <w:t>por FONACOT</w:t>
      </w:r>
      <w:r>
        <w:rPr>
          <w:spacing w:val="42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2010-</w:t>
      </w:r>
      <w:r>
        <w:rPr>
          <w:spacing w:val="-1"/>
        </w:rPr>
        <w:t> </w:t>
      </w:r>
      <w:r>
        <w:rPr/>
        <w:t>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5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1"/>
        <w:gridCol w:w="1391"/>
        <w:gridCol w:w="1208"/>
      </w:tblGrid>
      <w:tr>
        <w:trPr>
          <w:trHeight w:val="244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Asuntos Colectivos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Créditos</w:t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22,669</w:t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26,058</w:t>
            </w:r>
          </w:p>
        </w:tc>
      </w:tr>
      <w:tr>
        <w:trPr>
          <w:trHeight w:val="244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(millones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pesos)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109.0</w:t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150.9</w:t>
            </w:r>
          </w:p>
        </w:tc>
      </w:tr>
      <w:tr>
        <w:trPr>
          <w:trHeight w:val="244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Establecimientos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Afiliados</w:t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447</w:t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416</w:t>
            </w:r>
          </w:p>
        </w:tc>
      </w:tr>
      <w:tr>
        <w:trPr>
          <w:trHeight w:val="244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Empresas Beneficiadas</w:t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553</w:t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657</w:t>
            </w:r>
          </w:p>
        </w:tc>
      </w:tr>
      <w:tr>
        <w:trPr>
          <w:trHeight w:val="283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2" w:val="left" w:leader="none"/>
              </w:tabs>
              <w:spacing w:line="226" w:lineRule="exact"/>
              <w:ind w:left="-13" w:right="-53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1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Beneficiarios</w:t>
            </w:r>
            <w:r>
              <w:rPr>
                <w:rFonts w:ascii="Calibri"/>
                <w:spacing w:val="-3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(trabajadores)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1" w:val="left" w:leader="none"/>
              </w:tabs>
              <w:spacing w:line="226" w:lineRule="exact"/>
              <w:ind w:left="530" w:right="-48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82,875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9" w:val="left" w:leader="none"/>
              </w:tabs>
              <w:spacing w:line="226" w:lineRule="exact"/>
              <w:ind w:left="479" w:right="-4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101,626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4"/>
        <w:ind w:left="4441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FONACOT,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Delegación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Regional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B.C.S.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94</w:t>
      </w:r>
      <w:r>
        <w:rPr>
          <w:spacing w:val="17"/>
        </w:rPr>
        <w:t>Empleo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Prosperidad.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5195" w:right="0"/>
        <w:jc w:val="left"/>
        <w:rPr>
          <w:b w:val="0"/>
          <w:bCs w:val="0"/>
        </w:rPr>
      </w:pPr>
      <w:r>
        <w:rPr/>
        <w:pict>
          <v:group style="position:absolute;margin-left:509.209991pt;margin-top:21.741491pt;width:3.1pt;height:13.85pt;mso-position-horizontal-relative:page;mso-position-vertical-relative:paragraph;z-index:-1075336" coordorigin="10184,435" coordsize="62,277">
            <v:group style="position:absolute;left:10200;top:452;width:2;height:244" coordorigin="10200,452" coordsize="2,244">
              <v:shape style="position:absolute;left:10200;top:452;width:2;height:244" coordorigin="10200,452" coordsize="0,244" path="m10200,452l10200,696e" filled="false" stroked="true" strokeweight="1.6pt" strokecolor="#006fc0">
                <v:path arrowok="t"/>
              </v:shape>
            </v:group>
            <v:group style="position:absolute;left:10230;top:451;width:2;height:245" coordorigin="10230,451" coordsize="2,245">
              <v:shape style="position:absolute;left:10230;top:451;width:2;height:245" coordorigin="10230,451" coordsize="0,245" path="m10230,451l10230,696e" filled="false" stroked="true" strokeweight="1.6pt" strokecolor="#006fc0">
                <v:path arrowok="t"/>
              </v:shape>
            </v:group>
            <w10:wrap type="none"/>
          </v:group>
        </w:pict>
      </w:r>
      <w:bookmarkStart w:name="Competencias Empresariales " w:id="42"/>
      <w:bookmarkEnd w:id="42"/>
      <w:r>
        <w:rPr>
          <w:b w:val="0"/>
        </w:rPr>
      </w:r>
      <w:bookmarkStart w:name="_bookmark18" w:id="43"/>
      <w:bookmarkEnd w:id="43"/>
      <w:r>
        <w:rPr>
          <w:b w:val="0"/>
        </w:rPr>
      </w:r>
      <w:r>
        <w:rPr>
          <w:spacing w:val="-1"/>
        </w:rPr>
        <w:t>Inventario</w:t>
      </w:r>
      <w:r>
        <w:rPr>
          <w:spacing w:val="-2"/>
        </w:rPr>
        <w:t> </w:t>
      </w:r>
      <w:r>
        <w:rPr>
          <w:spacing w:val="-1"/>
        </w:rPr>
        <w:t>estatal</w:t>
      </w:r>
      <w:r>
        <w:rPr/>
        <w:t> de </w:t>
      </w:r>
      <w:r>
        <w:rPr>
          <w:spacing w:val="-1"/>
        </w:rPr>
        <w:t>trámites</w:t>
      </w:r>
      <w:r>
        <w:rPr/>
        <w:t> </w:t>
      </w:r>
      <w:r>
        <w:rPr>
          <w:spacing w:val="-1"/>
        </w:rPr>
        <w:t>empresariales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vigentes</w:t>
      </w:r>
      <w:r>
        <w:rPr/>
        <w:t> al</w:t>
      </w:r>
      <w:r>
        <w:rPr>
          <w:spacing w:val="-2"/>
        </w:rPr>
        <w:t> </w:t>
      </w:r>
      <w:r>
        <w:rPr/>
        <w:t>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5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967"/>
      </w:tblGrid>
      <w:tr>
        <w:trPr>
          <w:trHeight w:val="243" w:hRule="exact"/>
        </w:trPr>
        <w:tc>
          <w:tcPr>
            <w:tcW w:w="4928" w:type="dxa"/>
            <w:tcBorders>
              <w:top w:val="single" w:sz="1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Dependencia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Trámites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7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Turismo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sz w:val="20"/>
              </w:rPr>
              <w:t> y </w:t>
            </w:r>
            <w:r>
              <w:rPr>
                <w:rFonts w:ascii="Calibri" w:hAnsi="Calibri"/>
                <w:spacing w:val="-1"/>
                <w:sz w:val="20"/>
              </w:rPr>
              <w:t>Desarrollo</w:t>
            </w:r>
            <w:r>
              <w:rPr>
                <w:rFonts w:ascii="Calibri" w:hAnsi="Calibri"/>
                <w:spacing w:val="4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Económico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Finanzas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Planeación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Urbana,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Infraestructura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Ecología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Salud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General </w:t>
            </w:r>
            <w:r>
              <w:rPr>
                <w:rFonts w:ascii="Calibri" w:hAnsi="Calibri"/>
                <w:sz w:val="20"/>
              </w:rPr>
              <w:t>de </w:t>
            </w:r>
            <w:r>
              <w:rPr>
                <w:rFonts w:ascii="Calibri" w:hAnsi="Calibri"/>
                <w:spacing w:val="-1"/>
                <w:sz w:val="20"/>
              </w:rPr>
              <w:t>Gobierno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55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Educación 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3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Pesca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Acuacultura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57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7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9" w:lineRule="exact" w:before="1"/>
              <w:ind w:right="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388" w:right="4842"/>
        <w:jc w:val="left"/>
        <w:rPr>
          <w:rFonts w:ascii="Calibri" w:hAnsi="Calibri" w:cs="Calibri" w:eastAsia="Calibri"/>
        </w:rPr>
      </w:pPr>
      <w:r>
        <w:rPr/>
        <w:pict>
          <v:group style="position:absolute;margin-left:509.209991pt;margin-top:-13.642806pt;width:3.1pt;height:14.1pt;mso-position-horizontal-relative:page;mso-position-vertical-relative:paragraph;z-index:-1075312" coordorigin="10184,-273" coordsize="62,282">
            <v:group style="position:absolute;left:10200;top:-257;width:2;height:245" coordorigin="10200,-257" coordsize="2,245">
              <v:shape style="position:absolute;left:10200;top:-257;width:2;height:245" coordorigin="10200,-257" coordsize="0,245" path="m10200,-257l10200,-12e" filled="false" stroked="true" strokeweight="1.6pt" strokecolor="#f79546">
                <v:path arrowok="t"/>
              </v:shape>
            </v:group>
            <v:group style="position:absolute;left:10230;top:-251;width:2;height:244" coordorigin="10230,-251" coordsize="2,244">
              <v:shape style="position:absolute;left:10230;top:-251;width:2;height:244" coordorigin="10230,-251" coordsize="0,244" path="m10230,-251l10230,-7e" filled="false" stroked="true" strokeweight="1.6pt" strokecolor="#f79546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 Promoción </w:t>
      </w:r>
      <w:r>
        <w:rPr>
          <w:rFonts w:ascii="Calibri" w:hAnsi="Calibri"/>
        </w:rPr>
        <w:t>y Desarrollo</w:t>
      </w:r>
      <w:r>
        <w:rPr>
          <w:rFonts w:ascii="Calibri" w:hAnsi="Calibri"/>
          <w:spacing w:val="-1"/>
        </w:rPr>
        <w:t> Económico, Subsecretaría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Planeación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2778" w:right="0" w:hanging="780"/>
        <w:jc w:val="left"/>
        <w:rPr>
          <w:b w:val="0"/>
          <w:bCs w:val="0"/>
        </w:rPr>
      </w:pPr>
      <w:r>
        <w:rPr/>
        <w:pict>
          <v:shape style="position:absolute;margin-left:141.199997pt;margin-top:33.581474pt;width:165.8pt;height:85.45pt;mso-position-horizontal-relative:page;mso-position-vertical-relative:paragraph;z-index:10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4"/>
                    <w:gridCol w:w="927"/>
                    <w:gridCol w:w="905"/>
                  </w:tblGrid>
                  <w:tr>
                    <w:trPr>
                      <w:trHeight w:val="244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9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9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9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9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9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106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Sociedades</w:t>
      </w:r>
      <w:r>
        <w:rPr/>
        <w:t> </w:t>
      </w:r>
      <w:r>
        <w:rPr>
          <w:spacing w:val="-1"/>
        </w:rPr>
        <w:t>Micro</w:t>
      </w:r>
      <w:r>
        <w:rPr/>
        <w:t> </w:t>
      </w:r>
      <w:r>
        <w:rPr>
          <w:spacing w:val="-1"/>
        </w:rPr>
        <w:t>industriales</w:t>
      </w:r>
      <w:r>
        <w:rPr/>
        <w:t> </w:t>
      </w:r>
      <w:r>
        <w:rPr>
          <w:spacing w:val="-1"/>
        </w:rPr>
        <w:t>Constituidas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Ventanilla</w:t>
      </w:r>
      <w:r>
        <w:rPr>
          <w:spacing w:val="47"/>
        </w:rPr>
        <w:t> </w:t>
      </w:r>
      <w:r>
        <w:rPr/>
        <w:t>Única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Gestión</w:t>
      </w:r>
      <w:r>
        <w:rPr/>
        <w:t> </w:t>
      </w:r>
      <w:r>
        <w:rPr>
          <w:spacing w:val="-1"/>
        </w:rPr>
        <w:t>Empresarial,</w:t>
      </w:r>
      <w:r>
        <w:rPr/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spacing w:before="0"/>
        <w:ind w:left="199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Talleres</w:t>
      </w:r>
      <w:r>
        <w:rPr>
          <w:rFonts w:ascii="Calibri" w:hAnsi="Calibri"/>
          <w:b/>
          <w:sz w:val="20"/>
        </w:rPr>
        <w:t> de</w:t>
      </w:r>
      <w:r>
        <w:rPr>
          <w:rFonts w:ascii="Calibri" w:hAnsi="Calibri"/>
          <w:b/>
          <w:spacing w:val="-1"/>
          <w:sz w:val="20"/>
        </w:rPr>
        <w:t> Capacitación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Empresarial,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967" w:space="320"/>
            <w:col w:w="8553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79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1165"/>
        <w:gridCol w:w="1422"/>
      </w:tblGrid>
      <w:tr>
        <w:trPr>
          <w:trHeight w:val="244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Curso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Talleres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Participantes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6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7" w:right="36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Comercio Electrónico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pacing w:val="4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2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Facturación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Electrónica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</w:tr>
      <w:tr>
        <w:trPr>
          <w:trHeight w:val="244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Trazabilidad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82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17" w:val="left" w:leader="none"/>
              </w:tabs>
              <w:spacing w:line="226" w:lineRule="exact"/>
              <w:ind w:left="-16" w:right="-68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</w:r>
            <w:r>
              <w:rPr>
                <w:rFonts w:ascii="Calibri" w:hAnsi="Calibri"/>
                <w:sz w:val="20"/>
                <w:u w:val="single" w:color="F79546"/>
              </w:rPr>
              <w:t>  </w:t>
            </w:r>
            <w:r>
              <w:rPr>
                <w:rFonts w:ascii="Calibri" w:hAnsi="Calibri"/>
                <w:spacing w:val="-13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sz w:val="20"/>
                <w:u w:val="single" w:color="F79546"/>
              </w:rPr>
              <w:t>ABC</w:t>
            </w:r>
            <w:r>
              <w:rPr>
                <w:rFonts w:ascii="Calibri" w:hAnsi="Calibri"/>
                <w:spacing w:val="-1"/>
                <w:sz w:val="20"/>
                <w:u w:val="single" w:color="F79546"/>
              </w:rPr>
              <w:t> del </w:t>
            </w:r>
            <w:r>
              <w:rPr>
                <w:rFonts w:ascii="Calibri" w:hAnsi="Calibri"/>
                <w:spacing w:val="-2"/>
                <w:sz w:val="20"/>
                <w:u w:val="single" w:color="F79546"/>
              </w:rPr>
              <w:t>Crédito</w:t>
            </w:r>
            <w:r>
              <w:rPr>
                <w:rFonts w:ascii="Calibri" w:hAnsi="Calibri"/>
                <w:sz w:val="20"/>
                <w:u w:val="single" w:color="F79546"/>
              </w:rPr>
              <w:t> </w:t>
              <w:tab/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4" w:val="left" w:leader="none"/>
              </w:tabs>
              <w:spacing w:line="226" w:lineRule="exact"/>
              <w:ind w:left="682" w:right="-63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4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26" w:lineRule="exact"/>
              <w:ind w:left="629" w:right="-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99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2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97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5"/>
          <w:w w:val="9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49"/>
          <w:w w:val="99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</w:rPr>
      </w:r>
    </w:p>
    <w:p>
      <w:pPr>
        <w:pStyle w:val="BodyText"/>
        <w:spacing w:line="240" w:lineRule="auto" w:before="76"/>
        <w:ind w:left="1945" w:right="2037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Promoción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095" w:space="40"/>
            <w:col w:w="970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pStyle w:val="Heading7"/>
        <w:spacing w:line="240" w:lineRule="auto"/>
        <w:ind w:right="353"/>
        <w:jc w:val="right"/>
        <w:rPr>
          <w:sz w:val="44"/>
          <w:szCs w:val="44"/>
        </w:rPr>
      </w:pPr>
      <w:r>
        <w:rPr>
          <w:spacing w:val="17"/>
        </w:rPr>
        <w:t>Competencias</w:t>
      </w:r>
      <w:r>
        <w:rPr>
          <w:spacing w:val="29"/>
        </w:rPr>
        <w:t> </w:t>
      </w:r>
      <w:r>
        <w:rPr>
          <w:spacing w:val="18"/>
        </w:rPr>
        <w:t>Empresariales.</w:t>
      </w:r>
      <w:r>
        <w:rPr>
          <w:spacing w:val="-20"/>
        </w:rPr>
        <w:t> </w:t>
      </w:r>
      <w:r>
        <w:rPr>
          <w:spacing w:val="19"/>
          <w:sz w:val="44"/>
        </w:rPr>
        <w:t>95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7240" w:right="4516" w:hanging="2152"/>
        <w:jc w:val="left"/>
        <w:rPr>
          <w:b w:val="0"/>
          <w:bCs w:val="0"/>
        </w:rPr>
      </w:pPr>
      <w:bookmarkStart w:name="Desarrollo Agropecuario Sustentable " w:id="44"/>
      <w:bookmarkEnd w:id="44"/>
      <w:r>
        <w:rPr>
          <w:b w:val="0"/>
        </w:rPr>
      </w:r>
      <w:bookmarkStart w:name="_bookmark19" w:id="45"/>
      <w:bookmarkEnd w:id="45"/>
      <w:r>
        <w:rPr>
          <w:b w:val="0"/>
        </w:rPr>
      </w: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/>
        <w:t> </w:t>
      </w:r>
      <w:r>
        <w:rPr>
          <w:spacing w:val="-1"/>
        </w:rPr>
        <w:t>por ciclo</w:t>
      </w:r>
      <w:r>
        <w:rPr/>
        <w:t>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Estado</w:t>
      </w:r>
      <w:r>
        <w:rPr/>
        <w:t> de</w:t>
      </w:r>
      <w:r>
        <w:rPr>
          <w:spacing w:val="-1"/>
        </w:rPr>
        <w:t> B.C.Sur,</w:t>
      </w:r>
      <w:r>
        <w:rPr>
          <w:spacing w:val="47"/>
        </w:rPr>
        <w:t> </w:t>
      </w:r>
      <w:r>
        <w:rPr>
          <w:spacing w:val="-1"/>
        </w:rPr>
        <w:t>2009-2010 </w:t>
      </w:r>
      <w:r>
        <w:rPr/>
        <w:t>y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0" w:right="4267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37.149994pt;margin-top:6.141472pt;width:346.1pt;height:85.5pt;mso-position-horizontal-relative:page;mso-position-vertical-relative:paragraph;z-index:10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2"/>
                    <w:gridCol w:w="1413"/>
                    <w:gridCol w:w="1150"/>
                    <w:gridCol w:w="1829"/>
                    <w:gridCol w:w="617"/>
                  </w:tblGrid>
                  <w:tr>
                    <w:trPr>
                      <w:trHeight w:val="483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3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Ciclo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6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751" w:right="346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3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37" w:val="left" w:leader="none"/>
                          </w:tabs>
                          <w:spacing w:line="240" w:lineRule="auto" w:before="4"/>
                          <w:ind w:left="370" w:right="-17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30" w:lineRule="exact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174,129.81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186,353.30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1,180,710.79</w:t>
                        </w:r>
                        <w:r>
                          <w:rPr>
                            <w:rFonts w:ascii="Calibri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spacing w:val="2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1,467,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-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717.78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137,391.60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129,904.80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64" w:val="left" w:leader="none"/>
                          </w:tabs>
                          <w:spacing w:line="226" w:lineRule="exact"/>
                          <w:ind w:left="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1,050,671.34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886,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198.94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122,843.91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206,688.29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64" w:val="left" w:leader="none"/>
                          </w:tabs>
                          <w:spacing w:line="226" w:lineRule="exact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381,440.02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708,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724.53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434,365.32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522,946.39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2,612,822.15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3,062,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-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641.25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w w:val="95"/>
          <w:sz w:val="20"/>
        </w:rPr>
        <w:t>(miles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4820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2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240" w:right="4797" w:hanging="1874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</w:t>
      </w:r>
      <w:r>
        <w:rPr/>
        <w:t>  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agrícola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35"/>
        </w:rPr>
        <w:t> </w:t>
      </w:r>
      <w:r>
        <w:rPr>
          <w:spacing w:val="-1"/>
        </w:rPr>
        <w:t>2009-2010 </w:t>
      </w:r>
      <w:r>
        <w:rPr/>
        <w:t>y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10758" w:right="4730" w:firstLine="7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42.970001pt;margin-top:6.141479pt;width:334.5pt;height:109.9pt;mso-position-horizontal-relative:page;mso-position-vertical-relative:paragraph;z-index:10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8"/>
                    <w:gridCol w:w="1357"/>
                    <w:gridCol w:w="1205"/>
                    <w:gridCol w:w="1778"/>
                    <w:gridCol w:w="823"/>
                  </w:tblGrid>
                  <w:tr>
                    <w:trPr>
                      <w:trHeight w:val="483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816" w:right="279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3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650" w:val="left" w:leader="none"/>
                          </w:tabs>
                          <w:spacing w:line="249" w:lineRule="exact"/>
                          <w:ind w:left="37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232,508.28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328,808.99</w:t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66" w:val="left" w:leader="none"/>
                          </w:tabs>
                          <w:spacing w:line="243" w:lineRule="exact"/>
                          <w:ind w:left="1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1,127,934.10</w:t>
                          <w:tab/>
                          <w:t>1,595,413.55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93,790.27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81,270.83</w:t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8" w:val="left" w:leader="none"/>
                          </w:tabs>
                          <w:spacing w:line="226" w:lineRule="exact"/>
                          <w:ind w:left="3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727,534.98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692,889.57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76,173.27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80,953.72</w:t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8" w:val="left" w:leader="none"/>
                          </w:tabs>
                          <w:spacing w:line="226" w:lineRule="exact"/>
                          <w:ind w:left="3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574,598.05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586,647.31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23,684.70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19,996.85</w:t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8" w:val="left" w:leader="none"/>
                          </w:tabs>
                          <w:spacing w:line="226" w:lineRule="exact"/>
                          <w:ind w:left="3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132,603.79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104,705.38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8,208.80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11,916.00</w:t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718" w:val="left" w:leader="none"/>
                          </w:tabs>
                          <w:spacing w:line="226" w:lineRule="exact"/>
                          <w:ind w:left="4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50,151.23</w:t>
                          <w:tab/>
                          <w:t>82,985.43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434,365.32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522,946.39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459" w:val="left" w:leader="none"/>
                          </w:tabs>
                          <w:spacing w:line="243" w:lineRule="exact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2,612,822.15</w:t>
                          <w:tab/>
                          <w:t>3,062,641.24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z w:val="20"/>
        </w:rPr>
        <w:t>ón 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4963" w:right="473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19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96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5693" w:right="5123"/>
        <w:jc w:val="center"/>
        <w:rPr>
          <w:b w:val="0"/>
          <w:bCs w:val="0"/>
        </w:rPr>
      </w:pPr>
      <w:r>
        <w:rPr>
          <w:spacing w:val="-1"/>
        </w:rPr>
        <w:t>Volumen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agrícola </w:t>
      </w:r>
      <w:r>
        <w:rPr/>
        <w:t>por</w:t>
      </w:r>
      <w:r>
        <w:rPr>
          <w:spacing w:val="-1"/>
        </w:rPr>
        <w:t> municipio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39"/>
        </w:rPr>
        <w:t> </w:t>
      </w:r>
      <w:r>
        <w:rPr>
          <w:spacing w:val="-1"/>
        </w:rPr>
        <w:t>2009-2010 </w:t>
      </w:r>
      <w:r>
        <w:rPr/>
        <w:t>y </w:t>
      </w:r>
      <w:r>
        <w:rPr>
          <w:spacing w:val="-1"/>
        </w:rPr>
        <w:t>2010-2011</w:t>
      </w:r>
      <w:r>
        <w:rPr/>
        <w:t> </w:t>
      </w:r>
      <w:r>
        <w:rPr>
          <w:spacing w:val="-1"/>
        </w:rPr>
        <w:t>(toneladas)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8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467391" cy="1926240"/>
            <wp:effectExtent l="0" t="0" r="0" b="0"/>
            <wp:docPr id="11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91" cy="19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1"/>
        <w:ind w:left="411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5848" w:right="5276"/>
        <w:jc w:val="center"/>
        <w:rPr>
          <w:b w:val="0"/>
          <w:bCs w:val="0"/>
        </w:rPr>
      </w:pPr>
      <w:r>
        <w:rPr>
          <w:spacing w:val="-1"/>
        </w:rPr>
        <w:t>Valor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agrícola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31"/>
        </w:rPr>
        <w:t> </w:t>
      </w:r>
      <w:r>
        <w:rPr>
          <w:spacing w:val="-1"/>
        </w:rPr>
        <w:t>2009-2010 </w:t>
      </w:r>
      <w:r>
        <w:rPr/>
        <w:t>y </w:t>
      </w:r>
      <w:r>
        <w:rPr>
          <w:spacing w:val="-1"/>
        </w:rPr>
        <w:t>2010-2011</w:t>
      </w:r>
      <w:r>
        <w:rPr/>
        <w:t> </w:t>
      </w:r>
      <w:r>
        <w:rPr>
          <w:spacing w:val="-1"/>
        </w:rPr>
        <w:t>(miles</w:t>
      </w:r>
      <w:r>
        <w:rPr/>
        <w:t> 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45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29152" cy="1950720"/>
            <wp:effectExtent l="0" t="0" r="0" b="0"/>
            <wp:docPr id="11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5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240" w:lineRule="auto" w:before="3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spacing w:line="240" w:lineRule="auto" w:before="8"/>
        <w:rPr>
          <w:rFonts w:ascii="Calibri" w:hAnsi="Calibri" w:cs="Calibri" w:eastAsia="Calibri"/>
          <w:sz w:val="35"/>
          <w:szCs w:val="35"/>
        </w:rPr>
      </w:pPr>
      <w:r>
        <w:rPr/>
        <w:br w:type="column"/>
      </w:r>
      <w:r>
        <w:rPr>
          <w:rFonts w:ascii="Calibri"/>
          <w:sz w:val="35"/>
        </w:rPr>
      </w:r>
    </w:p>
    <w:p>
      <w:pPr>
        <w:pStyle w:val="Heading7"/>
        <w:spacing w:line="240" w:lineRule="auto" w:before="0"/>
        <w:ind w:left="1876" w:right="0"/>
        <w:jc w:val="lef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9"/>
          <w:sz w:val="44"/>
        </w:rPr>
        <w:t>97</w:t>
      </w:r>
      <w:r>
        <w:rPr>
          <w:sz w:val="44"/>
        </w:rPr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9917" w:space="40"/>
            <w:col w:w="5883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7240" w:right="4517" w:hanging="2152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</w:t>
      </w:r>
      <w:r>
        <w:rPr/>
        <w:t>  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por ciclo</w:t>
      </w:r>
      <w:r>
        <w:rPr/>
        <w:t> </w:t>
      </w:r>
      <w:r>
        <w:rPr>
          <w:spacing w:val="-1"/>
        </w:rPr>
        <w:t>agrícola</w:t>
      </w:r>
      <w:r>
        <w:rPr/>
        <w:t> y </w:t>
      </w:r>
      <w:r>
        <w:rPr>
          <w:spacing w:val="-1"/>
        </w:rPr>
        <w:t>municipio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45"/>
        </w:rPr>
        <w:t> </w:t>
      </w:r>
      <w:r>
        <w:rPr>
          <w:spacing w:val="-1"/>
        </w:rPr>
        <w:t>2009-2010 </w:t>
      </w:r>
      <w:r>
        <w:rPr/>
        <w:t>y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10821" w:right="4492" w:hanging="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45.009995pt;margin-top:6.141472pt;width:328.6pt;height:293.55pt;mso-position-horizontal-relative:page;mso-position-vertical-relative:paragraph;z-index:10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5"/>
                    <w:gridCol w:w="69"/>
                    <w:gridCol w:w="1222"/>
                    <w:gridCol w:w="1065"/>
                    <w:gridCol w:w="140"/>
                    <w:gridCol w:w="1646"/>
                    <w:gridCol w:w="674"/>
                  </w:tblGrid>
                  <w:tr>
                    <w:trPr>
                      <w:trHeight w:val="488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430" w:right="258" w:hanging="20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Ciclo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739" w:right="79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23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83" w:val="left" w:leader="none"/>
                          </w:tabs>
                          <w:spacing w:line="240" w:lineRule="auto" w:before="10"/>
                          <w:ind w:left="230" w:right="-1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1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75,569.00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84,174.47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43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503,523.79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688,823.23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62,895.48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63,917.51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432,241.80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399,264.39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94,043.80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180,717.01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192,168.51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507,325.93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232,508.28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328,808.99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"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1,127,934.10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1,595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,413.55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27,136.84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25,896.84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170,121.33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215,647.69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56,226.62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48,457.65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447,511.70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377,961.66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10,426.81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6,916.34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109,901.95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99,280.22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93,790.27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81,270.83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69" w:val="left" w:leader="none"/>
                          </w:tabs>
                          <w:spacing w:line="226" w:lineRule="exact"/>
                          <w:ind w:left="156"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727,534.98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692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,889.57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55,461.97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59,377.72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4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412,335.94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465,257.45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9,837.00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9,182.50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119,157.80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56,266.64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10,874.30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12,393.50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43,104.32</w:t>
                          <w:tab/>
                          <w:t>65,123.22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La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76,173.27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80,953.72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69" w:val="left" w:leader="none"/>
                          </w:tabs>
                          <w:spacing w:line="226" w:lineRule="exact"/>
                          <w:ind w:left="156"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574,598.05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586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,647.31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10,071.20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6,955.77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60,340.50</w:t>
                          <w:tab/>
                          <w:t>34,621.48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6,514.50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7,159.64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37,598.05</w:t>
                          <w:tab/>
                          <w:t>40,888.74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7,099.00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5,881.44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34,665.24</w:t>
                          <w:tab/>
                          <w:t>29,195.16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 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23,684.70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19,996.85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69" w:val="left" w:leader="none"/>
                          </w:tabs>
                          <w:spacing w:line="226" w:lineRule="exact"/>
                          <w:ind w:left="156"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132,603.79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104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,705.38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Otoño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invierno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5,890.80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9,948.50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34,389.23</w:t>
                          <w:tab/>
                          <w:t>63,367.93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Primavera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  <w:t>– </w:t>
                        </w:r>
                        <w:r>
                          <w:rPr>
                            <w:rFonts w:ascii="Calibri" w:hAnsi="Calibri" w:cs="Calibri" w:eastAsia="Calibri"/>
                            <w:spacing w:val="-1"/>
                            <w:sz w:val="20"/>
                            <w:szCs w:val="20"/>
                          </w:rPr>
                          <w:t>verano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1,918.00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1,187.50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5" w:val="left" w:leader="none"/>
                          </w:tabs>
                          <w:spacing w:line="226" w:lineRule="exact"/>
                          <w:ind w:left="2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14,162.00</w:t>
                          <w:tab/>
                          <w:t>11,817.50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400.00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780.00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77" w:val="left" w:leader="none"/>
                          </w:tabs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1,600.00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7,800.00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8,208.80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11,916.00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70" w:val="left" w:leader="none"/>
                          </w:tabs>
                          <w:spacing w:line="226" w:lineRule="exact"/>
                          <w:ind w:left="257" w:right="-2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50,151.23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82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,985.43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434,365.32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522,946.39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" w:right="-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2,612,822.15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3,062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,641.25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cción</w:t>
      </w:r>
      <w:r>
        <w:rPr>
          <w:rFonts w:ascii="Calibri" w:hAnsi="Calibri"/>
          <w:b/>
          <w:color w:val="FFFFFF"/>
          <w:spacing w:val="20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1"/>
        </w:numPr>
        <w:tabs>
          <w:tab w:pos="5269" w:val="left" w:leader="none"/>
        </w:tabs>
        <w:spacing w:line="240" w:lineRule="auto" w:before="0" w:after="0"/>
        <w:ind w:left="5268" w:right="0" w:hanging="164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Cifras</w:t>
      </w:r>
      <w:r>
        <w:rPr>
          <w:rFonts w:ascii="Calibri"/>
          <w:spacing w:val="-14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98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84" w:lineRule="auto"/>
        <w:ind w:left="6788" w:right="4294" w:hanging="1857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/>
        <w:t> </w:t>
      </w:r>
      <w:r>
        <w:rPr>
          <w:spacing w:val="-1"/>
        </w:rPr>
        <w:t>agrícola </w:t>
      </w:r>
      <w:r>
        <w:rPr/>
        <w:t>total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tipo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cultivo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/>
        <w:t>de </w:t>
      </w:r>
      <w:r>
        <w:rPr>
          <w:spacing w:val="-1"/>
        </w:rPr>
        <w:t>B.C.Sur, 2009-2010</w:t>
      </w:r>
      <w:r>
        <w:rPr/>
        <w:t> y</w:t>
      </w:r>
      <w:r>
        <w:rPr>
          <w:spacing w:val="-1"/>
        </w:rPr>
        <w:t> 2010-2011</w:t>
      </w:r>
      <w:r>
        <w:rPr>
          <w:b w:val="0"/>
        </w:rPr>
      </w:r>
    </w:p>
    <w:p>
      <w:pPr>
        <w:spacing w:before="32"/>
        <w:ind w:left="10672" w:right="4730" w:firstLine="57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50.050003pt;margin-top:1.641473pt;width:320.3pt;height:134.3pt;mso-position-horizontal-relative:page;mso-position-vertical-relative:paragraph;z-index:1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5"/>
                    <w:gridCol w:w="1257"/>
                    <w:gridCol w:w="1130"/>
                    <w:gridCol w:w="1779"/>
                    <w:gridCol w:w="734"/>
                  </w:tblGrid>
                  <w:tr>
                    <w:trPr>
                      <w:trHeight w:val="482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cultivo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8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720" w:right="105" w:hanging="61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la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3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82" w:val="left" w:leader="none"/>
                          </w:tabs>
                          <w:spacing w:line="240" w:lineRule="auto" w:before="5"/>
                          <w:ind w:left="381" w:right="-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Básicos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106,312.55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105,622.80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243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671,182.85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609,436.27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Industriales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14,005.00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13,049.50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226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122,411.07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149,064.55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Hortalizas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135,076.28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125,572.55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1" w:val="left" w:leader="none"/>
                          </w:tabs>
                          <w:spacing w:line="226" w:lineRule="exact"/>
                          <w:ind w:left="1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1,086,948.63</w:t>
                          <w:tab/>
                          <w:t>1,117,679.82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Forrajes anuales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12,450.25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12,504.50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</w:tabs>
                          <w:spacing w:line="226" w:lineRule="exact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18,722.23</w:t>
                          <w:tab/>
                          <w:t>16,855.13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Cultivos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varios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20,204.17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29,796.90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226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111,898.06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156,402.62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Orgánicos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23,473.16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29,711.85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226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220,219.29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304,478.33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122,843.91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206,688.29</w:t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</w:tabs>
                          <w:spacing w:line="226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381,440.02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708,724.53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434,365.32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522,946.39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1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373" w:val="left" w:leader="none"/>
                          </w:tabs>
                          <w:spacing w:line="243" w:lineRule="exact"/>
                          <w:ind w:left="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2,612,822.15</w:t>
                          <w:tab/>
                          <w:t>3,062,641.25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ción</w:t>
      </w:r>
      <w:r>
        <w:rPr>
          <w:rFonts w:ascii="Calibri" w:hAnsi="Calibri"/>
          <w:b/>
          <w:color w:val="FFFFFF"/>
          <w:spacing w:val="21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/>
        <w:ind w:left="5104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19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3"/>
        </w:rPr>
        <w:t> </w:t>
      </w:r>
      <w:r>
        <w:rPr>
          <w:rFonts w:ascii="Calibri"/>
        </w:rPr>
        <w:t>los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-4"/>
        </w:rPr>
        <w:t> </w:t>
      </w:r>
      <w:r>
        <w:rPr>
          <w:rFonts w:ascii="Calibri"/>
        </w:rPr>
        <w:t>el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total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571" w:right="0"/>
        <w:jc w:val="center"/>
        <w:rPr>
          <w:b w:val="0"/>
          <w:bCs w:val="0"/>
        </w:rPr>
      </w:pPr>
      <w:r>
        <w:rPr>
          <w:spacing w:val="-1"/>
        </w:rPr>
        <w:t>Volumen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agrícola </w:t>
      </w:r>
      <w:r>
        <w:rPr/>
        <w:t>por</w:t>
      </w:r>
      <w:r>
        <w:rPr>
          <w:spacing w:val="-1"/>
        </w:rPr>
        <w:t> tipo</w:t>
      </w:r>
      <w:r>
        <w:rPr/>
        <w:t> de</w:t>
      </w:r>
      <w:r>
        <w:rPr>
          <w:spacing w:val="-1"/>
        </w:rPr>
        <w:t> cultivo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2009-2010</w:t>
      </w:r>
      <w:r>
        <w:rPr/>
        <w:t> y</w:t>
      </w:r>
      <w:r>
        <w:rPr>
          <w:spacing w:val="-1"/>
        </w:rPr>
        <w:t> 2010-2011</w:t>
      </w:r>
      <w:r>
        <w:rPr/>
        <w:t> </w:t>
      </w:r>
      <w:r>
        <w:rPr>
          <w:spacing w:val="-1"/>
        </w:rPr>
        <w:t>(toneladas)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32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108738" cy="1926240"/>
            <wp:effectExtent l="0" t="0" r="0" b="0"/>
            <wp:docPr id="11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38" cy="19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2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right="353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9"/>
          <w:sz w:val="44"/>
        </w:rPr>
        <w:t>99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570" w:right="0"/>
        <w:jc w:val="center"/>
        <w:rPr>
          <w:b w:val="0"/>
          <w:bCs w:val="0"/>
        </w:rPr>
      </w:pPr>
      <w:r>
        <w:rPr>
          <w:spacing w:val="-1"/>
        </w:rPr>
        <w:t>Valor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agrícola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cultivo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2009-2010</w:t>
      </w:r>
      <w:r>
        <w:rPr/>
        <w:t> y</w:t>
      </w:r>
      <w:r>
        <w:rPr>
          <w:spacing w:val="-1"/>
        </w:rPr>
        <w:t> 2010-2011</w:t>
      </w:r>
      <w:r>
        <w:rPr>
          <w:spacing w:val="-2"/>
        </w:rPr>
        <w:t> </w:t>
      </w:r>
      <w:r>
        <w:rPr/>
        <w:t>(miles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4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10822" cy="1834896"/>
            <wp:effectExtent l="0" t="0" r="0" b="0"/>
            <wp:docPr id="12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22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1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081" w:right="4510"/>
        <w:jc w:val="center"/>
        <w:rPr>
          <w:b w:val="0"/>
          <w:bCs w:val="0"/>
        </w:rPr>
      </w:pPr>
      <w:r>
        <w:rPr/>
        <w:pict>
          <v:shape style="position:absolute;margin-left:264.450012pt;margin-top:28.791479pt;width:293.3pt;height:41.2pt;mso-position-horizontal-relative:page;mso-position-vertical-relative:paragraph;z-index:11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9"/>
                    <w:gridCol w:w="71"/>
                    <w:gridCol w:w="1768"/>
                    <w:gridCol w:w="142"/>
                    <w:gridCol w:w="1804"/>
                  </w:tblGrid>
                  <w:tr>
                    <w:trPr>
                      <w:trHeight w:val="248" w:hRule="exact"/>
                    </w:trPr>
                    <w:tc>
                      <w:tcPr>
                        <w:tcW w:w="200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Ciclo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agrícola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15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3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Superficie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00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8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Sembrada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Cosechada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00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8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31" w:val="left" w:leader="none"/>
                          </w:tabs>
                          <w:spacing w:line="242" w:lineRule="exact"/>
                          <w:ind w:left="13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95" w:val="left" w:leader="none"/>
                          </w:tabs>
                          <w:spacing w:line="242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Superficie</w:t>
      </w:r>
      <w:r>
        <w:rPr>
          <w:spacing w:val="-2"/>
        </w:rPr>
        <w:t> </w:t>
      </w:r>
      <w:r>
        <w:rPr>
          <w:spacing w:val="-1"/>
        </w:rPr>
        <w:t>sembrada</w:t>
      </w:r>
      <w:r>
        <w:rPr/>
        <w:t> y </w:t>
      </w:r>
      <w:r>
        <w:rPr>
          <w:spacing w:val="-1"/>
        </w:rPr>
        <w:t>cosechada</w:t>
      </w:r>
      <w:r>
        <w:rPr>
          <w:spacing w:val="44"/>
        </w:rPr>
        <w:t> </w:t>
      </w:r>
      <w:r>
        <w:rPr/>
        <w:t>por</w:t>
      </w:r>
      <w:r>
        <w:rPr>
          <w:spacing w:val="-1"/>
        </w:rPr>
        <w:t> ciclo agrícola en el Estado</w:t>
      </w:r>
      <w:r>
        <w:rPr/>
        <w:t> de</w:t>
      </w:r>
      <w:r>
        <w:rPr>
          <w:spacing w:val="-1"/>
        </w:rPr>
        <w:t> B.C.Sur,</w:t>
      </w:r>
      <w:r>
        <w:rPr>
          <w:spacing w:val="75"/>
        </w:rPr>
        <w:t> </w:t>
      </w:r>
      <w:r>
        <w:rPr>
          <w:spacing w:val="-1"/>
        </w:rPr>
        <w:t>2009-2010</w:t>
      </w:r>
      <w:r>
        <w:rPr>
          <w:spacing w:val="44"/>
        </w:rPr>
        <w:t> </w:t>
      </w:r>
      <w:r>
        <w:rPr/>
        <w:t>y</w:t>
      </w:r>
      <w:r>
        <w:rPr>
          <w:spacing w:val="-1"/>
        </w:rPr>
        <w:t> 2010-2011</w:t>
      </w:r>
      <w:r>
        <w:rPr/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52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1160"/>
        <w:gridCol w:w="956"/>
        <w:gridCol w:w="955"/>
        <w:gridCol w:w="955"/>
      </w:tblGrid>
      <w:tr>
        <w:trPr>
          <w:trHeight w:val="322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Otoño-invierno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17,351.85</w:t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20,757.35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17,066.53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18,427.15</w:t>
            </w:r>
          </w:p>
        </w:tc>
      </w:tr>
      <w:tr>
        <w:trPr>
          <w:trHeight w:val="244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Primavera-verano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7,985.25</w:t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7,827.93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7,876.00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7,490.93</w:t>
            </w:r>
          </w:p>
        </w:tc>
      </w:tr>
      <w:tr>
        <w:trPr>
          <w:trHeight w:val="226" w:hRule="exact"/>
        </w:trPr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Perenne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11,063.05</w:t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12,051.20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8,945.25</w:t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11,273.45</w:t>
            </w:r>
          </w:p>
        </w:tc>
      </w:tr>
      <w:tr>
        <w:trPr>
          <w:trHeight w:val="245" w:hRule="exact"/>
        </w:trPr>
        <w:tc>
          <w:tcPr>
            <w:tcW w:w="1804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36,400.15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40,636.48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33,887.78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37,191.53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6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1"/>
        </w:numPr>
        <w:tabs>
          <w:tab w:pos="5411" w:val="left" w:leader="none"/>
        </w:tabs>
        <w:spacing w:line="240" w:lineRule="auto" w:before="0" w:after="0"/>
        <w:ind w:left="5245" w:right="9169" w:firstLine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Cifras</w:t>
      </w:r>
      <w:r>
        <w:rPr>
          <w:rFonts w:ascii="Calibri"/>
          <w:spacing w:val="-14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1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right="4934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1"/>
        </w:rPr>
        <w:t> </w:t>
      </w:r>
      <w:r>
        <w:rPr>
          <w:rFonts w:ascii="Calibri"/>
        </w:rPr>
        <w:t>de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</w:rPr>
        <w:t>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1"/>
        </w:rPr>
        <w:t> </w:t>
      </w:r>
      <w:r>
        <w:rPr>
          <w:rFonts w:ascii="Calibri"/>
        </w:rPr>
        <w:t>con</w:t>
      </w:r>
      <w:r>
        <w:rPr>
          <w:rFonts w:ascii="Calibri"/>
          <w:spacing w:val="1"/>
        </w:rPr>
        <w:t> </w:t>
      </w:r>
      <w:r>
        <w:rPr>
          <w:rFonts w:ascii="Calibri"/>
        </w:rPr>
        <w:t>el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total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2"/>
        </w:rPr>
        <w:t> </w:t>
      </w:r>
      <w:r>
        <w:rPr>
          <w:rFonts w:ascii="Calibri"/>
        </w:rPr>
        <w:t>al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61"/>
          <w:w w:val="99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100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7208" w:right="4722" w:hanging="1912"/>
        <w:jc w:val="left"/>
        <w:rPr>
          <w:b w:val="0"/>
          <w:bCs w:val="0"/>
        </w:rPr>
      </w:pPr>
      <w:r>
        <w:rPr/>
        <w:pict>
          <v:shape style="position:absolute;margin-left:267.630005pt;margin-top:34.25148pt;width:286.95pt;height:41.2pt;mso-position-horizontal-relative:page;mso-position-vertical-relative:paragraph;z-index:11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5"/>
                    <w:gridCol w:w="69"/>
                    <w:gridCol w:w="1929"/>
                    <w:gridCol w:w="141"/>
                    <w:gridCol w:w="2032"/>
                  </w:tblGrid>
                  <w:tr>
                    <w:trPr>
                      <w:trHeight w:val="248" w:hRule="exact"/>
                    </w:trPr>
                    <w:tc>
                      <w:tcPr>
                        <w:tcW w:w="149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2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3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Superficie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49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29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Sembrada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32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4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Cosechada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9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29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91" w:val="left" w:leader="none"/>
                          </w:tabs>
                          <w:spacing w:line="242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32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90" w:val="left" w:leader="none"/>
                          </w:tabs>
                          <w:spacing w:line="242" w:lineRule="exact"/>
                          <w:ind w:left="18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Superficie</w:t>
      </w:r>
      <w:r>
        <w:rPr>
          <w:spacing w:val="-2"/>
        </w:rPr>
        <w:t> </w:t>
      </w:r>
      <w:r>
        <w:rPr>
          <w:spacing w:val="-1"/>
        </w:rPr>
        <w:t>sembrada</w:t>
      </w:r>
      <w:r>
        <w:rPr/>
        <w:t> y </w:t>
      </w:r>
      <w:r>
        <w:rPr>
          <w:spacing w:val="-1"/>
        </w:rPr>
        <w:t>cosechada por municipio</w:t>
      </w:r>
      <w:r>
        <w:rPr>
          <w:spacing w:val="1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2009-2010</w:t>
      </w:r>
      <w:r>
        <w:rPr>
          <w:spacing w:val="67"/>
        </w:rPr>
        <w:t> </w:t>
      </w:r>
      <w:r>
        <w:rPr/>
        <w:t>y </w:t>
      </w:r>
      <w:r>
        <w:rPr>
          <w:spacing w:val="-1"/>
        </w:rPr>
        <w:t>2010-2011</w:t>
      </w:r>
      <w:r>
        <w:rPr/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3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225"/>
        <w:gridCol w:w="1035"/>
        <w:gridCol w:w="1069"/>
        <w:gridCol w:w="989"/>
      </w:tblGrid>
      <w:tr>
        <w:trPr>
          <w:trHeight w:val="322" w:hRule="exact"/>
        </w:trPr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27,634.30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31,495.43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26,163.50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29,157.43</w:t>
            </w:r>
          </w:p>
        </w:tc>
      </w:tr>
      <w:tr>
        <w:trPr>
          <w:trHeight w:val="244" w:hRule="exact"/>
        </w:trPr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2,603.05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2,801.00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2,370.75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2,495.00</w:t>
            </w:r>
          </w:p>
        </w:tc>
      </w:tr>
      <w:tr>
        <w:trPr>
          <w:trHeight w:val="244" w:hRule="exact"/>
        </w:trPr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3,657.05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3,736.30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3,209.28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3,556.30</w:t>
            </w:r>
          </w:p>
        </w:tc>
      </w:tr>
      <w:tr>
        <w:trPr>
          <w:trHeight w:val="244" w:hRule="exact"/>
        </w:trPr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2,050.75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2,158.25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1,734.25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1,565.30</w:t>
            </w:r>
          </w:p>
        </w:tc>
      </w:tr>
      <w:tr>
        <w:trPr>
          <w:trHeight w:val="227" w:hRule="exact"/>
        </w:trPr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455.00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445.50</w:t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410.00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417.50</w:t>
            </w:r>
          </w:p>
        </w:tc>
      </w:tr>
      <w:tr>
        <w:trPr>
          <w:trHeight w:val="244" w:hRule="exact"/>
        </w:trPr>
        <w:tc>
          <w:tcPr>
            <w:tcW w:w="1385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36,400.15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40,636.48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33,887.78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37,191.53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Ganadería,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86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8075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1)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5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3"/>
        </w:rPr>
        <w:t> </w:t>
      </w:r>
      <w:r>
        <w:rPr>
          <w:rFonts w:ascii="Calibri"/>
        </w:rPr>
        <w:t>los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-4"/>
        </w:rPr>
        <w:t> </w:t>
      </w:r>
      <w:r>
        <w:rPr>
          <w:rFonts w:ascii="Calibri"/>
        </w:rPr>
        <w:t>el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total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736" w:right="3381" w:hanging="3458"/>
        <w:jc w:val="left"/>
        <w:rPr>
          <w:b w:val="0"/>
          <w:bCs w:val="0"/>
        </w:rPr>
      </w:pPr>
      <w:r>
        <w:rPr>
          <w:spacing w:val="-1"/>
        </w:rPr>
        <w:t>Superficie</w:t>
      </w:r>
      <w:r>
        <w:rPr>
          <w:spacing w:val="-2"/>
        </w:rPr>
        <w:t> </w:t>
      </w:r>
      <w:r>
        <w:rPr>
          <w:spacing w:val="-1"/>
        </w:rPr>
        <w:t>sembrada</w:t>
      </w:r>
      <w:r>
        <w:rPr/>
        <w:t> </w:t>
      </w:r>
      <w:r>
        <w:rPr>
          <w:spacing w:val="-1"/>
        </w:rPr>
        <w:t>por ciclo</w:t>
      </w:r>
      <w:r>
        <w:rPr/>
        <w:t> </w:t>
      </w:r>
      <w:r>
        <w:rPr>
          <w:spacing w:val="-1"/>
        </w:rPr>
        <w:t>agrícola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total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2009-2010</w:t>
      </w:r>
      <w:r>
        <w:rPr/>
        <w:t> y</w:t>
      </w:r>
      <w:r>
        <w:rPr>
          <w:spacing w:val="-1"/>
        </w:rPr>
        <w:t> 2010-2011</w:t>
      </w:r>
      <w:r>
        <w:rPr>
          <w:spacing w:val="93"/>
        </w:rPr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60"/>
        <w:ind w:left="0" w:right="3905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4.830002pt;margin-top:-3.018522pt;width:450.8pt;height:110.35pt;mso-position-horizontal-relative:page;mso-position-vertical-relative:paragraph;z-index:11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7"/>
                    <w:gridCol w:w="69"/>
                    <w:gridCol w:w="927"/>
                    <w:gridCol w:w="928"/>
                    <w:gridCol w:w="140"/>
                    <w:gridCol w:w="1322"/>
                    <w:gridCol w:w="1211"/>
                    <w:gridCol w:w="1277"/>
                    <w:gridCol w:w="141"/>
                    <w:gridCol w:w="849"/>
                    <w:gridCol w:w="974"/>
                  </w:tblGrid>
                  <w:tr>
                    <w:trPr>
                      <w:trHeight w:val="489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exact"/>
                          <w:ind w:left="1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2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370" w:right="231" w:firstLine="42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Ciclo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otoño-invierno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3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12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erenne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 w:before="7"/>
                          <w:ind w:left="1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7" w:lineRule="exact"/>
                          <w:ind w:left="13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22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74" w:val="left" w:leader="none"/>
                          </w:tabs>
                          <w:spacing w:line="239" w:lineRule="exact" w:before="7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10-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750" w:val="left" w:leader="none"/>
                          </w:tabs>
                          <w:spacing w:line="247" w:lineRule="exact"/>
                          <w:ind w:left="-13" w:right="-8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7" w:lineRule="exact"/>
                          <w:ind w:left="469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 w:before="7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7" w:lineRule="exact"/>
                          <w:ind w:left="18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14,183.00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17,367.00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01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31" w:val="left" w:leader="none"/>
                            <w:tab w:pos="2023" w:val="left" w:leader="none"/>
                            <w:tab w:pos="3014" w:val="left" w:leader="none"/>
                          </w:tabs>
                          <w:spacing w:line="240" w:lineRule="auto" w:before="4"/>
                          <w:ind w:left="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5,946.00</w:t>
                          <w:tab/>
                          <w:t>5,795.93</w:t>
                          <w:tab/>
                          <w:t>7,505.30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8,332.50</w:t>
                        </w:r>
                        <w:r>
                          <w:rPr>
                            <w:rFonts w:ascii="Calibri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27,634.30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31,495.43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568.30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750.25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31" w:val="left" w:leader="none"/>
                            <w:tab w:pos="2023" w:val="left" w:leader="none"/>
                            <w:tab w:pos="3014" w:val="left" w:leader="none"/>
                          </w:tabs>
                          <w:spacing w:line="226" w:lineRule="exact"/>
                          <w:ind w:left="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1,008.50</w:t>
                          <w:tab/>
                          <w:t>1,041.50</w:t>
                          <w:tab/>
                          <w:t>1,026.25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1,009.25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2,603.05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2,801.00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1,742.55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1,768.10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2" w:val="left" w:leader="none"/>
                            <w:tab w:pos="2023" w:val="left" w:leader="none"/>
                            <w:tab w:pos="3014" w:val="left" w:leader="none"/>
                          </w:tabs>
                          <w:spacing w:line="226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478.75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461.50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1,435.75</w:t>
                          <w:tab/>
                          <w:t>1,506.70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3,657.05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3,736.30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653.50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584.50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2" w:val="left" w:leader="none"/>
                            <w:tab w:pos="2174" w:val="left" w:leader="none"/>
                            <w:tab w:pos="3014" w:val="left" w:leader="none"/>
                          </w:tabs>
                          <w:spacing w:line="226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445.50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471.00</w:t>
                          <w:tab/>
                          <w:t>951.75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1,102.75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2,050.75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2,158.25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204.50</w:t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287.50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83" w:val="left" w:leader="none"/>
                            <w:tab w:pos="2174" w:val="left" w:leader="none"/>
                            <w:tab w:pos="3165" w:val="left" w:leader="none"/>
                          </w:tabs>
                          <w:spacing w:line="226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106.50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58.00</w:t>
                          <w:tab/>
                          <w:t>144.00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100.00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455.00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445.50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9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17,351.85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20,757.35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5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026" w:val="left" w:leader="none"/>
                          </w:tabs>
                          <w:spacing w:line="243" w:lineRule="exact"/>
                          <w:ind w:left="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7,985.25</w:t>
                          <w:tab/>
                          <w:t>7,827.93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11,063.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6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-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05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12,051.20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36,400.15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40,636.48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Total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240" w:lineRule="auto" w:before="67"/>
        <w:ind w:left="3829" w:right="1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2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0" w:right="1402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3829" w:right="1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3"/>
        </w:rPr>
        <w:t> </w:t>
      </w:r>
      <w:r>
        <w:rPr>
          <w:rFonts w:ascii="Calibri"/>
        </w:rPr>
        <w:t>los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-4"/>
        </w:rPr>
        <w:t> </w:t>
      </w:r>
      <w:r>
        <w:rPr>
          <w:rFonts w:ascii="Calibri"/>
        </w:rPr>
        <w:t>el</w:t>
      </w:r>
      <w:r>
        <w:rPr>
          <w:rFonts w:ascii="Calibri"/>
          <w:spacing w:val="-1"/>
        </w:rPr>
        <w:t> total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5"/>
        <w:rPr>
          <w:rFonts w:ascii="Calibri" w:hAnsi="Calibri" w:cs="Calibri" w:eastAsia="Calibri"/>
          <w:sz w:val="40"/>
          <w:szCs w:val="40"/>
        </w:rPr>
      </w:pPr>
    </w:p>
    <w:p>
      <w:pPr>
        <w:pStyle w:val="Heading7"/>
        <w:spacing w:line="240" w:lineRule="auto" w:before="0"/>
        <w:ind w:left="1695" w:right="0"/>
        <w:jc w:val="lef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2"/>
          <w:sz w:val="44"/>
        </w:rPr>
        <w:t>101</w:t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058" w:space="40"/>
            <w:col w:w="5742"/>
          </w:cols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7736" w:right="3849" w:hanging="3093"/>
        <w:jc w:val="left"/>
        <w:rPr>
          <w:b w:val="0"/>
          <w:bCs w:val="0"/>
        </w:rPr>
      </w:pPr>
      <w:r>
        <w:rPr>
          <w:spacing w:val="-1"/>
        </w:rPr>
        <w:t>Superficie</w:t>
      </w:r>
      <w:r>
        <w:rPr>
          <w:spacing w:val="-2"/>
        </w:rPr>
        <w:t> </w:t>
      </w:r>
      <w:r>
        <w:rPr>
          <w:spacing w:val="-1"/>
        </w:rPr>
        <w:t>cosechada</w:t>
      </w:r>
      <w:r>
        <w:rPr/>
        <w:t> por</w:t>
      </w:r>
      <w:r>
        <w:rPr>
          <w:spacing w:val="-1"/>
        </w:rPr>
        <w:t> ciclo</w:t>
      </w:r>
      <w:r>
        <w:rPr/>
        <w:t> </w:t>
      </w:r>
      <w:r>
        <w:rPr>
          <w:spacing w:val="-1"/>
        </w:rPr>
        <w:t>agrícola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2009-2010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spacing w:val="73"/>
        </w:rPr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60"/>
        <w:ind w:left="0" w:right="3889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3.210007pt;margin-top:-3.01851pt;width:454pt;height:110.35pt;mso-position-horizontal-relative:page;mso-position-vertical-relative:paragraph;z-index:1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3"/>
                    <w:gridCol w:w="69"/>
                    <w:gridCol w:w="885"/>
                    <w:gridCol w:w="886"/>
                    <w:gridCol w:w="135"/>
                    <w:gridCol w:w="1404"/>
                    <w:gridCol w:w="1318"/>
                    <w:gridCol w:w="1250"/>
                    <w:gridCol w:w="141"/>
                    <w:gridCol w:w="867"/>
                    <w:gridCol w:w="981"/>
                  </w:tblGrid>
                  <w:tr>
                    <w:trPr>
                      <w:trHeight w:val="489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exact"/>
                          <w:ind w:left="1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1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323" w:right="189" w:firstLine="42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Ciclo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otoño-invierno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1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-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1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2" w:lineRule="exact"/>
                          <w:ind w:left="18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 w:sz="6" w:space="0" w:color="auto"/>
                          <w:left w:val="single" w:sz="61" w:space="0" w:color="006FC0"/>
                          <w:bottom w:val="single" w:sz="33" w:space="0" w:color="006FC0"/>
                          <w:right w:val="single" w:sz="61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single" w:sz="61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55" w:val="left" w:leader="none"/>
                          </w:tabs>
                          <w:spacing w:line="240" w:lineRule="auto" w:before="7"/>
                          <w:ind w:left="1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09-10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10-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798" w:val="left" w:leader="none"/>
                          </w:tabs>
                          <w:spacing w:line="252" w:lineRule="exact"/>
                          <w:ind w:left="-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2" w:lineRule="exact"/>
                          <w:ind w:left="42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2" w:lineRule="exact"/>
                          <w:ind w:left="18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09-10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2" w:lineRule="exact"/>
                          <w:ind w:left="18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10-11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13,929.50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15,295.50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3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56" w:val="left" w:leader="none"/>
                          </w:tabs>
                          <w:spacing w:line="243" w:lineRule="exact"/>
                          <w:ind w:left="138" w:right="-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5,870.00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357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56" w:val="left" w:leader="none"/>
                            <w:tab w:pos="1763" w:val="left" w:leader="none"/>
                          </w:tabs>
                          <w:spacing w:line="243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29.43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6,364.00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8,332.50</w:t>
                        </w:r>
                        <w:r>
                          <w:rPr>
                            <w:rFonts w:ascii="Calibri"/>
                            <w:sz w:val="20"/>
                          </w:rPr>
                          <w:t>   </w:t>
                        </w:r>
                        <w:r>
                          <w:rPr>
                            <w:rFonts w:ascii="Calibri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26,163.50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29,157.43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559.50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704.25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07" w:val="left" w:leader="none"/>
                          </w:tabs>
                          <w:spacing w:line="226" w:lineRule="exact"/>
                          <w:ind w:left="138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1,006.50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70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7" w:val="left" w:leader="none"/>
                            <w:tab w:pos="1914" w:val="left" w:leader="none"/>
                          </w:tabs>
                          <w:spacing w:line="226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76.50</w:t>
                          <w:tab/>
                          <w:t>804.75</w:t>
                          <w:tab/>
                          <w:t>814.25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2,370.75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2,495.00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1,720.78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1,755.35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07" w:val="left" w:leader="none"/>
                          </w:tabs>
                          <w:spacing w:line="226" w:lineRule="exact"/>
                          <w:ind w:left="289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448.75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70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56" w:val="left" w:leader="none"/>
                            <w:tab w:pos="1763" w:val="left" w:leader="none"/>
                          </w:tabs>
                          <w:spacing w:line="226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56.00</w:t>
                          <w:tab/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1,039.75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1,344.95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3,209.28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3,556.30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653,25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412.55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07" w:val="left" w:leader="none"/>
                          </w:tabs>
                          <w:spacing w:line="226" w:lineRule="exact"/>
                          <w:ind w:left="289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444.25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70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7" w:val="left" w:leader="none"/>
                            <w:tab w:pos="1914" w:val="left" w:leader="none"/>
                          </w:tabs>
                          <w:spacing w:line="226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71.00</w:t>
                          <w:tab/>
                          <w:t>636.75</w:t>
                          <w:tab/>
                          <w:t>681.75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1,734.25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1,565.30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Lorerto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203.50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259.50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106.50</w:t>
                        </w:r>
                      </w:p>
                    </w:tc>
                    <w:tc>
                      <w:tcPr>
                        <w:tcW w:w="270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7" w:val="left" w:leader="none"/>
                            <w:tab w:pos="1914" w:val="left" w:leader="none"/>
                          </w:tabs>
                          <w:spacing w:line="226" w:lineRule="exact"/>
                          <w:ind w:left="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58.00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100.00</w:t>
                          <w:tab/>
                          <w:t>100.00</w:t>
                        </w:r>
                      </w:p>
                    </w:tc>
                    <w:tc>
                      <w:tcPr>
                        <w:tcW w:w="-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410.00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417.50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-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17,066.53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18,427.15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4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151" w:val="left" w:leader="none"/>
                          </w:tabs>
                          <w:spacing w:line="243" w:lineRule="exact"/>
                          <w:ind w:left="133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7,876.00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7,4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57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751" w:val="left" w:leader="none"/>
                          </w:tabs>
                          <w:spacing w:line="243" w:lineRule="exact"/>
                          <w:ind w:left="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90.93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8,945.25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11,273.45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33,887.78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37,191.53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Total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pStyle w:val="BodyText"/>
        <w:spacing w:line="240" w:lineRule="auto" w:before="67"/>
        <w:ind w:left="3829" w:right="574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2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3"/>
        </w:rPr>
        <w:t> </w:t>
      </w:r>
      <w:r>
        <w:rPr>
          <w:rFonts w:ascii="Calibri"/>
        </w:rPr>
        <w:t>los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-4"/>
        </w:rPr>
        <w:t> </w:t>
      </w:r>
      <w:r>
        <w:rPr>
          <w:rFonts w:ascii="Calibri"/>
        </w:rPr>
        <w:t>el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total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Estado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3858" w:right="0"/>
        <w:jc w:val="left"/>
        <w:rPr>
          <w:b w:val="0"/>
          <w:bCs w:val="0"/>
        </w:rPr>
      </w:pPr>
      <w:r>
        <w:rPr>
          <w:spacing w:val="-1"/>
        </w:rPr>
        <w:t>Superficie</w:t>
      </w:r>
      <w:r>
        <w:rPr>
          <w:spacing w:val="-2"/>
        </w:rPr>
        <w:t> </w:t>
      </w:r>
      <w:r>
        <w:rPr>
          <w:spacing w:val="-1"/>
        </w:rPr>
        <w:t>cosechada,</w:t>
      </w:r>
      <w:r>
        <w:rPr/>
        <w:t> </w:t>
      </w:r>
      <w:r>
        <w:rPr>
          <w:spacing w:val="-1"/>
        </w:rPr>
        <w:t>volumen</w:t>
      </w:r>
      <w:r>
        <w:rPr/>
        <w:t> y </w:t>
      </w:r>
      <w:r>
        <w:rPr>
          <w:spacing w:val="-1"/>
        </w:rPr>
        <w:t>rendimiento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por</w:t>
      </w:r>
      <w:r>
        <w:rPr>
          <w:spacing w:val="-2"/>
        </w:rPr>
        <w:t> </w:t>
      </w:r>
      <w:r>
        <w:rPr>
          <w:spacing w:val="-1"/>
        </w:rPr>
        <w:t>tipo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cultivo, 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4" w:lineRule="exact" w:before="123"/>
        <w:ind w:left="0" w:right="3660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81.699997pt;margin-top:6.191491pt;width:457.05pt;height:134.3pt;mso-position-horizontal-relative:page;mso-position-vertical-relative:paragraph;z-index:11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4"/>
                    <w:gridCol w:w="1195"/>
                    <w:gridCol w:w="1077"/>
                    <w:gridCol w:w="1871"/>
                    <w:gridCol w:w="1730"/>
                    <w:gridCol w:w="98"/>
                    <w:gridCol w:w="1035"/>
                  </w:tblGrid>
                  <w:tr>
                    <w:trPr>
                      <w:trHeight w:val="482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4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0"/>
                          </w:rPr>
                          <w:t>CULTIVO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7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725" w:right="206" w:hanging="40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Superficie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cosechada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(hectáreas)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3063" w:val="left" w:leader="none"/>
                          </w:tabs>
                          <w:spacing w:line="240" w:lineRule="auto"/>
                          <w:ind w:left="2721" w:right="-103" w:hanging="85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cción</w:t>
                          <w:tab/>
                          <w:tab/>
                          <w:t>Rendim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5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57" w:val="left" w:leader="none"/>
                            <w:tab w:pos="2830" w:val="left" w:leader="none"/>
                          </w:tabs>
                          <w:spacing w:line="249" w:lineRule="exact"/>
                          <w:ind w:left="3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Básicos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12,085.00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10,613.68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48" w:val="left" w:leader="none"/>
                            <w:tab w:pos="3138" w:val="left" w:leader="none"/>
                          </w:tabs>
                          <w:spacing w:line="243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106,312.55</w:t>
                          <w:tab/>
                          <w:t>105,622.80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8.80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9.95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Industriales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7,321.00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9,381.00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48" w:val="left" w:leader="none"/>
                            <w:tab w:pos="3138" w:val="left" w:leader="none"/>
                          </w:tabs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14,005.00</w:t>
                          <w:tab/>
                          <w:t>13,049.50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1.91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1.39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Hortalizas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3,268.00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3,299.00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48" w:val="left" w:leader="none"/>
                            <w:tab w:pos="3036" w:val="left" w:leader="none"/>
                          </w:tabs>
                          <w:spacing w:line="226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135,076.28</w:t>
                          <w:tab/>
                          <w:t>125,572.55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41.33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38.06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Forrajes anuales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248.75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212.25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48" w:val="left" w:leader="none"/>
                            <w:tab w:pos="3036" w:val="left" w:leader="none"/>
                          </w:tabs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12,450.25</w:t>
                          <w:tab/>
                          <w:t>12,504.50</w:t>
                          <w:tab/>
                          <w:t>50.05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58.91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Cultivos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varios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818.73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1,081.70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48" w:val="left" w:leader="none"/>
                            <w:tab w:pos="3036" w:val="left" w:leader="none"/>
                          </w:tabs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20,204.17</w:t>
                          <w:tab/>
                          <w:t>29,796.90</w:t>
                          <w:tab/>
                          <w:t>24.68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27.55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Orgánicos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1,201.05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1,330.45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48" w:val="left" w:leader="none"/>
                            <w:tab w:pos="3036" w:val="left" w:leader="none"/>
                          </w:tabs>
                          <w:spacing w:line="226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23,473.16</w:t>
                          <w:tab/>
                          <w:t>29,711.85</w:t>
                          <w:tab/>
                          <w:t>19.54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22.33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Perennes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8,945.25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11,273.45</w:t>
                        </w:r>
                      </w:p>
                    </w:tc>
                    <w:tc>
                      <w:tcPr>
                        <w:tcW w:w="36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48" w:val="left" w:leader="none"/>
                            <w:tab w:pos="3036" w:val="left" w:leader="none"/>
                          </w:tabs>
                          <w:spacing w:line="226" w:lineRule="exact"/>
                          <w:ind w:left="1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122,843.91</w:t>
                          <w:tab/>
                          <w:t>206,688.29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13.73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18.33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33,887.78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37,191.53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443" w:val="left" w:leader="none"/>
                          </w:tabs>
                          <w:spacing w:line="243" w:lineRule="exact"/>
                          <w:ind w:left="151" w:right="-3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434,365.32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522,9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46.39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iento</w:t>
      </w:r>
      <w:r>
        <w:rPr>
          <w:rFonts w:ascii="Calibri"/>
          <w:sz w:val="20"/>
        </w:rPr>
      </w:r>
    </w:p>
    <w:p>
      <w:pPr>
        <w:spacing w:line="244" w:lineRule="exact" w:before="0"/>
        <w:ind w:left="0" w:right="331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FFFFFF"/>
          <w:spacing w:val="-1"/>
          <w:w w:val="95"/>
          <w:sz w:val="20"/>
        </w:rPr>
        <w:t>/hectárea)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 w:before="67"/>
        <w:ind w:left="3829" w:right="5883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  <w:spacing w:val="12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 w:before="140"/>
        <w:ind w:left="391" w:right="0"/>
        <w:jc w:val="left"/>
      </w:pPr>
      <w:r>
        <w:rPr>
          <w:spacing w:val="17"/>
          <w:sz w:val="44"/>
        </w:rPr>
        <w:t>102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before="60"/>
        <w:ind w:left="0" w:right="112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i/>
          <w:spacing w:val="-1"/>
          <w:w w:val="95"/>
          <w:sz w:val="20"/>
        </w:rPr>
        <w:t>Pecuario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15"/>
          <w:szCs w:val="15"/>
        </w:rPr>
      </w:pPr>
    </w:p>
    <w:p>
      <w:pPr>
        <w:spacing w:before="60"/>
        <w:ind w:left="480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Volumen</w:t>
      </w:r>
      <w:r>
        <w:rPr>
          <w:rFonts w:ascii="Calibri" w:hAnsi="Calibri"/>
          <w:b/>
          <w:sz w:val="20"/>
        </w:rPr>
        <w:t> y </w:t>
      </w:r>
      <w:r>
        <w:rPr>
          <w:rFonts w:ascii="Calibri" w:hAnsi="Calibri"/>
          <w:b/>
          <w:spacing w:val="-1"/>
          <w:sz w:val="20"/>
        </w:rPr>
        <w:t>valor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producción</w:t>
      </w:r>
      <w:r>
        <w:rPr>
          <w:rFonts w:ascii="Calibri" w:hAnsi="Calibri"/>
          <w:b/>
          <w:sz w:val="20"/>
        </w:rPr>
        <w:t> de</w:t>
      </w:r>
      <w:r>
        <w:rPr>
          <w:rFonts w:ascii="Calibri" w:hAnsi="Calibri"/>
          <w:b/>
          <w:spacing w:val="-1"/>
          <w:sz w:val="20"/>
        </w:rPr>
        <w:t> carnepor</w:t>
      </w:r>
      <w:r>
        <w:rPr>
          <w:rFonts w:ascii="Calibri" w:hAnsi="Calibri"/>
          <w:b/>
          <w:sz w:val="20"/>
        </w:rPr>
        <w:t> tipo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ganado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before="60"/>
        <w:ind w:left="10650" w:right="4730" w:firstLine="5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59.049988pt;margin-top:3.041499pt;width:300.5pt;height:110.35pt;mso-position-horizontal-relative:page;mso-position-vertical-relative:paragraph;z-index:1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1"/>
                    <w:gridCol w:w="70"/>
                    <w:gridCol w:w="1240"/>
                    <w:gridCol w:w="908"/>
                    <w:gridCol w:w="140"/>
                    <w:gridCol w:w="1557"/>
                    <w:gridCol w:w="542"/>
                  </w:tblGrid>
                  <w:tr>
                    <w:trPr>
                      <w:trHeight w:val="487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ganado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1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672" w:right="10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17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263" w:val="left" w:leader="none"/>
                          </w:tabs>
                          <w:spacing w:line="254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Bovinos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5,763.57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6,426.94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206,796.50</w:t>
                        </w:r>
                        <w:r>
                          <w:rPr>
                            <w:rFonts w:ascii="Calibri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231,023.83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Porcinos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880.61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1,002.16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54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18,712.89</w:t>
                          <w:tab/>
                          <w:t>22,328.88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Ovinos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128.23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141.00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56" w:val="left" w:leader="none"/>
                          </w:tabs>
                          <w:spacing w:line="226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5,025.18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5,843.57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Caprinos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443.79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458.04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54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14,752.43</w:t>
                          <w:tab/>
                          <w:t>16,718.55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Aves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474.67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537.03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54" w:val="left" w:leader="none"/>
                          </w:tabs>
                          <w:spacing w:line="226" w:lineRule="exact"/>
                          <w:ind w:left="1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11,930.61</w:t>
                          <w:tab/>
                          <w:t>18,305.15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7,690.87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8,565.17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09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257,217.61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294,219.98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ción</w:t>
      </w:r>
      <w:r>
        <w:rPr>
          <w:rFonts w:ascii="Calibri" w:hAnsi="Calibri"/>
          <w:b/>
          <w:color w:val="FFFFFF"/>
          <w:spacing w:val="21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Pesca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102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98"/>
        <w:ind w:left="501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Volumen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z w:val="20"/>
        </w:rPr>
        <w:t> la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producción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carne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1"/>
          <w:sz w:val="20"/>
        </w:rPr>
        <w:t> tipo</w:t>
      </w:r>
      <w:r>
        <w:rPr>
          <w:rFonts w:ascii="Calibri" w:hAnsi="Calibri"/>
          <w:b/>
          <w:sz w:val="20"/>
        </w:rPr>
        <w:t> 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ganado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sz w:val="20"/>
        </w:rPr>
      </w:r>
    </w:p>
    <w:p>
      <w:pPr>
        <w:spacing w:before="122"/>
        <w:ind w:left="1851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65.350006pt;margin-top:4.351488pt;width:289.7pt;height:40.2pt;mso-position-horizontal-relative:page;mso-position-vertical-relative:paragraph;z-index:-1075048" coordorigin="5307,87" coordsize="5794,804">
            <v:group style="position:absolute;left:5308;top:123;width:1283;height:244" coordorigin="5308,123" coordsize="1283,244">
              <v:shape style="position:absolute;left:5308;top:123;width:1283;height:244" coordorigin="5308,123" coordsize="1283,244" path="m5308,366l6591,366,6591,123,5308,123,5308,366xe" filled="true" fillcolor="#006fc0" stroked="false">
                <v:path arrowok="t"/>
                <v:fill type="solid"/>
              </v:shape>
            </v:group>
            <v:group style="position:absolute;left:5343;top:366;width:2;height:245" coordorigin="5343,366" coordsize="2,245">
              <v:shape style="position:absolute;left:5343;top:366;width:2;height:245" coordorigin="5343,366" coordsize="0,245" path="m5343,366l5343,611e" filled="false" stroked="true" strokeweight="3.58pt" strokecolor="#006fc0">
                <v:path arrowok="t"/>
              </v:shape>
            </v:group>
            <v:group style="position:absolute;left:6555;top:366;width:2;height:245" coordorigin="6555,366" coordsize="2,245">
              <v:shape style="position:absolute;left:6555;top:366;width:2;height:245" coordorigin="6555,366" coordsize="0,245" path="m6555,366l6555,611e" filled="false" stroked="true" strokeweight="3.64pt" strokecolor="#006fc0">
                <v:path arrowok="t"/>
              </v:shape>
            </v:group>
            <v:group style="position:absolute;left:5308;top:611;width:1283;height:244" coordorigin="5308,611" coordsize="1283,244">
              <v:shape style="position:absolute;left:5308;top:611;width:1283;height:244" coordorigin="5308,611" coordsize="1283,244" path="m5308,855l6591,855,6591,611,5308,611,5308,855xe" filled="true" fillcolor="#006fc0" stroked="false">
                <v:path arrowok="t"/>
                <v:fill type="solid"/>
              </v:shape>
            </v:group>
            <v:group style="position:absolute;left:5378;top:366;width:1143;height:245" coordorigin="5378,366" coordsize="1143,245">
              <v:shape style="position:absolute;left:5378;top:366;width:1143;height:245" coordorigin="5378,366" coordsize="1143,245" path="m5378,611l6520,611,6520,366,5378,366,5378,611xe" filled="true" fillcolor="#006fc0" stroked="false">
                <v:path arrowok="t"/>
                <v:fill type="solid"/>
              </v:shape>
            </v:group>
            <v:group style="position:absolute;left:6626;top:123;width:2;height:732" coordorigin="6626,123" coordsize="2,732">
              <v:shape style="position:absolute;left:6626;top:123;width:2;height:732" coordorigin="6626,123" coordsize="0,732" path="m6626,123l6626,855e" filled="false" stroked="true" strokeweight="3.58pt" strokecolor="#006fc0">
                <v:path arrowok="t"/>
              </v:shape>
            </v:group>
            <v:group style="position:absolute;left:11065;top:123;width:2;height:732" coordorigin="11065,123" coordsize="2,732">
              <v:shape style="position:absolute;left:11065;top:123;width:2;height:732" coordorigin="11065,123" coordsize="0,732" path="m11065,123l11065,855e" filled="false" stroked="true" strokeweight="3.58pt" strokecolor="#006fc0">
                <v:path arrowok="t"/>
              </v:shape>
            </v:group>
            <v:group style="position:absolute;left:6660;top:123;width:4370;height:244" coordorigin="6660,123" coordsize="4370,244">
              <v:shape style="position:absolute;left:6660;top:123;width:4370;height:244" coordorigin="6660,123" coordsize="4370,244" path="m6660,366l11030,366,11030,123,6660,123,6660,366xe" filled="true" fillcolor="#006fc0" stroked="false">
                <v:path arrowok="t"/>
                <v:fill type="solid"/>
              </v:shape>
            </v:group>
            <v:group style="position:absolute;left:8918;top:366;width:72;height:489" coordorigin="8918,366" coordsize="72,489">
              <v:shape style="position:absolute;left:8918;top:366;width:72;height:489" coordorigin="8918,366" coordsize="72,489" path="m8918,855l8990,855,8990,366,8918,366,8918,855xe" filled="true" fillcolor="#006fc0" stroked="false">
                <v:path arrowok="t"/>
                <v:fill type="solid"/>
              </v:shape>
            </v:group>
            <v:group style="position:absolute;left:6660;top:366;width:2259;height:245" coordorigin="6660,366" coordsize="2259,245">
              <v:shape style="position:absolute;left:6660;top:366;width:2259;height:245" coordorigin="6660,366" coordsize="2259,245" path="m6660,611l8919,611,8919,366,6660,366,6660,611xe" filled="true" fillcolor="#006fc0" stroked="false">
                <v:path arrowok="t"/>
                <v:fill type="solid"/>
              </v:shape>
            </v:group>
            <v:group style="position:absolute;left:8988;top:366;width:72;height:489" coordorigin="8988,366" coordsize="72,489">
              <v:shape style="position:absolute;left:8988;top:366;width:72;height:489" coordorigin="8988,366" coordsize="72,489" path="m8988,855l9059,855,9059,366,8988,366,8988,855xe" filled="true" fillcolor="#006fc0" stroked="false">
                <v:path arrowok="t"/>
                <v:fill type="solid"/>
              </v:shape>
            </v:group>
            <v:group style="position:absolute;left:9058;top:366;width:1972;height:245" coordorigin="9058,366" coordsize="1972,245">
              <v:shape style="position:absolute;left:9058;top:366;width:1972;height:245" coordorigin="9058,366" coordsize="1972,245" path="m9058,611l11030,611,11030,366,9058,366,9058,611xe" filled="true" fillcolor="#006fc0" stroked="false">
                <v:path arrowok="t"/>
                <v:fill type="solid"/>
              </v:shape>
            </v:group>
            <v:group style="position:absolute;left:7810;top:611;width:73;height:244" coordorigin="7810,611" coordsize="73,244">
              <v:shape style="position:absolute;left:7810;top:611;width:73;height:244" coordorigin="7810,611" coordsize="73,244" path="m7810,855l7883,855,7883,611,7810,611,7810,855xe" filled="true" fillcolor="#006fc0" stroked="false">
                <v:path arrowok="t"/>
                <v:fill type="solid"/>
              </v:shape>
            </v:group>
            <v:group style="position:absolute;left:6660;top:611;width:1151;height:244" coordorigin="6660,611" coordsize="1151,244">
              <v:shape style="position:absolute;left:6660;top:611;width:1151;height:244" coordorigin="6660,611" coordsize="1151,244" path="m6660,855l7811,855,7811,611,6660,611,6660,855xe" filled="true" fillcolor="#006fc0" stroked="false">
                <v:path arrowok="t"/>
                <v:fill type="solid"/>
              </v:shape>
            </v:group>
            <v:group style="position:absolute;left:7881;top:611;width:72;height:244" coordorigin="7881,611" coordsize="72,244">
              <v:shape style="position:absolute;left:7881;top:611;width:72;height:244" coordorigin="7881,611" coordsize="72,244" path="m7881,855l7953,855,7953,611,7881,611,7881,855xe" filled="true" fillcolor="#006fc0" stroked="false">
                <v:path arrowok="t"/>
                <v:fill type="solid"/>
              </v:shape>
            </v:group>
            <v:group style="position:absolute;left:7952;top:611;width:968;height:244" coordorigin="7952,611" coordsize="968,244">
              <v:shape style="position:absolute;left:7952;top:611;width:968;height:244" coordorigin="7952,611" coordsize="968,244" path="m7952,855l8919,855,8919,611,7952,611,7952,855xe" filled="true" fillcolor="#006fc0" stroked="false">
                <v:path arrowok="t"/>
                <v:fill type="solid"/>
              </v:shape>
            </v:group>
            <v:group style="position:absolute;left:10190;top:611;width:72;height:244" coordorigin="10190,611" coordsize="72,244">
              <v:shape style="position:absolute;left:10190;top:611;width:72;height:244" coordorigin="10190,611" coordsize="72,244" path="m10190,855l10262,855,10262,611,10190,611,10190,855xe" filled="true" fillcolor="#006fc0" stroked="false">
                <v:path arrowok="t"/>
                <v:fill type="solid"/>
              </v:shape>
            </v:group>
            <v:group style="position:absolute;left:9058;top:611;width:1133;height:244" coordorigin="9058,611" coordsize="1133,244">
              <v:shape style="position:absolute;left:9058;top:611;width:1133;height:244" coordorigin="9058,611" coordsize="1133,244" path="m9058,855l10191,855,10191,611,9058,611,9058,855xe" filled="true" fillcolor="#006fc0" stroked="false">
                <v:path arrowok="t"/>
                <v:fill type="solid"/>
              </v:shape>
            </v:group>
            <v:group style="position:absolute;left:10260;top:611;width:72;height:244" coordorigin="10260,611" coordsize="72,244">
              <v:shape style="position:absolute;left:10260;top:611;width:72;height:244" coordorigin="10260,611" coordsize="72,244" path="m10260,855l10331,855,10331,611,10260,611,10260,855xe" filled="true" fillcolor="#006fc0" stroked="false">
                <v:path arrowok="t"/>
                <v:fill type="solid"/>
              </v:shape>
            </v:group>
            <v:group style="position:absolute;left:10330;top:611;width:700;height:244" coordorigin="10330,611" coordsize="700,244">
              <v:shape style="position:absolute;left:10330;top:611;width:700;height:244" coordorigin="10330,611" coordsize="700,244" path="m10330,855l11030,855,11030,611,10330,611,10330,855xe" filled="true" fillcolor="#006fc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-1"/>
          <w:sz w:val="20"/>
        </w:rPr>
        <w:t>Volumen</w:t>
      </w:r>
      <w:r>
        <w:rPr>
          <w:rFonts w:ascii="Calibri"/>
          <w:b/>
          <w:color w:val="FFFFFF"/>
          <w:sz w:val="20"/>
        </w:rPr>
        <w:t> </w:t>
      </w:r>
      <w:r>
        <w:rPr>
          <w:rFonts w:ascii="Calibri"/>
          <w:b/>
          <w:color w:val="FFFFFF"/>
          <w:spacing w:val="-1"/>
          <w:sz w:val="20"/>
        </w:rPr>
        <w:t>(toneladas)</w:t>
      </w:r>
      <w:r>
        <w:rPr>
          <w:rFonts w:asci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4" w:lineRule="exact"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pacing w:val="-1"/>
          <w:w w:val="95"/>
          <w:sz w:val="20"/>
        </w:rPr>
        <w:t>Municipio</w:t>
      </w:r>
      <w:r>
        <w:rPr>
          <w:rFonts w:ascii="Calibri"/>
          <w:sz w:val="20"/>
        </w:rPr>
      </w:r>
    </w:p>
    <w:p>
      <w:pPr>
        <w:tabs>
          <w:tab w:pos="2219" w:val="left" w:leader="none"/>
        </w:tabs>
        <w:spacing w:line="227" w:lineRule="exact" w:before="0"/>
        <w:ind w:left="0" w:right="4376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color w:val="FFFFFF"/>
          <w:spacing w:val="-1"/>
          <w:sz w:val="20"/>
        </w:rPr>
        <w:t>Bovinos</w:t>
        <w:tab/>
        <w:t>Caprinos</w:t>
      </w:r>
      <w:r>
        <w:rPr>
          <w:rFonts w:ascii="Calibri"/>
          <w:sz w:val="20"/>
        </w:rPr>
      </w:r>
    </w:p>
    <w:p>
      <w:pPr>
        <w:tabs>
          <w:tab w:pos="1138" w:val="left" w:leader="none"/>
          <w:tab w:pos="2388" w:val="left" w:leader="none"/>
          <w:tab w:pos="3383" w:val="left" w:leader="none"/>
        </w:tabs>
        <w:spacing w:line="254" w:lineRule="exact" w:before="0"/>
        <w:ind w:left="0" w:right="4268" w:firstLine="0"/>
        <w:jc w:val="center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b/>
          <w:color w:val="FFFFFF"/>
          <w:sz w:val="20"/>
        </w:rPr>
        <w:t>2010</w:t>
        <w:tab/>
      </w:r>
      <w:r>
        <w:rPr>
          <w:rFonts w:ascii="Calibri"/>
          <w:b/>
          <w:color w:val="FFFFFF"/>
          <w:w w:val="95"/>
          <w:sz w:val="20"/>
        </w:rPr>
        <w:t>2011</w:t>
      </w:r>
      <w:r>
        <w:rPr>
          <w:rFonts w:ascii="Calibri"/>
          <w:b/>
          <w:color w:val="FFFFFF"/>
          <w:w w:val="95"/>
          <w:position w:val="10"/>
          <w:sz w:val="13"/>
        </w:rPr>
        <w:t>1/</w:t>
        <w:tab/>
      </w:r>
      <w:r>
        <w:rPr>
          <w:rFonts w:ascii="Calibri"/>
          <w:b/>
          <w:color w:val="FFFFFF"/>
          <w:w w:val="95"/>
          <w:sz w:val="20"/>
        </w:rPr>
        <w:t>2010</w:t>
        <w:tab/>
      </w:r>
      <w:r>
        <w:rPr>
          <w:rFonts w:ascii="Calibri"/>
          <w:b/>
          <w:color w:val="FFFFFF"/>
          <w:sz w:val="20"/>
        </w:rPr>
        <w:t>2011</w:t>
      </w:r>
      <w:r>
        <w:rPr>
          <w:rFonts w:ascii="Calibri"/>
          <w:b/>
          <w:color w:val="FFFFFF"/>
          <w:position w:val="10"/>
          <w:sz w:val="13"/>
        </w:rPr>
        <w:t>1/</w:t>
      </w:r>
      <w:r>
        <w:rPr>
          <w:rFonts w:ascii="Calibri"/>
          <w:sz w:val="13"/>
        </w:rPr>
      </w:r>
    </w:p>
    <w:p>
      <w:pPr>
        <w:spacing w:after="0" w:line="254" w:lineRule="exact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368" w:space="40"/>
            <w:col w:w="9432"/>
          </w:cols>
        </w:sectPr>
      </w:pPr>
    </w:p>
    <w:p>
      <w:pPr>
        <w:pStyle w:val="Heading9"/>
        <w:tabs>
          <w:tab w:pos="7103" w:val="left" w:leader="none"/>
          <w:tab w:pos="8210" w:val="left" w:leader="none"/>
          <w:tab w:pos="9633" w:val="left" w:leader="none"/>
          <w:tab w:pos="10471" w:val="left" w:leader="none"/>
        </w:tabs>
        <w:spacing w:line="251" w:lineRule="exact"/>
        <w:ind w:left="537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Comondú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position w:val="10"/>
          <w:sz w:val="13"/>
        </w:rPr>
        <w:t>2/</w:t>
        <w:tab/>
      </w:r>
      <w:r>
        <w:rPr>
          <w:rFonts w:ascii="Calibri" w:hAnsi="Calibri"/>
          <w:spacing w:val="-1"/>
          <w:w w:val="95"/>
        </w:rPr>
        <w:t>2,307.70</w:t>
        <w:tab/>
        <w:t>1,940.10</w:t>
        <w:tab/>
        <w:t>315.90</w:t>
        <w:tab/>
      </w:r>
      <w:r>
        <w:rPr>
          <w:rFonts w:ascii="Calibri" w:hAnsi="Calibri"/>
          <w:spacing w:val="-1"/>
        </w:rPr>
        <w:t>277.20</w:t>
      </w:r>
    </w:p>
    <w:p>
      <w:pPr>
        <w:pStyle w:val="Heading9"/>
        <w:tabs>
          <w:tab w:pos="7254" w:val="left" w:leader="none"/>
          <w:tab w:pos="8361" w:val="left" w:leader="none"/>
          <w:tab w:pos="9733" w:val="left" w:leader="none"/>
          <w:tab w:pos="11030" w:val="right" w:leader="none"/>
        </w:tabs>
        <w:spacing w:line="244" w:lineRule="exact"/>
        <w:ind w:left="537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Mulegé</w:t>
        <w:tab/>
      </w:r>
      <w:r>
        <w:rPr>
          <w:rFonts w:ascii="Calibri" w:hAnsi="Calibri"/>
          <w:spacing w:val="-1"/>
          <w:w w:val="95"/>
        </w:rPr>
        <w:t>474.47</w:t>
        <w:tab/>
        <w:t>486.31</w:t>
        <w:tab/>
      </w:r>
      <w:r>
        <w:rPr>
          <w:rFonts w:ascii="Calibri" w:hAnsi="Calibri"/>
          <w:spacing w:val="-1"/>
        </w:rPr>
        <w:t>10.20</w:t>
        <w:tab/>
      </w:r>
      <w:r>
        <w:rPr>
          <w:rFonts w:ascii="Calibri" w:hAnsi="Calibri"/>
        </w:rPr>
        <w:t>9.61</w:t>
      </w:r>
    </w:p>
    <w:p>
      <w:pPr>
        <w:pStyle w:val="Heading9"/>
        <w:tabs>
          <w:tab w:pos="7103" w:val="left" w:leader="none"/>
          <w:tab w:pos="8210" w:val="left" w:leader="none"/>
          <w:tab w:pos="9733" w:val="left" w:leader="none"/>
          <w:tab w:pos="11029" w:val="right" w:leader="none"/>
        </w:tabs>
        <w:spacing w:line="244" w:lineRule="exact"/>
        <w:ind w:left="5377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</w:rPr>
        <w:t> Paz</w:t>
        <w:tab/>
      </w:r>
      <w:r>
        <w:rPr>
          <w:rFonts w:ascii="Calibri"/>
          <w:spacing w:val="-1"/>
          <w:w w:val="95"/>
        </w:rPr>
        <w:t>1,550.85</w:t>
        <w:tab/>
        <w:t>2,158.42</w:t>
        <w:tab/>
      </w:r>
      <w:r>
        <w:rPr>
          <w:rFonts w:ascii="Calibri"/>
          <w:spacing w:val="-1"/>
        </w:rPr>
        <w:t>80.49</w:t>
        <w:tab/>
        <w:t>84.44</w:t>
      </w:r>
    </w:p>
    <w:p>
      <w:pPr>
        <w:pStyle w:val="Heading9"/>
        <w:tabs>
          <w:tab w:pos="7103" w:val="left" w:leader="none"/>
          <w:tab w:pos="8210" w:val="left" w:leader="none"/>
          <w:tab w:pos="9733" w:val="left" w:leader="none"/>
          <w:tab w:pos="11029" w:val="right" w:leader="none"/>
        </w:tabs>
        <w:spacing w:line="244" w:lineRule="exact"/>
        <w:ind w:left="5377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Los</w:t>
      </w:r>
      <w:r>
        <w:rPr>
          <w:rFonts w:ascii="Calibri"/>
        </w:rPr>
        <w:t> </w:t>
      </w:r>
      <w:r>
        <w:rPr>
          <w:rFonts w:ascii="Calibri"/>
          <w:spacing w:val="-1"/>
        </w:rPr>
        <w:t>Cabos</w:t>
        <w:tab/>
      </w:r>
      <w:r>
        <w:rPr>
          <w:rFonts w:ascii="Calibri"/>
          <w:spacing w:val="-1"/>
          <w:w w:val="95"/>
        </w:rPr>
        <w:t>1,430.55</w:t>
        <w:tab/>
        <w:t>1,408.11</w:t>
        <w:tab/>
      </w:r>
      <w:r>
        <w:rPr>
          <w:rFonts w:ascii="Calibri"/>
          <w:spacing w:val="-1"/>
        </w:rPr>
        <w:t>37.20</w:t>
        <w:tab/>
        <w:t>40.60</w:t>
      </w:r>
    </w:p>
    <w:p>
      <w:pPr>
        <w:pStyle w:val="Heading9"/>
        <w:tabs>
          <w:tab w:pos="8361" w:val="left" w:leader="none"/>
          <w:tab w:pos="11029" w:val="right" w:leader="none"/>
        </w:tabs>
        <w:spacing w:line="244" w:lineRule="exact"/>
        <w:ind w:left="5377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65.350006pt;margin-top:10.477966pt;width:289.7pt;height:15.8pt;mso-position-horizontal-relative:page;mso-position-vertical-relative:paragraph;z-index:-1075024" coordorigin="5307,210" coordsize="5794,316">
            <v:group style="position:absolute;left:5343;top:245;width:2;height:244" coordorigin="5343,245" coordsize="2,244">
              <v:shape style="position:absolute;left:5343;top:245;width:2;height:244" coordorigin="5343,245" coordsize="0,244" path="m5343,245l5343,489e" filled="false" stroked="true" strokeweight="3.58pt" strokecolor="#f79546">
                <v:path arrowok="t"/>
              </v:shape>
            </v:group>
            <v:group style="position:absolute;left:6519;top:245;width:73;height:244" coordorigin="6519,245" coordsize="73,244">
              <v:shape style="position:absolute;left:6519;top:245;width:73;height:244" coordorigin="6519,245" coordsize="73,244" path="m6519,489l6592,489,6592,245,6519,245,6519,489xe" filled="true" fillcolor="#f79546" stroked="false">
                <v:path arrowok="t"/>
                <v:fill type="solid"/>
              </v:shape>
            </v:group>
            <v:group style="position:absolute;left:5378;top:245;width:1143;height:244" coordorigin="5378,245" coordsize="1143,244">
              <v:shape style="position:absolute;left:5378;top:245;width:1143;height:244" coordorigin="5378,245" coordsize="1143,244" path="m5378,489l6520,489,6520,245,5378,245,5378,489xe" filled="true" fillcolor="#f79546" stroked="false">
                <v:path arrowok="t"/>
                <v:fill type="solid"/>
              </v:shape>
            </v:group>
            <v:group style="position:absolute;left:6590;top:245;width:72;height:244" coordorigin="6590,245" coordsize="72,244">
              <v:shape style="position:absolute;left:6590;top:245;width:72;height:244" coordorigin="6590,245" coordsize="72,244" path="m6590,489l6661,489,6661,245,6590,245,6590,489xe" filled="true" fillcolor="#f79546" stroked="false">
                <v:path arrowok="t"/>
                <v:fill type="solid"/>
              </v:shape>
            </v:group>
            <v:group style="position:absolute;left:7810;top:245;width:73;height:244" coordorigin="7810,245" coordsize="73,244">
              <v:shape style="position:absolute;left:7810;top:245;width:73;height:244" coordorigin="7810,245" coordsize="73,244" path="m7810,489l7883,489,7883,245,7810,245,7810,489xe" filled="true" fillcolor="#f79546" stroked="false">
                <v:path arrowok="t"/>
                <v:fill type="solid"/>
              </v:shape>
            </v:group>
            <v:group style="position:absolute;left:6660;top:245;width:1151;height:244" coordorigin="6660,245" coordsize="1151,244">
              <v:shape style="position:absolute;left:6660;top:245;width:1151;height:244" coordorigin="6660,245" coordsize="1151,244" path="m6660,489l7811,489,7811,245,6660,245,6660,489xe" filled="true" fillcolor="#f79546" stroked="false">
                <v:path arrowok="t"/>
                <v:fill type="solid"/>
              </v:shape>
            </v:group>
            <v:group style="position:absolute;left:7881;top:245;width:72;height:244" coordorigin="7881,245" coordsize="72,244">
              <v:shape style="position:absolute;left:7881;top:245;width:72;height:244" coordorigin="7881,245" coordsize="72,244" path="m7881,489l7953,489,7953,245,7881,245,7881,489xe" filled="true" fillcolor="#f79546" stroked="false">
                <v:path arrowok="t"/>
                <v:fill type="solid"/>
              </v:shape>
            </v:group>
            <v:group style="position:absolute;left:8918;top:245;width:72;height:244" coordorigin="8918,245" coordsize="72,244">
              <v:shape style="position:absolute;left:8918;top:245;width:72;height:244" coordorigin="8918,245" coordsize="72,244" path="m8918,489l8990,489,8990,245,8918,245,8918,489xe" filled="true" fillcolor="#f79546" stroked="false">
                <v:path arrowok="t"/>
                <v:fill type="solid"/>
              </v:shape>
            </v:group>
            <v:group style="position:absolute;left:7952;top:245;width:968;height:244" coordorigin="7952,245" coordsize="968,244">
              <v:shape style="position:absolute;left:7952;top:245;width:968;height:244" coordorigin="7952,245" coordsize="968,244" path="m7952,489l8919,489,8919,245,7952,245,7952,489xe" filled="true" fillcolor="#f79546" stroked="false">
                <v:path arrowok="t"/>
                <v:fill type="solid"/>
              </v:shape>
            </v:group>
            <v:group style="position:absolute;left:8988;top:245;width:72;height:244" coordorigin="8988,245" coordsize="72,244">
              <v:shape style="position:absolute;left:8988;top:245;width:72;height:244" coordorigin="8988,245" coordsize="72,244" path="m8988,489l9059,489,9059,245,8988,245,8988,489xe" filled="true" fillcolor="#f79546" stroked="false">
                <v:path arrowok="t"/>
                <v:fill type="solid"/>
              </v:shape>
            </v:group>
            <v:group style="position:absolute;left:10190;top:245;width:72;height:244" coordorigin="10190,245" coordsize="72,244">
              <v:shape style="position:absolute;left:10190;top:245;width:72;height:244" coordorigin="10190,245" coordsize="72,244" path="m10190,489l10262,489,10262,245,10190,245,10190,489xe" filled="true" fillcolor="#f79546" stroked="false">
                <v:path arrowok="t"/>
                <v:fill type="solid"/>
              </v:shape>
            </v:group>
            <v:group style="position:absolute;left:9058;top:245;width:1133;height:244" coordorigin="9058,245" coordsize="1133,244">
              <v:shape style="position:absolute;left:9058;top:245;width:1133;height:244" coordorigin="9058,245" coordsize="1133,244" path="m9058,489l10191,489,10191,245,9058,245,9058,489xe" filled="true" fillcolor="#f79546" stroked="false">
                <v:path arrowok="t"/>
                <v:fill type="solid"/>
              </v:shape>
            </v:group>
            <v:group style="position:absolute;left:10260;top:245;width:72;height:244" coordorigin="10260,245" coordsize="72,244">
              <v:shape style="position:absolute;left:10260;top:245;width:72;height:244" coordorigin="10260,245" coordsize="72,244" path="m10260,489l10331,489,10331,245,10260,245,10260,489xe" filled="true" fillcolor="#f79546" stroked="false">
                <v:path arrowok="t"/>
                <v:fill type="solid"/>
              </v:shape>
            </v:group>
            <v:group style="position:absolute;left:11065;top:245;width:2;height:244" coordorigin="11065,245" coordsize="2,244">
              <v:shape style="position:absolute;left:11065;top:245;width:2;height:244" coordorigin="11065,245" coordsize="0,244" path="m11065,245l11065,489e" filled="false" stroked="true" strokeweight="3.58pt" strokecolor="#f79546">
                <v:path arrowok="t"/>
              </v:shape>
            </v:group>
            <v:group style="position:absolute;left:10330;top:245;width:700;height:244" coordorigin="10330,245" coordsize="700,244">
              <v:shape style="position:absolute;left:10330;top:245;width:700;height:244" coordorigin="10330,245" coordsize="700,244" path="m10330,489l11030,489,11030,245,10330,245,10330,489xe" filled="true" fillcolor="#f7954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spacing w:val="-1"/>
        </w:rPr>
        <w:t>Loreto</w:t>
        <w:tab/>
        <w:t>434.00</w:t>
        <w:tab/>
        <w:t>46.20</w:t>
      </w:r>
    </w:p>
    <w:p>
      <w:pPr>
        <w:pStyle w:val="Heading8"/>
        <w:tabs>
          <w:tab w:pos="7098" w:val="left" w:leader="none"/>
          <w:tab w:pos="8205" w:val="left" w:leader="none"/>
          <w:tab w:pos="9629" w:val="left" w:leader="none"/>
          <w:tab w:pos="11029" w:val="right" w:leader="none"/>
        </w:tabs>
        <w:spacing w:line="240" w:lineRule="auto" w:before="0"/>
        <w:ind w:left="5650" w:right="0"/>
        <w:jc w:val="left"/>
        <w:rPr>
          <w:b w:val="0"/>
          <w:bCs w:val="0"/>
        </w:rPr>
      </w:pPr>
      <w:r>
        <w:rPr>
          <w:color w:val="FFFFFF"/>
          <w:spacing w:val="-1"/>
        </w:rPr>
        <w:t>B.C.Sur</w:t>
        <w:tab/>
        <w:t>5,763.57</w:t>
        <w:tab/>
        <w:t>6,426.94</w:t>
        <w:tab/>
        <w:t>443.79</w:t>
        <w:tab/>
        <w:t>458.05</w:t>
      </w:r>
      <w:r>
        <w:rPr>
          <w:b w:val="0"/>
        </w:rPr>
      </w:r>
    </w:p>
    <w:p>
      <w:pPr>
        <w:pStyle w:val="BodyText"/>
        <w:spacing w:line="240" w:lineRule="auto" w:before="121"/>
        <w:ind w:left="538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6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1158" w:right="0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5388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2/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/>
          <w:spacing w:val="-1"/>
        </w:rPr>
        <w:t>,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i</w:t>
      </w:r>
      <w:r>
        <w:rPr>
          <w:rFonts w:ascii="Calibri"/>
          <w:spacing w:val="-1"/>
        </w:rPr>
        <w:t>ncluye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</w:rPr>
        <w:t>municipio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Loreto.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</w:p>
    <w:p>
      <w:pPr>
        <w:spacing w:line="240" w:lineRule="auto" w:before="1"/>
        <w:rPr>
          <w:rFonts w:ascii="Calibri" w:hAnsi="Calibri" w:cs="Calibri" w:eastAsia="Calibri"/>
          <w:sz w:val="49"/>
          <w:szCs w:val="49"/>
        </w:rPr>
      </w:pPr>
    </w:p>
    <w:p>
      <w:pPr>
        <w:pStyle w:val="Heading7"/>
        <w:spacing w:line="240" w:lineRule="auto" w:before="0"/>
        <w:ind w:left="640" w:right="0"/>
        <w:jc w:val="lef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2"/>
          <w:sz w:val="44"/>
        </w:rPr>
        <w:t>103</w:t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1055" w:space="40"/>
            <w:col w:w="4745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4688" w:right="0"/>
        <w:jc w:val="left"/>
        <w:rPr>
          <w:b w:val="0"/>
          <w:bCs w:val="0"/>
        </w:rPr>
      </w:pPr>
      <w:r>
        <w:rPr/>
        <w:pict>
          <v:group style="position:absolute;margin-left:251.610001pt;margin-top:21.341484pt;width:83.15pt;height:39.450pt;mso-position-horizontal-relative:page;mso-position-vertical-relative:paragraph;z-index:-1074952" coordorigin="5032,427" coordsize="1663,789">
            <v:group style="position:absolute;left:5038;top:427;width:1650;height:128" coordorigin="5038,427" coordsize="1650,128">
              <v:shape style="position:absolute;left:5038;top:427;width:1650;height:128" coordorigin="5038,427" coordsize="1650,128" path="m5038,554l6688,554,6688,427,5038,427,5038,554xe" filled="true" fillcolor="#006fc0" stroked="false">
                <v:path arrowok="t"/>
                <v:fill type="solid"/>
              </v:shape>
            </v:group>
            <v:group style="position:absolute;left:5073;top:554;width:2;height:244" coordorigin="5073,554" coordsize="2,244">
              <v:shape style="position:absolute;left:5073;top:554;width:2;height:244" coordorigin="5073,554" coordsize="0,244" path="m5073,554l5073,798e" filled="false" stroked="true" strokeweight="3.58pt" strokecolor="#006fc0">
                <v:path arrowok="t"/>
              </v:shape>
            </v:group>
            <v:group style="position:absolute;left:6653;top:554;width:2;height:244" coordorigin="6653,554" coordsize="2,244">
              <v:shape style="position:absolute;left:6653;top:554;width:2;height:244" coordorigin="6653,554" coordsize="0,244" path="m6653,554l6653,798e" filled="false" stroked="true" strokeweight="3.58pt" strokecolor="#006fc0">
                <v:path arrowok="t"/>
              </v:shape>
            </v:group>
            <v:group style="position:absolute;left:5038;top:798;width:1650;height:128" coordorigin="5038,798" coordsize="1650,128">
              <v:shape style="position:absolute;left:5038;top:798;width:1650;height:128" coordorigin="5038,798" coordsize="1650,128" path="m5038,925l6688,925,6688,798,5038,798,5038,925xe" filled="true" fillcolor="#006fc0" stroked="false">
                <v:path arrowok="t"/>
                <v:fill type="solid"/>
              </v:shape>
            </v:group>
            <v:group style="position:absolute;left:5108;top:554;width:1511;height:244" coordorigin="5108,554" coordsize="1511,244">
              <v:shape style="position:absolute;left:5108;top:554;width:1511;height:244" coordorigin="5108,554" coordsize="1511,244" path="m5108,798l6618,798,6618,554,5108,554,5108,798xe" filled="true" fillcolor="#006fc0" stroked="false">
                <v:path arrowok="t"/>
                <v:fill type="solid"/>
              </v:shape>
            </v:group>
            <v:group style="position:absolute;left:5073;top:936;width:2;height:244" coordorigin="5073,936" coordsize="2,244">
              <v:shape style="position:absolute;left:5073;top:936;width:2;height:244" coordorigin="5073,936" coordsize="0,244" path="m5073,936l5073,1179e" filled="false" stroked="true" strokeweight="3.58pt" strokecolor="#006fc0">
                <v:path arrowok="t"/>
              </v:shape>
            </v:group>
            <v:group style="position:absolute;left:6653;top:936;width:2;height:244" coordorigin="6653,936" coordsize="2,244">
              <v:shape style="position:absolute;left:6653;top:936;width:2;height:244" coordorigin="6653,936" coordsize="0,244" path="m6653,936l6653,1179e" filled="false" stroked="true" strokeweight="3.58pt" strokecolor="#006fc0">
                <v:path arrowok="t"/>
              </v:shape>
            </v:group>
            <v:group style="position:absolute;left:5108;top:936;width:1511;height:244" coordorigin="5108,936" coordsize="1511,244">
              <v:shape style="position:absolute;left:5108;top:936;width:1511;height:244" coordorigin="5108,936" coordsize="1511,244" path="m5108,1179l6618,1179,6618,936,5108,936,5108,1179xe" filled="true" fillcolor="#006fc0" stroked="false">
                <v:path arrowok="t"/>
                <v:fill type="solid"/>
              </v:shape>
            </v:group>
            <v:group style="position:absolute;left:5038;top:930;width:1652;height:2" coordorigin="5038,930" coordsize="1652,2">
              <v:shape style="position:absolute;left:5038;top:930;width:1652;height:2" coordorigin="5038,930" coordsize="1652,0" path="m5038,930l6689,930e" filled="false" stroked="true" strokeweight=".580pt" strokecolor="#006fc0">
                <v:path arrowok="t"/>
              </v:shape>
              <v:shape style="position:absolute;left:5032;top:427;width:1663;height:789" type="#_x0000_t202" filled="false" stroked="false">
                <v:textbox inset="0,0,0,0">
                  <w:txbxContent>
                    <w:p>
                      <w:pPr>
                        <w:spacing w:before="126"/>
                        <w:ind w:left="412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36.170013pt;margin-top:21.341484pt;width:230.65pt;height:37.65pt;mso-position-horizontal-relative:page;mso-position-vertical-relative:paragraph;z-index:11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5"/>
                    <w:gridCol w:w="1114"/>
                    <w:gridCol w:w="141"/>
                    <w:gridCol w:w="1033"/>
                    <w:gridCol w:w="1130"/>
                  </w:tblGrid>
                  <w:tr>
                    <w:trPr>
                      <w:trHeight w:val="248" w:hRule="exact"/>
                    </w:trPr>
                    <w:tc>
                      <w:tcPr>
                        <w:tcW w:w="3483" w:type="dxa"/>
                        <w:gridSpan w:val="4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Valor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(miles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-1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Bovi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163" w:type="dxa"/>
                        <w:gridSpan w:val="2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6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Caprinos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3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35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033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33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Valor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de</w:t>
      </w:r>
      <w:r>
        <w:rPr>
          <w:spacing w:val="-1"/>
        </w:rPr>
        <w:t> carne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ganado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2010-011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50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319"/>
        <w:gridCol w:w="1184"/>
        <w:gridCol w:w="1134"/>
        <w:gridCol w:w="1046"/>
      </w:tblGrid>
      <w:tr>
        <w:trPr>
          <w:trHeight w:val="262" w:hRule="exact"/>
        </w:trPr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83.077.20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69,739.15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10,108.80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10,117.68</w:t>
            </w:r>
          </w:p>
        </w:tc>
      </w:tr>
      <w:tr>
        <w:trPr>
          <w:trHeight w:val="244" w:hRule="exact"/>
        </w:trPr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18,922.74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17,480.98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367.06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350.76</w:t>
            </w:r>
          </w:p>
        </w:tc>
      </w:tr>
      <w:tr>
        <w:trPr>
          <w:trHeight w:val="244" w:hRule="exact"/>
        </w:trPr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54,904.11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77,586.92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2,978.13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3,081.95</w:t>
            </w:r>
          </w:p>
        </w:tc>
      </w:tr>
      <w:tr>
        <w:trPr>
          <w:trHeight w:val="244" w:hRule="exact"/>
        </w:trPr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49,892.45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50,616.15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1,298.44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1,481.88</w:t>
            </w:r>
          </w:p>
        </w:tc>
      </w:tr>
      <w:tr>
        <w:trPr>
          <w:trHeight w:val="226" w:hRule="exact"/>
        </w:trPr>
        <w:tc>
          <w:tcPr>
            <w:tcW w:w="1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15,600.63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1,686.28</w:t>
            </w:r>
          </w:p>
        </w:tc>
      </w:tr>
      <w:tr>
        <w:trPr>
          <w:trHeight w:val="245" w:hRule="exact"/>
        </w:trPr>
        <w:tc>
          <w:tcPr>
            <w:tcW w:w="1652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206,796.50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231,023.83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14,752.43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16,718.55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104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Pesca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100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2/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/>
          <w:spacing w:val="-1"/>
        </w:rPr>
        <w:t>,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i</w:t>
      </w:r>
      <w:r>
        <w:rPr>
          <w:rFonts w:ascii="Calibri"/>
          <w:spacing w:val="-1"/>
        </w:rPr>
        <w:t>ncluye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</w:rPr>
        <w:t>municipio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Loreto.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7294" w:right="4552" w:hanging="2092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producción</w:t>
      </w:r>
      <w:r>
        <w:rPr/>
        <w:t> de</w:t>
      </w:r>
      <w:r>
        <w:rPr>
          <w:spacing w:val="-1"/>
        </w:rPr>
        <w:t> leche</w:t>
      </w:r>
      <w:r>
        <w:rPr>
          <w:spacing w:val="-2"/>
        </w:rPr>
        <w:t> </w:t>
      </w:r>
      <w:r>
        <w:rPr>
          <w:spacing w:val="-1"/>
        </w:rPr>
        <w:t>por</w:t>
      </w:r>
      <w:r>
        <w:rPr/>
        <w:t> 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ganado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/>
        <w:t>de</w:t>
      </w:r>
      <w:r>
        <w:rPr>
          <w:spacing w:val="-1"/>
        </w:rPr>
        <w:t>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10906" w:right="4410" w:firstLine="5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45.369995pt;margin-top:6.141484pt;width:327.05pt;height:73.75pt;mso-position-horizontal-relative:page;mso-position-vertical-relative:paragraph;z-index:11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25"/>
                    <w:gridCol w:w="70"/>
                    <w:gridCol w:w="1084"/>
                    <w:gridCol w:w="1018"/>
                    <w:gridCol w:w="141"/>
                    <w:gridCol w:w="1557"/>
                    <w:gridCol w:w="545"/>
                  </w:tblGrid>
                  <w:tr>
                    <w:trPr>
                      <w:trHeight w:val="488" w:hRule="exact"/>
                    </w:trPr>
                    <w:tc>
                      <w:tcPr>
                        <w:tcW w:w="2125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/>
                          <w:ind w:left="41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deganado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7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475" w:right="-12" w:hanging="34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(miles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litros)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21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57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298" w:val="left" w:leader="none"/>
                          </w:tabs>
                          <w:spacing w:line="254" w:lineRule="exact"/>
                          <w:ind w:left="133" w:right="-1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0"/>
                            <w:sz w:val="13"/>
                          </w:rPr>
                          <w:t>1/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1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Bovinos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9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44,322.94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41,143.98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51" w:val="left" w:leader="none"/>
                          </w:tabs>
                          <w:spacing w:line="243" w:lineRule="exact"/>
                          <w:ind w:left="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338,746.53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285,539.26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1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Caprinos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2,470.92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2,155.59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54" w:val="left" w:leader="none"/>
                          </w:tabs>
                          <w:spacing w:line="226" w:lineRule="exact"/>
                          <w:ind w:left="2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9,609.54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8,816.35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46,793.86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43,299.57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1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146" w:val="left" w:leader="none"/>
                          </w:tabs>
                          <w:spacing w:line="243" w:lineRule="exact"/>
                          <w:ind w:left="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348,356.07</w:t>
                          <w:tab/>
                          <w:t>294,355.61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ción</w:t>
      </w:r>
      <w:r>
        <w:rPr>
          <w:rFonts w:ascii="Calibri" w:hAnsi="Calibri"/>
          <w:b/>
          <w:color w:val="FFFFFF"/>
          <w:spacing w:val="21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5104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Pesca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4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104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4980" w:right="0"/>
        <w:jc w:val="left"/>
        <w:rPr>
          <w:b w:val="0"/>
          <w:bCs w:val="0"/>
        </w:rPr>
      </w:pPr>
      <w:r>
        <w:rPr/>
        <w:pict>
          <v:shape style="position:absolute;margin-left:271.290009pt;margin-top:19.551477pt;width:279.6pt;height:41.2pt;mso-position-horizontal-relative:page;mso-position-vertical-relative:paragraph;z-index:11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6"/>
                    <w:gridCol w:w="69"/>
                    <w:gridCol w:w="1912"/>
                    <w:gridCol w:w="142"/>
                    <w:gridCol w:w="1800"/>
                  </w:tblGrid>
                  <w:tr>
                    <w:trPr>
                      <w:trHeight w:val="248" w:hRule="exact"/>
                    </w:trPr>
                    <w:tc>
                      <w:tcPr>
                        <w:tcW w:w="159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55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8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(miles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litros)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96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6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2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Bovinos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00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4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Caprinos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9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2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84" w:val="left" w:leader="none"/>
                          </w:tabs>
                          <w:spacing w:line="242" w:lineRule="exact"/>
                          <w:ind w:left="21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00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line="242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Volumen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de</w:t>
      </w:r>
      <w:r>
        <w:rPr/>
        <w:t> leche</w:t>
      </w:r>
      <w:r>
        <w:rPr>
          <w:spacing w:val="43"/>
        </w:rPr>
        <w:t> </w:t>
      </w:r>
      <w:r>
        <w:rPr/>
        <w:t>por</w:t>
      </w:r>
      <w:r>
        <w:rPr>
          <w:spacing w:val="-1"/>
        </w:rPr>
        <w:t> tipo</w:t>
      </w:r>
      <w:r>
        <w:rPr/>
        <w:t> de</w:t>
      </w:r>
      <w:r>
        <w:rPr>
          <w:spacing w:val="-1"/>
        </w:rPr>
        <w:t> ganado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tbl>
      <w:tblPr>
        <w:tblW w:w="0" w:type="auto"/>
        <w:jc w:val="left"/>
        <w:tblInd w:w="5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241"/>
        <w:gridCol w:w="1027"/>
        <w:gridCol w:w="952"/>
        <w:gridCol w:w="904"/>
      </w:tblGrid>
      <w:tr>
        <w:trPr>
          <w:trHeight w:val="369" w:hRule="exact"/>
        </w:trPr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15,606.90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15,602.20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1,509.60</w:t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1,251.80</w:t>
            </w:r>
          </w:p>
        </w:tc>
      </w:tr>
      <w:tr>
        <w:trPr>
          <w:trHeight w:val="244" w:hRule="exact"/>
        </w:trPr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19,262.10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16,106.00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783.00</w:t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508.00</w:t>
            </w:r>
          </w:p>
        </w:tc>
      </w:tr>
      <w:tr>
        <w:trPr>
          <w:trHeight w:val="244" w:hRule="exact"/>
        </w:trPr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7,030.60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6,913.63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178.32</w:t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122.49</w:t>
            </w:r>
          </w:p>
        </w:tc>
      </w:tr>
      <w:tr>
        <w:trPr>
          <w:trHeight w:val="244" w:hRule="exact"/>
        </w:trPr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2,423.34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2,522.16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26" w:hRule="exact"/>
        </w:trPr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273.30</w:t>
            </w:r>
          </w:p>
        </w:tc>
      </w:tr>
      <w:tr>
        <w:trPr>
          <w:trHeight w:val="245" w:hRule="exact"/>
        </w:trPr>
        <w:tc>
          <w:tcPr>
            <w:tcW w:w="1431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44,322.94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41,143.98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2,470.92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2,155.59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530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</w:rPr>
        <w:t>  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 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 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 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 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</w:rPr>
        <w:t>Pesca  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7"/>
          <w:w w:val="99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713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4054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2</w:t>
      </w:r>
      <w:r>
        <w:rPr>
          <w:rFonts w:ascii="Calibri"/>
          <w:b/>
          <w:spacing w:val="-1"/>
        </w:rPr>
        <w:t>/</w:t>
      </w:r>
      <w:r>
        <w:rPr>
          <w:rFonts w:ascii="Calibri"/>
          <w:b/>
          <w:spacing w:val="-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/>
          <w:spacing w:val="-1"/>
        </w:rPr>
        <w:t>,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i</w:t>
      </w:r>
      <w:r>
        <w:rPr>
          <w:rFonts w:ascii="Calibri"/>
          <w:spacing w:val="-1"/>
        </w:rPr>
        <w:t>ncluye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4"/>
        </w:rPr>
        <w:t> </w:t>
      </w:r>
      <w:r>
        <w:rPr>
          <w:rFonts w:ascii="Calibri"/>
        </w:rPr>
        <w:t>municipio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Loreto.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134" w:right="0"/>
        <w:jc w:val="left"/>
        <w:rPr>
          <w:b w:val="0"/>
          <w:bCs w:val="0"/>
        </w:rPr>
      </w:pPr>
      <w:r>
        <w:rPr/>
        <w:pict>
          <v:shape style="position:absolute;margin-left:266.489990pt;margin-top:16.521488pt;width:289.25pt;height:41.3pt;mso-position-horizontal-relative:page;mso-position-vertical-relative:paragraph;z-index:1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1"/>
                    <w:gridCol w:w="71"/>
                    <w:gridCol w:w="2181"/>
                    <w:gridCol w:w="142"/>
                    <w:gridCol w:w="2097"/>
                  </w:tblGrid>
                  <w:tr>
                    <w:trPr>
                      <w:trHeight w:val="250" w:hRule="exact"/>
                    </w:trPr>
                    <w:tc>
                      <w:tcPr>
                        <w:tcW w:w="122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0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Valor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(miles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22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7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1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Bovinos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97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59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Caprinos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2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1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83" w:val="left" w:leader="none"/>
                          </w:tabs>
                          <w:spacing w:line="242" w:lineRule="exact"/>
                          <w:ind w:left="28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97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91" w:val="left" w:leader="none"/>
                          </w:tabs>
                          <w:spacing w:line="242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Valor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de</w:t>
      </w:r>
      <w:r>
        <w:rPr>
          <w:spacing w:val="-1"/>
        </w:rPr>
        <w:t> leche</w:t>
      </w:r>
      <w:r>
        <w:rPr>
          <w:spacing w:val="44"/>
        </w:rPr>
        <w:t>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1"/>
        </w:rPr>
        <w:t> ganado en</w:t>
      </w:r>
      <w:r>
        <w:rPr/>
        <w:t> </w:t>
      </w:r>
      <w:r>
        <w:rPr>
          <w:spacing w:val="-1"/>
        </w:rPr>
        <w:t>B.C.Sur, 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tbl>
      <w:tblPr>
        <w:tblW w:w="0" w:type="auto"/>
        <w:jc w:val="left"/>
        <w:tblInd w:w="53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  <w:gridCol w:w="1224"/>
        <w:gridCol w:w="1166"/>
        <w:gridCol w:w="1102"/>
        <w:gridCol w:w="1031"/>
      </w:tblGrid>
      <w:tr>
        <w:trPr>
          <w:trHeight w:val="369" w:hRule="exact"/>
        </w:trPr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78,034.50</w:t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108,279.27</w:t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5,283.60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5,119.86</w:t>
            </w:r>
          </w:p>
        </w:tc>
      </w:tr>
      <w:tr>
        <w:trPr>
          <w:trHeight w:val="244" w:hRule="exact"/>
        </w:trPr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203,631.75</w:t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111,775.64</w:t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3,523.50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2,077.72</w:t>
            </w:r>
          </w:p>
        </w:tc>
      </w:tr>
      <w:tr>
        <w:trPr>
          <w:trHeight w:val="244" w:hRule="exact"/>
        </w:trPr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37,693.56</w:t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47,980.56</w:t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802.44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500.97</w:t>
            </w:r>
          </w:p>
        </w:tc>
      </w:tr>
      <w:tr>
        <w:trPr>
          <w:trHeight w:val="244" w:hRule="exact"/>
        </w:trPr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19,386.72</w:t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17,503.79</w:t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27" w:hRule="exact"/>
        </w:trPr>
        <w:tc>
          <w:tcPr>
            <w:tcW w:w="1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1,117.80</w:t>
            </w:r>
          </w:p>
        </w:tc>
      </w:tr>
      <w:tr>
        <w:trPr>
          <w:trHeight w:val="244" w:hRule="exact"/>
        </w:trPr>
        <w:tc>
          <w:tcPr>
            <w:tcW w:w="1225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338,746.53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285,539.26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9,609.54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8,816.35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240" w:lineRule="auto" w:before="121"/>
        <w:ind w:left="553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 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 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Pesca 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7"/>
          <w:w w:val="99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1721" w:right="0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5530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2/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2010,</w:t>
      </w:r>
      <w:r>
        <w:rPr>
          <w:rFonts w:ascii="Calibri"/>
          <w:spacing w:val="-3"/>
        </w:rPr>
        <w:t> </w:t>
      </w:r>
      <w:r>
        <w:rPr>
          <w:rFonts w:ascii="Calibri"/>
        </w:rPr>
        <w:t>incluye</w:t>
      </w:r>
      <w:r>
        <w:rPr>
          <w:rFonts w:ascii="Calibri"/>
          <w:spacing w:val="-4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</w:rPr>
        <w:t>municipio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Loreto.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sz w:val="46"/>
          <w:szCs w:val="46"/>
        </w:rPr>
      </w:pPr>
    </w:p>
    <w:p>
      <w:pPr>
        <w:pStyle w:val="Heading7"/>
        <w:spacing w:line="240" w:lineRule="auto" w:before="0"/>
        <w:ind w:left="917" w:right="0"/>
        <w:jc w:val="lef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2"/>
          <w:sz w:val="44"/>
        </w:rPr>
        <w:t>105</w:t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775" w:space="40"/>
            <w:col w:w="5025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5047" w:right="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producción</w:t>
      </w:r>
      <w:r>
        <w:rPr/>
        <w:t> de</w:t>
      </w:r>
      <w:r>
        <w:rPr>
          <w:spacing w:val="-1"/>
        </w:rPr>
        <w:t> miel </w:t>
      </w:r>
      <w:r>
        <w:rPr/>
        <w:t>por</w:t>
      </w:r>
      <w:r>
        <w:rPr>
          <w:spacing w:val="-1"/>
        </w:rPr>
        <w:t> municipio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10663" w:right="4722" w:hanging="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0.670013pt;margin-top:6.141495pt;width:297.3pt;height:98.2pt;mso-position-horizontal-relative:page;mso-position-vertical-relative:paragraph;z-index:11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8"/>
                    <w:gridCol w:w="69"/>
                    <w:gridCol w:w="1389"/>
                    <w:gridCol w:w="1025"/>
                    <w:gridCol w:w="138"/>
                    <w:gridCol w:w="1568"/>
                    <w:gridCol w:w="488"/>
                  </w:tblGrid>
                  <w:tr>
                    <w:trPr>
                      <w:trHeight w:val="487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8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802" w:right="143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 w:before="10"/>
                          <w:ind w:left="3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0" w:lineRule="exact"/>
                          <w:ind w:left="21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56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242" w:val="left" w:leader="none"/>
                          </w:tabs>
                          <w:spacing w:line="250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11.00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9.40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63" w:val="left" w:leader="none"/>
                          </w:tabs>
                          <w:spacing w:line="240" w:lineRule="auto" w:before="5"/>
                          <w:ind w:left="4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700.12</w:t>
                          <w:tab/>
                          <w:t>389.35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130.01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120.46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2" w:val="left" w:leader="none"/>
                          </w:tabs>
                          <w:spacing w:line="226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5,850.50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4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89.41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137.50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134.00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12" w:val="left" w:leader="none"/>
                          </w:tabs>
                          <w:spacing w:line="226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4,125.00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4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50.28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2.00</w:t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278.51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265.86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05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10,675.62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10,929.04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cción</w:t>
      </w:r>
      <w:r>
        <w:rPr>
          <w:rFonts w:ascii="Calibri" w:hAnsi="Calibri"/>
          <w:b/>
          <w:color w:val="FFFFFF"/>
          <w:spacing w:val="23"/>
          <w:sz w:val="20"/>
        </w:rPr>
        <w:t> </w:t>
      </w:r>
      <w:r>
        <w:rPr>
          <w:rFonts w:ascii="Calibri" w:hAnsi="Calibri"/>
          <w:b/>
          <w:color w:val="FFFFFF"/>
          <w:sz w:val="20"/>
        </w:rPr>
        <w:t>s)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5388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:Secretaría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6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430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5388" w:right="682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2</w:t>
      </w:r>
      <w:r>
        <w:rPr>
          <w:rFonts w:ascii="Calibri"/>
          <w:b/>
          <w:spacing w:val="-1"/>
        </w:rPr>
        <w:t>/</w:t>
      </w:r>
      <w:r>
        <w:rPr>
          <w:rFonts w:ascii="Calibri"/>
          <w:b/>
          <w:spacing w:val="28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/>
          <w:spacing w:val="-1"/>
        </w:rPr>
        <w:t>,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1"/>
        </w:rPr>
        <w:t>i</w:t>
      </w:r>
      <w:r>
        <w:rPr>
          <w:rFonts w:ascii="Calibri"/>
          <w:spacing w:val="-1"/>
        </w:rPr>
        <w:t>ncluye</w:t>
      </w:r>
      <w:r>
        <w:rPr>
          <w:rFonts w:ascii="Calibri"/>
          <w:spacing w:val="-3"/>
        </w:rPr>
        <w:t> </w:t>
      </w:r>
      <w:r>
        <w:rPr>
          <w:rFonts w:ascii="Calibri"/>
        </w:rPr>
        <w:t>al</w:t>
      </w:r>
      <w:r>
        <w:rPr>
          <w:rFonts w:ascii="Calibri"/>
          <w:spacing w:val="-3"/>
        </w:rPr>
        <w:t> </w:t>
      </w:r>
      <w:r>
        <w:rPr>
          <w:rFonts w:ascii="Calibri"/>
        </w:rPr>
        <w:t>municipio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Loreto.</w:t>
      </w:r>
      <w:r>
        <w:rPr>
          <w:rFonts w:ascii="Calibri"/>
          <w:spacing w:val="33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4587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municipio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Mulegé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registró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producción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 </w:t>
      </w:r>
      <w:r>
        <w:rPr>
          <w:rFonts w:ascii="Calibri" w:hAnsi="Calibri"/>
        </w:rPr>
        <w:t>miel.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649" w:right="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producción</w:t>
      </w:r>
      <w:r>
        <w:rPr/>
        <w:t> de</w:t>
      </w:r>
      <w:r>
        <w:rPr>
          <w:spacing w:val="-1"/>
        </w:rPr>
        <w:t> cera 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0" w:right="4942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3.670013pt;margin-top:6.141479pt;width:291.3pt;height:73.75pt;mso-position-horizontal-relative:page;mso-position-vertical-relative:paragraph;z-index:11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5"/>
                    <w:gridCol w:w="70"/>
                    <w:gridCol w:w="1055"/>
                    <w:gridCol w:w="997"/>
                    <w:gridCol w:w="140"/>
                    <w:gridCol w:w="1721"/>
                    <w:gridCol w:w="519"/>
                  </w:tblGrid>
                  <w:tr>
                    <w:trPr>
                      <w:trHeight w:val="488" w:hRule="exact"/>
                    </w:trPr>
                    <w:tc>
                      <w:tcPr>
                        <w:tcW w:w="1325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/>
                          <w:ind w:left="2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646" w:right="-37" w:hanging="54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3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239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35" w:val="left" w:leader="none"/>
                          </w:tabs>
                          <w:spacing w:line="254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3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2.60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2.41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98.95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60.56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3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8.00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8.00</w:t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8" w:val="left" w:leader="none"/>
                          </w:tabs>
                          <w:spacing w:line="226" w:lineRule="exact"/>
                          <w:ind w:left="436" w:right="-3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160.00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01.04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10.60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10.41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644" w:val="left" w:leader="none"/>
                          </w:tabs>
                          <w:spacing w:line="243" w:lineRule="exact"/>
                          <w:ind w:left="432" w:right="-2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258.95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61.60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w w:val="95"/>
          <w:sz w:val="20"/>
        </w:rPr>
        <w:t>ión</w:t>
      </w:r>
      <w:r>
        <w:rPr>
          <w:rFonts w:ascii="Calibri" w:hAnsi="Calibri"/>
          <w:sz w:val="20"/>
        </w:rPr>
      </w:r>
    </w:p>
    <w:p>
      <w:pPr>
        <w:spacing w:before="0"/>
        <w:ind w:left="0" w:right="5206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spacing w:line="240" w:lineRule="auto" w:before="67"/>
        <w:ind w:left="5388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Ganadería,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86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388" w:right="8075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3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4188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resto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reportó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producción.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106</w:t>
      </w:r>
      <w:r>
        <w:rPr>
          <w:spacing w:val="17"/>
        </w:rPr>
        <w:t>Desarrollo</w:t>
      </w:r>
      <w:r>
        <w:rPr>
          <w:spacing w:val="31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7768" w:right="4930" w:hanging="2268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producción</w:t>
      </w:r>
      <w:r>
        <w:rPr/>
        <w:t> de</w:t>
      </w:r>
      <w:r>
        <w:rPr>
          <w:spacing w:val="-1"/>
        </w:rPr>
        <w:t> </w:t>
      </w:r>
      <w:r>
        <w:rPr/>
        <w:t>huevo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35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22"/>
        <w:ind w:left="0" w:right="4760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59.529999pt;margin-top:6.141498pt;width:299.55pt;height:52.15pt;mso-position-horizontal-relative:page;mso-position-vertical-relative:paragraph;z-index:11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2"/>
                    <w:gridCol w:w="70"/>
                    <w:gridCol w:w="1622"/>
                    <w:gridCol w:w="948"/>
                    <w:gridCol w:w="140"/>
                    <w:gridCol w:w="1584"/>
                    <w:gridCol w:w="454"/>
                  </w:tblGrid>
                  <w:tr>
                    <w:trPr>
                      <w:trHeight w:val="488" w:hRule="exact"/>
                    </w:trPr>
                    <w:tc>
                      <w:tcPr>
                        <w:tcW w:w="1172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883" w:right="220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22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4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4" w:lineRule="exact"/>
                          <w:ind w:left="18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38" w:type="dxa"/>
                        <w:gridSpan w:val="2"/>
                        <w:tcBorders>
                          <w:top w:val="nil" w:sz="6" w:space="0" w:color="auto"/>
                          <w:left w:val="single" w:sz="56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63" w:val="left" w:leader="none"/>
                          </w:tabs>
                          <w:spacing w:line="254" w:lineRule="exact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6" w:val="left" w:leader="none"/>
                            <w:tab w:pos="2117" w:val="left" w:leader="none"/>
                          </w:tabs>
                          <w:spacing w:line="243" w:lineRule="exact"/>
                          <w:ind w:left="-14" w:right="-94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F79546"/>
                          </w:rPr>
                          <w:t>B.C.Sur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008" w:val="left" w:leader="none"/>
                          </w:tabs>
                          <w:spacing w:line="243" w:lineRule="exact"/>
                          <w:ind w:left="875" w:right="-38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F79546"/>
                          </w:rPr>
                          <w:t>455.90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8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F79546"/>
                          </w:rPr>
                          <w:t>455.80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8" w:val="left" w:leader="none"/>
                            <w:tab w:pos="1290" w:val="left" w:leader="none"/>
                            <w:tab w:pos="2113" w:val="left" w:leader="none"/>
                          </w:tabs>
                          <w:spacing w:line="243" w:lineRule="exact"/>
                          <w:ind w:left="-141" w:right="-7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F79546"/>
                          </w:rPr>
                          <w:t>8,429.98</w:t>
                          <w:tab/>
                          <w:t>8,432.30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1"/>
          <w:sz w:val="20"/>
        </w:rPr>
        <w:t>ción</w:t>
      </w:r>
      <w:r>
        <w:rPr>
          <w:rFonts w:ascii="Calibri" w:hAnsi="Calibri"/>
          <w:sz w:val="20"/>
        </w:rPr>
      </w:r>
    </w:p>
    <w:p>
      <w:pPr>
        <w:spacing w:before="0"/>
        <w:ind w:left="0" w:right="5024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40" w:lineRule="auto" w:before="67"/>
        <w:ind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7"/>
          <w:w w:val="99"/>
        </w:rPr>
        <w:t> </w:t>
      </w:r>
      <w:r>
        <w:rPr>
          <w:rFonts w:ascii="Calibri" w:hAnsi="Calibri"/>
          <w:spacing w:val="-1"/>
        </w:rPr>
        <w:t>(SAGARPA).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8494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3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 información</w:t>
      </w:r>
      <w:r>
        <w:rPr>
          <w:rFonts w:ascii="Calibri" w:hAnsi="Calibri"/>
        </w:rPr>
        <w:t> corresponde </w:t>
      </w:r>
      <w:r>
        <w:rPr>
          <w:rFonts w:ascii="Calibri" w:hAnsi="Calibri"/>
          <w:spacing w:val="-1"/>
        </w:rPr>
        <w:t>sólo</w:t>
      </w:r>
      <w:r>
        <w:rPr>
          <w:rFonts w:ascii="Calibri" w:hAnsi="Calibri"/>
        </w:rPr>
        <w:t> 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municipio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Comondú,</w:t>
      </w:r>
      <w:r>
        <w:rPr>
          <w:rFonts w:ascii="Calibri" w:hAnsi="Calibri"/>
        </w:rPr>
        <w:t> el </w:t>
      </w:r>
      <w:r>
        <w:rPr>
          <w:rFonts w:ascii="Calibri" w:hAnsi="Calibri"/>
          <w:spacing w:val="-1"/>
        </w:rPr>
        <w:t>resto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60"/>
          <w:w w:val="99"/>
        </w:rPr>
        <w:t> </w:t>
      </w:r>
      <w:r>
        <w:rPr>
          <w:rFonts w:ascii="Calibri" w:hAnsi="Calibri"/>
          <w:spacing w:val="-1"/>
        </w:rPr>
        <w:t>reporta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1"/>
        </w:rPr>
        <w:t>producción.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7610" w:right="4294" w:hanging="2423"/>
        <w:jc w:val="left"/>
        <w:rPr>
          <w:b w:val="0"/>
          <w:bCs w:val="0"/>
        </w:rPr>
      </w:pPr>
      <w:r>
        <w:rPr>
          <w:spacing w:val="-1"/>
        </w:rPr>
        <w:t>Inventario ganadero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productores en el Estado</w:t>
      </w:r>
      <w:r>
        <w:rPr/>
        <w:t> de</w:t>
      </w:r>
      <w:r>
        <w:rPr>
          <w:spacing w:val="-1"/>
        </w:rPr>
        <w:t> </w:t>
      </w:r>
      <w:r>
        <w:rPr/>
        <w:t>Baja</w:t>
      </w:r>
      <w:r>
        <w:rPr>
          <w:spacing w:val="-2"/>
        </w:rPr>
        <w:t> </w:t>
      </w:r>
      <w:r>
        <w:rPr>
          <w:spacing w:val="-1"/>
        </w:rPr>
        <w:t>California Sur,</w:t>
      </w:r>
      <w:r>
        <w:rPr>
          <w:spacing w:val="71"/>
        </w:rPr>
        <w:t> </w:t>
      </w:r>
      <w:r>
        <w:rPr/>
        <w:t>2011 </w:t>
      </w:r>
      <w:r>
        <w:rPr>
          <w:spacing w:val="-1"/>
        </w:rPr>
        <w:t>(cabezas)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948"/>
        <w:gridCol w:w="837"/>
        <w:gridCol w:w="719"/>
        <w:gridCol w:w="840"/>
        <w:gridCol w:w="708"/>
        <w:gridCol w:w="743"/>
        <w:gridCol w:w="1272"/>
      </w:tblGrid>
      <w:tr>
        <w:trPr>
          <w:trHeight w:val="245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Bovino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Porcino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Ovino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Caprino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Aves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Otros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Productores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44,452</w:t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10,650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6,785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50,747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45,000</w:t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770</w:t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757</w:t>
            </w:r>
          </w:p>
        </w:tc>
      </w:tr>
      <w:tr>
        <w:trPr>
          <w:trHeight w:val="244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28,128</w:t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1,139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750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37,598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1,650</w:t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2,085</w:t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810</w:t>
            </w:r>
          </w:p>
        </w:tc>
      </w:tr>
      <w:tr>
        <w:trPr>
          <w:trHeight w:val="244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60,053</w:t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3,361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3,956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14,431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2,232</w:t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2,805</w:t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1,652</w:t>
            </w:r>
          </w:p>
        </w:tc>
      </w:tr>
      <w:tr>
        <w:trPr>
          <w:trHeight w:val="244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60,449</w:t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4,436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9,810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9,921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22,013</w:t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5,255</w:t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1,062</w:t>
            </w:r>
          </w:p>
        </w:tc>
      </w:tr>
      <w:tr>
        <w:trPr>
          <w:trHeight w:val="226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6,987</w:t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949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485</w:t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9,410</w:t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154</w:t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240</w:t>
            </w:r>
          </w:p>
        </w:tc>
      </w:tr>
      <w:tr>
        <w:trPr>
          <w:trHeight w:val="245" w:hRule="exact"/>
        </w:trPr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200,069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20,535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21,786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122,107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70,895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11,069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4,521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8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Promoción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Agropecuaria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Forestal.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2"/>
        </w:rPr>
        <w:t> </w:t>
      </w:r>
      <w:r>
        <w:rPr>
          <w:spacing w:val="17"/>
        </w:rPr>
        <w:t>Agropecuario</w:t>
      </w:r>
      <w:r>
        <w:rPr>
          <w:spacing w:val="32"/>
        </w:rPr>
        <w:t> </w:t>
      </w:r>
      <w:r>
        <w:rPr>
          <w:spacing w:val="17"/>
        </w:rPr>
        <w:t>Sustentable.</w:t>
      </w:r>
      <w:r>
        <w:rPr>
          <w:spacing w:val="-17"/>
        </w:rPr>
        <w:t> </w:t>
      </w:r>
      <w:r>
        <w:rPr>
          <w:spacing w:val="12"/>
          <w:sz w:val="44"/>
        </w:rPr>
        <w:t>107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7786" w:right="4730" w:hanging="2450"/>
        <w:jc w:val="left"/>
        <w:rPr>
          <w:b w:val="0"/>
          <w:bCs w:val="0"/>
        </w:rPr>
      </w:pPr>
      <w:bookmarkStart w:name="Sanidad e Inocuidad Alimentaria " w:id="46"/>
      <w:bookmarkEnd w:id="46"/>
      <w:r>
        <w:rPr>
          <w:b w:val="0"/>
        </w:rPr>
      </w:r>
      <w:bookmarkStart w:name="_bookmark20" w:id="47"/>
      <w:bookmarkEnd w:id="47"/>
      <w:r>
        <w:rPr>
          <w:b w:val="0"/>
        </w:rPr>
      </w:r>
      <w:r>
        <w:rPr>
          <w:spacing w:val="-1"/>
        </w:rPr>
        <w:t>Campañas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fitosanitarias</w:t>
      </w:r>
      <w:r>
        <w:rPr/>
        <w:t> </w:t>
      </w:r>
      <w:r>
        <w:rPr>
          <w:spacing w:val="-1"/>
        </w:rPr>
        <w:t>realizadas 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9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8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849"/>
        <w:gridCol w:w="850"/>
      </w:tblGrid>
      <w:tr>
        <w:trPr>
          <w:trHeight w:val="245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Campaña/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Acción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36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Campaña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Mosca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> la</w:t>
            </w:r>
            <w:r>
              <w:rPr>
                <w:rFonts w:ascii="Calibri"/>
                <w:spacing w:val="-2"/>
                <w:sz w:val="20"/>
              </w:rPr>
              <w:t> fruta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Trampeo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preventivo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contra moscas exóticas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la</w:t>
            </w:r>
            <w:r>
              <w:rPr>
                <w:rFonts w:ascii="Calibri" w:hAnsi="Calibri"/>
                <w:spacing w:val="-1"/>
                <w:sz w:val="20"/>
              </w:rPr>
              <w:t> fruta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Huanglongbing (HLB)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los</w:t>
            </w:r>
            <w:r>
              <w:rPr>
                <w:rFonts w:ascii="Calibri" w:hAnsi="Calibri"/>
                <w:spacing w:val="-1"/>
                <w:sz w:val="20"/>
              </w:rPr>
              <w:t> cítricos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Manejo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fitosanitario</w:t>
            </w:r>
            <w:r>
              <w:rPr>
                <w:rFonts w:ascii="Calibri"/>
                <w:sz w:val="20"/>
              </w:rPr>
              <w:t> de 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papa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Vigilancia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epidemiológica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Movilización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agropecuaria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10,312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157,998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Capacitación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Diagnóstico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122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155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Divulgación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9,180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2,544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Trampas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990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1,043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Inspección agrícola (vehículos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PVI)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153,398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Medidas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cuarentenarias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837</w:t>
            </w:r>
          </w:p>
        </w:tc>
      </w:tr>
      <w:tr>
        <w:trPr>
          <w:trHeight w:val="227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Verificación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 </w:t>
            </w:r>
            <w:r>
              <w:rPr>
                <w:rFonts w:ascii="Calibri" w:hAnsi="Calibri"/>
                <w:spacing w:val="-1"/>
                <w:sz w:val="20"/>
              </w:rPr>
              <w:t>Inspección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Interna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(P.V.I.)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44" w:hRule="exact"/>
        </w:trPr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10,317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158,004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104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</w:rPr>
        <w:t>  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Agropecuaria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9"/>
          <w:w w:val="99"/>
        </w:rPr>
        <w:t> </w:t>
      </w:r>
      <w:r>
        <w:rPr>
          <w:rFonts w:ascii="Calibri" w:hAnsi="Calibri"/>
          <w:spacing w:val="-1"/>
        </w:rPr>
        <w:t>Forestal,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Sanidad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Vegetal.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00"/>
        <w:ind w:left="391" w:right="0"/>
        <w:jc w:val="left"/>
      </w:pPr>
      <w:r>
        <w:rPr>
          <w:spacing w:val="17"/>
          <w:sz w:val="44"/>
        </w:rPr>
        <w:t>108</w:t>
      </w:r>
      <w:r>
        <w:rPr>
          <w:spacing w:val="17"/>
        </w:rPr>
        <w:t>Sanidad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17"/>
        </w:rPr>
        <w:t>Inocuidad</w:t>
      </w:r>
      <w:r>
        <w:rPr/>
        <w:t>  </w:t>
      </w:r>
      <w:r>
        <w:rPr>
          <w:spacing w:val="8"/>
        </w:rPr>
        <w:t> </w:t>
      </w:r>
      <w:r>
        <w:rPr>
          <w:spacing w:val="17"/>
        </w:rPr>
        <w:t>Alimentaria.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headerReference w:type="default" r:id="rId136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 w:before="0"/>
        <w:ind w:left="4344" w:right="0" w:hanging="2110"/>
        <w:jc w:val="left"/>
        <w:rPr>
          <w:b w:val="0"/>
          <w:bCs w:val="0"/>
        </w:rPr>
      </w:pPr>
      <w:r>
        <w:rPr>
          <w:spacing w:val="-1"/>
        </w:rPr>
        <w:t>Campañas</w:t>
      </w:r>
      <w:r>
        <w:rPr/>
        <w:t> de</w:t>
      </w:r>
      <w:r>
        <w:rPr>
          <w:spacing w:val="-2"/>
        </w:rPr>
        <w:t> </w:t>
      </w:r>
      <w:r>
        <w:rPr/>
        <w:t>salud</w:t>
      </w:r>
      <w:r>
        <w:rPr>
          <w:spacing w:val="-1"/>
        </w:rPr>
        <w:t> animal</w:t>
      </w:r>
      <w:r>
        <w:rPr/>
        <w:t> </w:t>
      </w:r>
      <w:r>
        <w:rPr>
          <w:spacing w:val="-1"/>
        </w:rPr>
        <w:t>realizadas en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34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3588" w:right="1583" w:hanging="2429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95.230003pt;margin-top:-6.018503pt;width:287.55pt;height:146.5pt;mso-position-horizontal-relative:page;mso-position-vertical-relative:paragraph;z-index:1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98"/>
                    <w:gridCol w:w="904"/>
                    <w:gridCol w:w="848"/>
                  </w:tblGrid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Campaña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Influenza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aviar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4,697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4,483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Salmonelosis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aviar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266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Enfermedad de</w:t>
                        </w:r>
                        <w:r>
                          <w:rPr>
                            <w:rFonts w:ascii="Calibri"/>
                            <w:sz w:val="20"/>
                          </w:rPr>
                          <w:t> New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Castle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266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Fiebre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porcina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223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Enfermedad de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Aujeszky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3,929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5,874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 garrapata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BOPHILLUSSPP </w:t>
                        </w:r>
                        <w:r>
                          <w:rPr>
                            <w:rFonts w:ascii="Calibri"/>
                            <w:sz w:val="20"/>
                          </w:rPr>
                          <w:t>en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control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4,950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 garrapata</w:t>
                        </w:r>
                        <w:r>
                          <w:rPr>
                            <w:rFonts w:ascii="Calibri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BOPHILLUSSPP</w:t>
                        </w:r>
                        <w:r>
                          <w:rPr>
                            <w:rFonts w:ascii="Calibri"/>
                            <w:sz w:val="20"/>
                          </w:rPr>
                          <w:t> en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vigilancia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2,945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2,850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sz w:val="20"/>
                          </w:rPr>
                          <w:t> la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tuberculosis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bovina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22,484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29,002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sz w:val="20"/>
                          </w:rPr>
                          <w:t> la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brucelosis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bovina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19,948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16,071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</w:t>
                        </w:r>
                        <w:r>
                          <w:rPr>
                            <w:rFonts w:ascii="Calibri"/>
                            <w:sz w:val="20"/>
                          </w:rPr>
                          <w:t> la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tuberculosis ovicaprina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1,911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2,570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3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2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61,619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61,852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sz w:val="20"/>
        </w:rPr>
        <w:t>Acciones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"/>
          <w:sz w:val="20"/>
        </w:rPr>
        <w:t> inocuidad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alimentaria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realizadas 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Estado</w:t>
      </w:r>
      <w:r>
        <w:rPr>
          <w:rFonts w:ascii="Calibri"/>
          <w:b/>
          <w:sz w:val="20"/>
        </w:rPr>
        <w:t> de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B.C.Sur,</w:t>
      </w:r>
      <w:r>
        <w:rPr>
          <w:rFonts w:ascii="Calibri"/>
          <w:b/>
          <w:spacing w:val="69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26" w:space="40"/>
            <w:col w:w="8474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82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1193"/>
        <w:gridCol w:w="848"/>
      </w:tblGrid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18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Acción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2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506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26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Asistencia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técnica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> unidades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producción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empaque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695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819</w:t>
            </w:r>
          </w:p>
        </w:tc>
      </w:tr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Capacitación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67</w:t>
            </w:r>
          </w:p>
        </w:tc>
      </w:tr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Divulgación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1,000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3,666</w:t>
            </w:r>
          </w:p>
        </w:tc>
      </w:tr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Vigilancia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monitoreo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contaminantes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Campo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limpio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</w:tr>
      <w:tr>
        <w:trPr>
          <w:trHeight w:val="227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Administración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44" w:hRule="exact"/>
        </w:trPr>
        <w:tc>
          <w:tcPr>
            <w:tcW w:w="4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1,812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4,621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212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Secretaría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Agropecuaria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Forestal,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Salud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Animal.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12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Observaciones: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campañas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consideran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acciones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inspecciones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hatos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3"/>
          <w:w w:val="99"/>
        </w:rPr>
        <w:t> </w:t>
      </w:r>
      <w:r>
        <w:rPr>
          <w:rFonts w:ascii="Calibri" w:hAnsi="Calibri"/>
          <w:spacing w:val="-1"/>
        </w:rPr>
        <w:t>rastros,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diagnósticos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laboratorio,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</w:rPr>
        <w:t>sacrificios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reactores,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pruebas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</w:rPr>
        <w:t>campo,</w:t>
      </w:r>
      <w:r>
        <w:rPr>
          <w:rFonts w:ascii="Calibri" w:hAnsi="Calibri"/>
          <w:spacing w:val="67"/>
          <w:w w:val="99"/>
        </w:rPr>
        <w:t> </w:t>
      </w:r>
      <w:r>
        <w:rPr>
          <w:rFonts w:ascii="Calibri" w:hAnsi="Calibri"/>
          <w:spacing w:val="-1"/>
        </w:rPr>
        <w:t>monitoreo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predios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tratamientos.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127" w:right="0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 w:before="121"/>
        <w:ind w:left="671" w:right="1137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</w:rPr>
        <w:t> y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Desarrollo</w:t>
      </w:r>
      <w:r>
        <w:rPr>
          <w:rFonts w:ascii="Calibri" w:hAnsi="Calibri"/>
          <w:spacing w:val="-1"/>
        </w:rPr>
        <w:t> Económico, Subsecretaría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Agropecuaria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Forestal,</w:t>
      </w:r>
      <w:r>
        <w:rPr>
          <w:rFonts w:ascii="Calibri" w:hAnsi="Calibri"/>
          <w:spacing w:val="111"/>
          <w:w w:val="99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Inocuidad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Alimentaria.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67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after="0" w:line="194" w:lineRule="exac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653" w:space="40"/>
            <w:col w:w="814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6"/>
        </w:rPr>
        <w:t>Sanidad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17"/>
        </w:rPr>
        <w:t>Inocuidad</w:t>
      </w:r>
      <w:r>
        <w:rPr>
          <w:spacing w:val="43"/>
        </w:rPr>
        <w:t> </w:t>
      </w:r>
      <w:r>
        <w:rPr>
          <w:spacing w:val="18"/>
        </w:rPr>
        <w:t>Alimentaria.</w:t>
      </w:r>
      <w:r>
        <w:rPr>
          <w:spacing w:val="18"/>
          <w:sz w:val="44"/>
        </w:rPr>
        <w:t>109</w:t>
      </w:r>
    </w:p>
    <w:p>
      <w:pPr>
        <w:spacing w:after="0" w:line="240" w:lineRule="auto"/>
        <w:jc w:val="righ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73"/>
        <w:ind w:left="5972" w:right="5365"/>
        <w:jc w:val="center"/>
        <w:rPr>
          <w:b w:val="0"/>
          <w:bCs w:val="0"/>
          <w:sz w:val="13"/>
          <w:szCs w:val="13"/>
        </w:rPr>
      </w:pPr>
      <w:r>
        <w:rPr/>
        <w:t>Status</w:t>
      </w:r>
      <w:r>
        <w:rPr>
          <w:spacing w:val="-2"/>
        </w:rPr>
        <w:t> </w:t>
      </w:r>
      <w:r>
        <w:rPr>
          <w:spacing w:val="-1"/>
        </w:rPr>
        <w:t>fitozoosanitario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/>
        <w:t>2011</w:t>
      </w:r>
      <w:r>
        <w:rPr>
          <w:position w:val="10"/>
          <w:sz w:val="13"/>
        </w:rPr>
        <w:t>1/</w:t>
      </w:r>
      <w:r>
        <w:rPr>
          <w:b w:val="0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3"/>
        <w:gridCol w:w="2565"/>
      </w:tblGrid>
      <w:tr>
        <w:trPr>
          <w:trHeight w:val="245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Plaga</w:t>
            </w:r>
            <w:r>
              <w:rPr>
                <w:rFonts w:ascii="Calibri"/>
                <w:b/>
                <w:color w:val="FFFFFF"/>
                <w:sz w:val="20"/>
              </w:rPr>
              <w:t> /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enfermedad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Status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61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Subsector agrícola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Mosca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> la</w:t>
            </w:r>
            <w:r>
              <w:rPr>
                <w:rFonts w:ascii="Calibri"/>
                <w:spacing w:val="-2"/>
                <w:sz w:val="20"/>
              </w:rPr>
              <w:t> fruta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Moscas</w:t>
            </w:r>
            <w:r>
              <w:rPr>
                <w:rFonts w:ascii="Calibri" w:hAnsi="Calibri"/>
                <w:spacing w:val="-1"/>
                <w:sz w:val="20"/>
              </w:rPr>
              <w:t> exóticas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Manejo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fitosanitario</w:t>
            </w:r>
            <w:r>
              <w:rPr>
                <w:rFonts w:ascii="Calibri"/>
                <w:sz w:val="20"/>
              </w:rPr>
              <w:t> de 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papa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Huanglongbing </w:t>
            </w:r>
            <w:r>
              <w:rPr>
                <w:rFonts w:ascii="Calibri" w:hAnsi="Calibri"/>
                <w:sz w:val="20"/>
              </w:rPr>
              <w:t>de 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cítricos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erradicación</w:t>
            </w:r>
          </w:p>
        </w:tc>
      </w:tr>
      <w:tr>
        <w:trPr>
          <w:trHeight w:val="244" w:hRule="exact"/>
        </w:trPr>
        <w:tc>
          <w:tcPr>
            <w:tcW w:w="61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Subsector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pecuario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Salmonelosis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aviar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Newcastle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aviar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Influenza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aviar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Fiebre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porcina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clásica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Enfermedad Aujeszky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Libre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Garrapata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i/>
                <w:spacing w:val="-1"/>
                <w:sz w:val="20"/>
              </w:rPr>
              <w:t>Boophilus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86%</w:t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Tuberculosis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bovina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erradicación</w:t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Brucelosis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bovina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erradicación</w:t>
            </w:r>
          </w:p>
        </w:tc>
      </w:tr>
      <w:tr>
        <w:trPr>
          <w:trHeight w:val="244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Brucelosis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caprina</w:t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erradicación</w:t>
            </w:r>
          </w:p>
        </w:tc>
      </w:tr>
      <w:tr>
        <w:trPr>
          <w:trHeight w:val="283" w:hRule="exact"/>
        </w:trPr>
        <w:tc>
          <w:tcPr>
            <w:tcW w:w="3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79" w:val="left" w:leader="none"/>
              </w:tabs>
              <w:spacing w:line="226" w:lineRule="exact"/>
              <w:ind w:left="-13" w:right="-7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8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Brucelosis ovina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2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04" w:val="left" w:leader="none"/>
              </w:tabs>
              <w:spacing w:line="226" w:lineRule="exact"/>
              <w:ind w:left="705" w:right="-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</w:r>
            <w:r>
              <w:rPr>
                <w:rFonts w:ascii="Calibri" w:hAnsi="Calibri"/>
                <w:spacing w:val="-1"/>
                <w:sz w:val="20"/>
                <w:u w:val="single" w:color="F79546"/>
              </w:rPr>
              <w:t>Fase</w:t>
            </w:r>
            <w:r>
              <w:rPr>
                <w:rFonts w:ascii="Calibri" w:hAnsi="Calibri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spacing w:val="-1"/>
                <w:sz w:val="20"/>
                <w:u w:val="single" w:color="F79546"/>
              </w:rPr>
              <w:t>de erradicación</w:t>
            </w:r>
            <w:r>
              <w:rPr>
                <w:rFonts w:ascii="Calibri" w:hAnsi="Calibri"/>
                <w:sz w:val="20"/>
                <w:u w:val="single" w:color="F79546"/>
              </w:rPr>
              <w:t> </w:t>
              <w:tab/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pStyle w:val="BodyText"/>
        <w:spacing w:line="240" w:lineRule="auto" w:before="74"/>
        <w:ind w:left="5104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</w:rPr>
        <w:t>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Agropecuaria 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3"/>
          <w:w w:val="99"/>
        </w:rPr>
        <w:t> </w:t>
      </w:r>
      <w:r>
        <w:rPr>
          <w:rFonts w:ascii="Calibri" w:hAnsi="Calibri"/>
          <w:spacing w:val="-1"/>
        </w:rPr>
        <w:t>Forestal,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Inocuidad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Alimentaria.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110</w:t>
      </w:r>
      <w:r>
        <w:rPr>
          <w:spacing w:val="17"/>
        </w:rPr>
        <w:t>Sanidad</w:t>
      </w:r>
      <w:r>
        <w:rPr>
          <w:spacing w:val="36"/>
        </w:rPr>
        <w:t> </w:t>
      </w:r>
      <w:r>
        <w:rPr/>
        <w:t>e</w:t>
      </w:r>
      <w:r>
        <w:rPr>
          <w:spacing w:val="35"/>
        </w:rPr>
        <w:t> </w:t>
      </w:r>
      <w:r>
        <w:rPr>
          <w:spacing w:val="17"/>
        </w:rPr>
        <w:t>Inocuidad</w:t>
      </w:r>
      <w:r>
        <w:rPr/>
        <w:t>  </w:t>
      </w:r>
      <w:r>
        <w:rPr>
          <w:spacing w:val="10"/>
        </w:rPr>
        <w:t> </w:t>
      </w:r>
      <w:r>
        <w:rPr>
          <w:spacing w:val="17"/>
        </w:rPr>
        <w:t>Alimentaria.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4" w:lineRule="exact" w:before="0"/>
        <w:ind w:left="6407" w:right="4934" w:hanging="975"/>
        <w:jc w:val="left"/>
        <w:rPr>
          <w:b w:val="0"/>
          <w:bCs w:val="0"/>
        </w:rPr>
      </w:pPr>
      <w:bookmarkStart w:name="Desarrollo Forestal Sustentable " w:id="48"/>
      <w:bookmarkEnd w:id="48"/>
      <w:r>
        <w:rPr>
          <w:b w:val="0"/>
        </w:rPr>
      </w:r>
      <w:bookmarkStart w:name="_bookmark21" w:id="49"/>
      <w:bookmarkEnd w:id="49"/>
      <w:r>
        <w:rPr>
          <w:b w:val="0"/>
        </w:rPr>
      </w:r>
      <w:r>
        <w:rPr>
          <w:spacing w:val="-1"/>
        </w:rPr>
        <w:t>Aprovechamiento autorizado </w:t>
      </w:r>
      <w:r>
        <w:rPr/>
        <w:t>de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forestales maderables</w:t>
      </w:r>
      <w:r>
        <w:rPr>
          <w:spacing w:val="-1"/>
          <w:position w:val="10"/>
          <w:sz w:val="13"/>
        </w:rPr>
        <w:t>1/</w:t>
      </w:r>
      <w:r>
        <w:rPr>
          <w:spacing w:val="53"/>
          <w:w w:val="99"/>
          <w:position w:val="10"/>
          <w:sz w:val="13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/>
        <w:t> </w:t>
      </w:r>
      <w:r>
        <w:rPr>
          <w:spacing w:val="-1"/>
        </w:rPr>
        <w:t>(m</w:t>
      </w:r>
      <w:r>
        <w:rPr>
          <w:spacing w:val="-1"/>
          <w:position w:val="10"/>
          <w:sz w:val="13"/>
        </w:rPr>
        <w:t>3</w:t>
      </w:r>
      <w:r>
        <w:rPr>
          <w:spacing w:val="-1"/>
        </w:rPr>
        <w:t>r)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5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1683"/>
        <w:gridCol w:w="1521"/>
      </w:tblGrid>
      <w:tr>
        <w:trPr>
          <w:trHeight w:val="245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9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5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498.84</w:t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3,096.47</w:t>
            </w:r>
          </w:p>
        </w:tc>
      </w:tr>
      <w:tr>
        <w:trPr>
          <w:trHeight w:val="244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746.21</w:t>
            </w:r>
          </w:p>
        </w:tc>
      </w:tr>
      <w:tr>
        <w:trPr>
          <w:trHeight w:val="244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6,663.14</w:t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2,217.23</w:t>
            </w:r>
          </w:p>
        </w:tc>
      </w:tr>
      <w:tr>
        <w:trPr>
          <w:trHeight w:val="244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391.77</w:t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1,035.82</w:t>
            </w:r>
          </w:p>
        </w:tc>
      </w:tr>
      <w:tr>
        <w:trPr>
          <w:trHeight w:val="226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919.62</w:t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45" w:hRule="exact"/>
        </w:trPr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8,473.37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7,095.73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4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BodyText"/>
        <w:spacing w:line="240" w:lineRule="auto" w:before="67"/>
        <w:ind w:left="5670" w:right="537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Naturales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(SEMARNAT).</w:t>
      </w:r>
      <w:r>
        <w:rPr>
          <w:rFonts w:ascii="Calibri" w:hAnsi="Calibri"/>
          <w:spacing w:val="58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refiere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maderables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constituidos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árboles.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278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4" w:lineRule="exact" w:before="0"/>
        <w:ind w:left="5402" w:right="4936"/>
        <w:jc w:val="center"/>
        <w:rPr>
          <w:b w:val="0"/>
          <w:bCs w:val="0"/>
        </w:rPr>
      </w:pPr>
      <w:r>
        <w:rPr>
          <w:spacing w:val="-1"/>
        </w:rPr>
        <w:t>Aprovechamiento</w:t>
      </w:r>
      <w:r>
        <w:rPr/>
        <w:t> </w:t>
      </w:r>
      <w:r>
        <w:rPr>
          <w:spacing w:val="-1"/>
        </w:rPr>
        <w:t>autorizado </w:t>
      </w:r>
      <w:r>
        <w:rPr/>
        <w:t>de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forestales</w:t>
      </w:r>
      <w:r>
        <w:rPr/>
        <w:t> no</w:t>
      </w:r>
      <w:r>
        <w:rPr>
          <w:spacing w:val="39"/>
        </w:rPr>
        <w:t> </w:t>
      </w:r>
      <w:r>
        <w:rPr>
          <w:spacing w:val="-1"/>
        </w:rPr>
        <w:t>maderables</w:t>
      </w:r>
      <w:r>
        <w:rPr>
          <w:spacing w:val="-1"/>
          <w:position w:val="10"/>
          <w:sz w:val="13"/>
        </w:rPr>
        <w:t>1/</w:t>
      </w:r>
      <w:r>
        <w:rPr>
          <w:position w:val="10"/>
          <w:sz w:val="13"/>
        </w:rPr>
        <w:t>  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 (toneladas)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1705"/>
        <w:gridCol w:w="1230"/>
      </w:tblGrid>
      <w:tr>
        <w:trPr>
          <w:trHeight w:val="244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1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2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1,568.44</w:t>
            </w:r>
          </w:p>
        </w:tc>
      </w:tr>
      <w:tr>
        <w:trPr>
          <w:trHeight w:val="244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44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465.37</w:t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117.69</w:t>
            </w:r>
          </w:p>
        </w:tc>
      </w:tr>
      <w:tr>
        <w:trPr>
          <w:trHeight w:val="244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578.15</w:t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27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103.27</w:t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</w:tr>
      <w:tr>
        <w:trPr>
          <w:trHeight w:val="244" w:hRule="exact"/>
        </w:trPr>
        <w:tc>
          <w:tcPr>
            <w:tcW w:w="2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1,146.79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1,686.13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813" w:right="513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Naturales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(SEMARNAT).</w:t>
      </w:r>
      <w:r>
        <w:rPr>
          <w:rFonts w:ascii="Calibri" w:hAnsi="Calibri"/>
          <w:spacing w:val="-1"/>
          <w:w w:val="99"/>
        </w:rPr>
        <w:t> </w:t>
      </w:r>
      <w:r>
        <w:rPr>
          <w:rFonts w:ascii="Calibri" w:hAnsi="Calibri"/>
          <w:spacing w:val="58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refiere</w:t>
      </w:r>
      <w:r>
        <w:rPr>
          <w:rFonts w:ascii="Calibri" w:hAnsi="Calibri"/>
        </w:rPr>
        <w:t> 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semillas, </w:t>
      </w:r>
      <w:r>
        <w:rPr>
          <w:rFonts w:ascii="Calibri" w:hAnsi="Calibri"/>
          <w:spacing w:val="-1"/>
        </w:rPr>
        <w:t>resinas,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fibras,</w:t>
      </w:r>
      <w:r>
        <w:rPr>
          <w:rFonts w:ascii="Calibri" w:hAnsi="Calibri"/>
        </w:rPr>
        <w:t> gomas, </w:t>
      </w:r>
      <w:r>
        <w:rPr>
          <w:rFonts w:ascii="Calibri" w:hAnsi="Calibri"/>
          <w:spacing w:val="-1"/>
        </w:rPr>
        <w:t>ceras,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rizomas,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hojas,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pencas</w:t>
      </w:r>
      <w:r>
        <w:rPr>
          <w:rFonts w:ascii="Calibri" w:hAnsi="Calibri"/>
          <w:spacing w:val="77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tallo.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563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3"/>
        </w:rPr>
        <w:t> </w:t>
      </w:r>
      <w:r>
        <w:rPr>
          <w:spacing w:val="16"/>
        </w:rPr>
        <w:t>Forestal</w:t>
      </w:r>
      <w:r>
        <w:rPr>
          <w:spacing w:val="34"/>
        </w:rPr>
        <w:t> </w:t>
      </w:r>
      <w:r>
        <w:rPr>
          <w:spacing w:val="17"/>
        </w:rPr>
        <w:t>Sustentable.</w:t>
      </w:r>
      <w:r>
        <w:rPr>
          <w:spacing w:val="-18"/>
        </w:rPr>
        <w:t> </w:t>
      </w:r>
      <w:r>
        <w:rPr>
          <w:spacing w:val="12"/>
          <w:sz w:val="44"/>
        </w:rPr>
        <w:t>111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1"/>
          <w:szCs w:val="21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2604" w:right="0" w:hanging="46"/>
        <w:jc w:val="center"/>
        <w:rPr>
          <w:b w:val="0"/>
          <w:bCs w:val="0"/>
        </w:rPr>
      </w:pPr>
      <w:r>
        <w:rPr>
          <w:spacing w:val="-1"/>
        </w:rPr>
        <w:t>Aprovechamiento</w:t>
      </w:r>
      <w:r>
        <w:rPr/>
        <w:t> de</w:t>
      </w:r>
      <w:r>
        <w:rPr>
          <w:spacing w:val="-1"/>
        </w:rPr>
        <w:t> recursos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cambio </w:t>
      </w:r>
      <w:r>
        <w:rPr/>
        <w:t>de</w:t>
      </w:r>
      <w:r>
        <w:rPr>
          <w:spacing w:val="-1"/>
        </w:rPr>
        <w:t> utilización</w:t>
      </w:r>
      <w:r>
        <w:rPr>
          <w:spacing w:val="45"/>
        </w:rPr>
        <w:t> </w:t>
      </w:r>
      <w:r>
        <w:rPr/>
        <w:t>de</w:t>
      </w:r>
      <w:r>
        <w:rPr>
          <w:spacing w:val="-1"/>
        </w:rPr>
        <w:t> terrenos</w:t>
      </w:r>
      <w:r>
        <w:rPr/>
        <w:t> </w:t>
      </w:r>
      <w:r>
        <w:rPr>
          <w:spacing w:val="-1"/>
        </w:rPr>
        <w:t>forestales</w:t>
      </w:r>
      <w:r>
        <w:rPr>
          <w:spacing w:val="1"/>
        </w:rPr>
        <w:t> </w:t>
      </w:r>
      <w:r>
        <w:rPr>
          <w:spacing w:val="-1"/>
        </w:rPr>
        <w:t>(C.U.S.T.F)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2010-2011</w:t>
      </w:r>
      <w:r>
        <w:rPr>
          <w:spacing w:val="45"/>
        </w:rPr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before="60"/>
        <w:ind w:left="3765" w:right="2621" w:hanging="1319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Incendios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forestales en B.C.Sur, 2010-2011</w:t>
      </w:r>
      <w:r>
        <w:rPr>
          <w:rFonts w:ascii="Calibri" w:hAnsi="Calibri"/>
          <w:b/>
          <w:spacing w:val="5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(hectáreas)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202" w:space="40"/>
            <w:col w:w="8598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Heading9"/>
        <w:tabs>
          <w:tab w:pos="9471" w:val="left" w:leader="none"/>
        </w:tabs>
        <w:spacing w:line="200" w:lineRule="atLeast"/>
        <w:ind w:left="3324" w:right="0"/>
        <w:jc w:val="left"/>
        <w:rPr>
          <w:rFonts w:ascii="Calibri" w:hAnsi="Calibri" w:cs="Calibri" w:eastAsia="Calibri"/>
        </w:rPr>
      </w:pPr>
      <w:r>
        <w:rPr>
          <w:rFonts w:ascii="Calibri"/>
          <w:position w:val="1"/>
        </w:rPr>
        <w:pict>
          <v:shape style="width:155.5pt;height:85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2"/>
                    <w:gridCol w:w="907"/>
                    <w:gridCol w:w="741"/>
                  </w:tblGrid>
                  <w:tr>
                    <w:trPr>
                      <w:trHeight w:val="244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37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29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93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5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21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19.65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31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1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115.67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1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79.96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1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21.68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49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5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627.17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10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237.94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position w:val="1"/>
        </w:rPr>
      </w:r>
      <w:r>
        <w:rPr>
          <w:rFonts w:ascii="Calibri"/>
          <w:position w:val="1"/>
        </w:rPr>
        <w:tab/>
      </w:r>
      <w:r>
        <w:rPr>
          <w:rFonts w:ascii="Calibri"/>
        </w:rPr>
        <w:pict>
          <v:shape style="width:198.05pt;height:76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0"/>
                    <w:gridCol w:w="1537"/>
                    <w:gridCol w:w="803"/>
                  </w:tblGrid>
                  <w:tr>
                    <w:trPr>
                      <w:trHeight w:val="322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170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988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0"/>
                          <w:ind w:left="0" w:right="66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70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7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6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7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37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6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single" w:sz="29" w:space="0" w:color="F795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43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16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1,164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546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0" w:right="30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10"/>
        <w:ind w:left="3403" w:right="0"/>
        <w:jc w:val="both"/>
        <w:rPr>
          <w:rFonts w:ascii="Calibri" w:hAnsi="Calibri" w:cs="Calibri" w:eastAsia="Calibri"/>
        </w:rPr>
      </w:pPr>
      <w:r>
        <w:rPr/>
        <w:pict>
          <v:shape style="position:absolute;margin-left:473.570007pt;margin-top:-100.002815pt;width:199.9pt;height:28.55pt;mso-position-horizontal-relative:page;mso-position-vertical-relative:paragraph;z-index:11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2"/>
                    <w:gridCol w:w="72"/>
                    <w:gridCol w:w="2311"/>
                  </w:tblGrid>
                  <w:tr>
                    <w:trPr>
                      <w:trHeight w:val="248" w:hRule="exact"/>
                    </w:trPr>
                    <w:tc>
                      <w:tcPr>
                        <w:tcW w:w="154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3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11" w:type="dxa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Incendios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forestales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4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2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11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414" w:val="left" w:leader="none"/>
                          </w:tabs>
                          <w:spacing w:line="242" w:lineRule="exact"/>
                          <w:ind w:left="26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25"/>
          <w:w w:val="99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  <w:spacing w:val="27"/>
          <w:w w:val="99"/>
        </w:rPr>
        <w:t> </w:t>
      </w:r>
      <w:r>
        <w:rPr>
          <w:rFonts w:ascii="Calibri" w:hAnsi="Calibri"/>
          <w:spacing w:val="-1"/>
        </w:rPr>
        <w:t>SEMARNAT).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403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403" w:right="0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pStyle w:val="BodyText"/>
        <w:spacing w:line="240" w:lineRule="auto" w:before="120"/>
        <w:ind w:left="3403" w:right="2940"/>
        <w:jc w:val="both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Comisión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Forestal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(CONAFOR).</w:t>
      </w:r>
      <w:r>
        <w:rPr>
          <w:rFonts w:ascii="Calibri" w:hAnsi="Calibri"/>
          <w:spacing w:val="54"/>
          <w:w w:val="99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24"/>
          <w:w w:val="99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  <w:spacing w:val="-1"/>
        </w:rPr>
        <w:t>(SEMARNAT).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0" w:right="107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5813" w:space="423"/>
            <w:col w:w="960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5664" w:right="0"/>
        <w:jc w:val="left"/>
        <w:rPr>
          <w:b w:val="0"/>
          <w:bCs w:val="0"/>
        </w:rPr>
      </w:pP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maderable </w:t>
      </w:r>
      <w:r>
        <w:rPr/>
        <w:t>y no</w:t>
      </w:r>
      <w:r>
        <w:rPr>
          <w:spacing w:val="-2"/>
        </w:rPr>
        <w:t> </w:t>
      </w:r>
      <w:r>
        <w:rPr>
          <w:spacing w:val="-1"/>
        </w:rPr>
        <w:t>maderable 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23" w:lineRule="auto" w:before="135"/>
        <w:ind w:left="10393" w:right="4994" w:hanging="3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7.149994pt;margin-top:6.144027pt;width:286.150pt;height:122.1pt;mso-position-horizontal-relative:page;mso-position-vertical-relative:paragraph;z-index: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3"/>
                    <w:gridCol w:w="1327"/>
                    <w:gridCol w:w="2116"/>
                    <w:gridCol w:w="706"/>
                  </w:tblGrid>
                  <w:tr>
                    <w:trPr>
                      <w:trHeight w:val="727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1"/>
                          <w:ind w:left="4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44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2650" w:val="left" w:leader="none"/>
                          </w:tabs>
                          <w:spacing w:line="159" w:lineRule="auto" w:before="105"/>
                          <w:ind w:left="1025" w:right="-42" w:hanging="724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maderable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w w:val="95"/>
                            <w:position w:val="12"/>
                            <w:sz w:val="20"/>
                          </w:rPr>
                          <w:t>Producció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5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-11"/>
                            <w:sz w:val="20"/>
                          </w:rPr>
                          <w:t>(m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-1"/>
                            <w:sz w:val="13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-11"/>
                            <w:sz w:val="20"/>
                          </w:rPr>
                          <w:t>r)</w:t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maderab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right="-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(tonelad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4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716" w:val="left" w:leader="none"/>
                          </w:tabs>
                          <w:spacing w:line="249" w:lineRule="exact"/>
                          <w:ind w:left="186" w:right="-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position w:val="10"/>
                            <w:sz w:val="13"/>
                          </w:rPr>
                          <w:t>2/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1,298.56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845.90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135.00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1,221.91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1,149.38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2.15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33.53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5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2,554.00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1,995.28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137.15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20"/>
        </w:rPr>
        <w:t>n no </w:t>
      </w:r>
      <w:r>
        <w:rPr>
          <w:rFonts w:ascii="Calibri"/>
          <w:b/>
          <w:color w:val="FFFFFF"/>
          <w:position w:val="-9"/>
          <w:sz w:val="20"/>
        </w:rPr>
        <w:t>le</w:t>
      </w:r>
      <w:r>
        <w:rPr>
          <w:rFonts w:ascii="Calibri"/>
          <w:b/>
          <w:color w:val="FFFFFF"/>
          <w:sz w:val="13"/>
        </w:rPr>
        <w:t>1/</w:t>
      </w:r>
      <w:r>
        <w:rPr>
          <w:rFonts w:ascii="Calibri"/>
          <w:b/>
          <w:color w:val="FFFFFF"/>
          <w:w w:val="99"/>
          <w:sz w:val="13"/>
        </w:rPr>
        <w:t> </w:t>
      </w:r>
      <w:r>
        <w:rPr>
          <w:rFonts w:ascii="Calibri"/>
          <w:b/>
          <w:color w:val="FFFFFF"/>
          <w:sz w:val="20"/>
        </w:rPr>
        <w:t>as)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5388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Naturales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(SEMARNAT).</w:t>
      </w:r>
      <w:r>
        <w:rPr>
          <w:rFonts w:ascii="Calibri" w:hAnsi="Calibri"/>
          <w:spacing w:val="58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2011,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registró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producción.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714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preliminar.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198"/>
        <w:ind w:left="391" w:right="0"/>
        <w:jc w:val="left"/>
      </w:pPr>
      <w:r>
        <w:rPr>
          <w:spacing w:val="17"/>
          <w:sz w:val="44"/>
        </w:rPr>
        <w:t>112</w:t>
      </w:r>
      <w:r>
        <w:rPr>
          <w:spacing w:val="17"/>
        </w:rPr>
        <w:t>Desarrollo</w:t>
      </w:r>
      <w:r>
        <w:rPr>
          <w:spacing w:val="33"/>
        </w:rPr>
        <w:t> </w:t>
      </w:r>
      <w:r>
        <w:rPr>
          <w:spacing w:val="17"/>
        </w:rPr>
        <w:t>Forestal</w:t>
      </w:r>
      <w:r>
        <w:rPr>
          <w:spacing w:val="31"/>
        </w:rPr>
        <w:t> </w:t>
      </w:r>
      <w:r>
        <w:rPr>
          <w:spacing w:val="17"/>
        </w:rPr>
        <w:t>Sustentable.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9"/>
          <w:szCs w:val="29"/>
        </w:rPr>
      </w:pPr>
    </w:p>
    <w:p>
      <w:pPr>
        <w:pStyle w:val="Heading8"/>
        <w:spacing w:line="240" w:lineRule="auto"/>
        <w:ind w:left="7251" w:right="4294" w:hanging="2432"/>
        <w:jc w:val="left"/>
        <w:rPr>
          <w:b w:val="0"/>
          <w:bCs w:val="0"/>
        </w:rPr>
      </w:pPr>
      <w:bookmarkStart w:name="Pesca y Acuacultura: Aprovechamiento Res" w:id="50"/>
      <w:bookmarkEnd w:id="50"/>
      <w:r>
        <w:rPr>
          <w:b w:val="0"/>
        </w:rPr>
      </w:r>
      <w:bookmarkStart w:name="_bookmark22" w:id="51"/>
      <w:bookmarkEnd w:id="51"/>
      <w:r>
        <w:rPr>
          <w:b w:val="0"/>
        </w:rPr>
      </w:r>
      <w:r>
        <w:rPr>
          <w:spacing w:val="-1"/>
        </w:rPr>
        <w:t>Volumen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pesquera en</w:t>
      </w:r>
      <w:r>
        <w:rPr/>
        <w:t> </w:t>
      </w:r>
      <w:r>
        <w:rPr>
          <w:spacing w:val="-1"/>
        </w:rPr>
        <w:t>peso</w:t>
      </w:r>
      <w:r>
        <w:rPr/>
        <w:t> </w:t>
      </w:r>
      <w:r>
        <w:rPr>
          <w:spacing w:val="-1"/>
        </w:rPr>
        <w:t>vivo principales</w:t>
      </w:r>
      <w:r>
        <w:rPr/>
        <w:t> </w:t>
      </w:r>
      <w:r>
        <w:rPr>
          <w:spacing w:val="-1"/>
        </w:rPr>
        <w:t>especies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47"/>
        </w:rPr>
        <w:t> </w:t>
      </w:r>
      <w:r>
        <w:rPr>
          <w:spacing w:val="-1"/>
        </w:rPr>
        <w:t>2010-2011 (toneladas)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1216"/>
        <w:gridCol w:w="1070"/>
      </w:tblGrid>
      <w:tr>
        <w:trPr>
          <w:trHeight w:val="245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Especie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Abulón</w:t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341.2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326.1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Langosta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1,364.6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1,878.4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Camarón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1,194.0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1,537.3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Túnidos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637.7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441.9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Almeja</w:t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16,759.4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15,617.4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Ostión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120.5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120.6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Sardina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58,624.7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80,413.6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Escama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15,124.2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16,036.1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Calamar</w:t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38,634.8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8,435.7</w:t>
            </w:r>
          </w:p>
        </w:tc>
      </w:tr>
      <w:tr>
        <w:trPr>
          <w:trHeight w:val="226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10,633.2</w:t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18,223.9</w:t>
            </w:r>
          </w:p>
        </w:tc>
      </w:tr>
      <w:tr>
        <w:trPr>
          <w:trHeight w:val="244" w:hRule="exact"/>
        </w:trPr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143,434.3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143,031.2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240" w:lineRule="auto" w:before="121"/>
        <w:ind w:left="212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127" w:right="2003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</w:t>
      </w:r>
      <w:r>
        <w:rPr>
          <w:rFonts w:ascii="Calibri"/>
          <w:spacing w:val="31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212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actualizó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2010.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125"/>
        <w:ind w:left="637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310.200012pt;margin-top:-175.852814pt;width:441.18pt;height:169.9pt;mso-position-horizontal-relative:page;mso-position-vertical-relative:paragraph;z-index:11512" type="#_x0000_t75" stroked="false">
            <v:imagedata r:id="rId137" o:title="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5528" w:space="40"/>
            <w:col w:w="1027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9206" w:right="0"/>
        <w:jc w:val="left"/>
        <w:rPr>
          <w:sz w:val="44"/>
          <w:szCs w:val="44"/>
        </w:rPr>
      </w:pPr>
      <w:r>
        <w:rPr>
          <w:spacing w:val="15"/>
        </w:rPr>
        <w:t>Pesca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Acuacultura:</w:t>
      </w:r>
      <w:r>
        <w:rPr>
          <w:spacing w:val="35"/>
        </w:rPr>
        <w:t> </w:t>
      </w:r>
      <w:r>
        <w:rPr>
          <w:spacing w:val="17"/>
        </w:rPr>
        <w:t>Aprovechamiento</w:t>
      </w:r>
      <w:r>
        <w:rPr>
          <w:spacing w:val="35"/>
        </w:rPr>
        <w:t> </w:t>
      </w:r>
      <w:r>
        <w:rPr>
          <w:spacing w:val="17"/>
        </w:rPr>
        <w:t>Responsable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Competitivo.</w:t>
      </w:r>
      <w:r>
        <w:rPr>
          <w:spacing w:val="-7"/>
        </w:rPr>
        <w:t> </w:t>
      </w:r>
      <w:r>
        <w:rPr>
          <w:spacing w:val="20"/>
          <w:sz w:val="44"/>
        </w:rPr>
        <w:t>113</w:t>
      </w:r>
      <w:r>
        <w:rPr>
          <w:sz w:val="44"/>
        </w:rPr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7426" w:right="4552" w:hanging="2345"/>
        <w:jc w:val="left"/>
        <w:rPr>
          <w:b w:val="0"/>
          <w:bCs w:val="0"/>
        </w:rPr>
      </w:pPr>
      <w:r>
        <w:rPr>
          <w:spacing w:val="-1"/>
        </w:rPr>
        <w:t>Valor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pesquera</w:t>
      </w:r>
      <w:r>
        <w:rPr/>
        <w:t> </w:t>
      </w:r>
      <w:r>
        <w:rPr>
          <w:spacing w:val="-1"/>
        </w:rPr>
        <w:t>principales</w:t>
      </w:r>
      <w:r>
        <w:rPr>
          <w:spacing w:val="-2"/>
        </w:rPr>
        <w:t> </w:t>
      </w:r>
      <w:r>
        <w:rPr>
          <w:spacing w:val="-1"/>
        </w:rPr>
        <w:t>especies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2010-2011</w:t>
      </w:r>
      <w:r>
        <w:rPr>
          <w:spacing w:val="55"/>
        </w:rPr>
        <w:t> </w:t>
      </w:r>
      <w:r>
        <w:rPr>
          <w:spacing w:val="-1"/>
        </w:rPr>
        <w:t>(millones</w:t>
      </w:r>
      <w:r>
        <w:rPr/>
        <w:t> 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112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1005"/>
        <w:gridCol w:w="775"/>
      </w:tblGrid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Especie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2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Abulón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34.9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36.7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Langosta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182.4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283.3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Camarón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46.2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61.7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Túnidos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5.8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4.1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Almeja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140.0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121.5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Ostión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0.6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1.0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Sardina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52.5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86.1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Escama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159.2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179.0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Calamar</w:t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106.5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35.7</w:t>
            </w:r>
          </w:p>
        </w:tc>
      </w:tr>
      <w:tr>
        <w:trPr>
          <w:trHeight w:val="226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108.3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138.6</w:t>
            </w:r>
          </w:p>
        </w:tc>
      </w:tr>
      <w:tr>
        <w:trPr>
          <w:trHeight w:val="244" w:hRule="exact"/>
        </w:trPr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836.5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947.7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11246" w:right="1134"/>
        <w:jc w:val="both"/>
        <w:rPr>
          <w:rFonts w:ascii="Calibri" w:hAnsi="Calibri" w:cs="Calibri" w:eastAsia="Calibri"/>
        </w:rPr>
      </w:pPr>
      <w:r>
        <w:rPr/>
        <w:pict>
          <v:group style="position:absolute;margin-left:85.099998pt;margin-top:-146.522812pt;width:464.15pt;height:194.2pt;mso-position-horizontal-relative:page;mso-position-vertical-relative:paragraph;z-index:11560" coordorigin="1702,-2930" coordsize="9283,3884">
            <v:shape style="position:absolute;left:1702;top:-2930;width:9283;height:3691" type="#_x0000_t75" stroked="false">
              <v:imagedata r:id="rId138" o:title=""/>
            </v:shape>
            <v:shape style="position:absolute;left:1986;top:793;width:792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>Fuente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: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Secretaría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Agricultura,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Ganadería,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Desarrollo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Rural,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Pesca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Alimentación</w:t>
                    </w:r>
                    <w:r>
                      <w:rPr>
                        <w:rFonts w:ascii="Calibri" w:hAnsi="Calibri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(SAGARPA),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Subdelegación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Pesca.</w:t>
                    </w:r>
                    <w:r>
                      <w:rPr>
                        <w:rFonts w:ascii="Calibri" w:hAnsi="Calibri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42"/>
          <w:w w:val="99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11286" w:right="2239" w:hanging="41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3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0" w:right="1499"/>
        <w:jc w:val="righ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actualizó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2010.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4"/>
        <w:ind w:left="391" w:right="0"/>
        <w:jc w:val="left"/>
      </w:pPr>
      <w:r>
        <w:rPr>
          <w:spacing w:val="17"/>
          <w:sz w:val="44"/>
        </w:rPr>
        <w:t>114</w:t>
      </w:r>
      <w:r>
        <w:rPr>
          <w:spacing w:val="17"/>
        </w:rPr>
        <w:t>Pesca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Acuacultura:</w:t>
      </w:r>
      <w:r>
        <w:rPr>
          <w:spacing w:val="34"/>
        </w:rPr>
        <w:t> </w:t>
      </w:r>
      <w:r>
        <w:rPr>
          <w:spacing w:val="17"/>
        </w:rPr>
        <w:t>Aprovechamiento</w:t>
      </w:r>
      <w:r>
        <w:rPr>
          <w:spacing w:val="34"/>
        </w:rPr>
        <w:t> </w:t>
      </w:r>
      <w:r>
        <w:rPr>
          <w:spacing w:val="17"/>
        </w:rPr>
        <w:t>Responsable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Competitivo.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5449" w:right="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>
          <w:spacing w:val="1"/>
        </w:rPr>
        <w:t> </w:t>
      </w:r>
      <w:r>
        <w:rPr>
          <w:spacing w:val="-1"/>
        </w:rPr>
        <w:t>pesquera</w:t>
      </w:r>
      <w:r>
        <w:rPr/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60"/>
        <w:ind w:left="1046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64.989990pt;margin-top:-9.138519pt;width:290.4pt;height:109.9pt;mso-position-horizontal-relative:page;mso-position-vertical-relative:paragraph;z-index: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0"/>
                    <w:gridCol w:w="1135"/>
                    <w:gridCol w:w="1221"/>
                    <w:gridCol w:w="1603"/>
                    <w:gridCol w:w="629"/>
                  </w:tblGrid>
                  <w:tr>
                    <w:trPr>
                      <w:trHeight w:val="482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2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674" w:right="734" w:firstLine="9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9" w:lineRule="exact"/>
                          <w:ind w:left="23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22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63" w:val="left" w:leader="none"/>
                          </w:tabs>
                          <w:spacing w:line="249" w:lineRule="exact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97,525.2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106,378.8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379.4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395.1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40,474.8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32,209.7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381.3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462.4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4,135.1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3,086.2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48.5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64.0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384.8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412.7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10.7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10.6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914.4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943.7</w:t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16.6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15.6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143,434.3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143,031.2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836.5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947.7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os)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7"/>
        <w:ind w:left="5388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Ganadería,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86"/>
          <w:w w:val="99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413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241" w:right="5168" w:hanging="1518"/>
        <w:jc w:val="left"/>
        <w:rPr>
          <w:b w:val="0"/>
          <w:bCs w:val="0"/>
        </w:rPr>
      </w:pPr>
      <w:r>
        <w:rPr>
          <w:spacing w:val="-1"/>
        </w:rPr>
        <w:t>Embarcaciones</w:t>
      </w:r>
      <w:r>
        <w:rPr/>
        <w:t> </w:t>
      </w:r>
      <w:r>
        <w:rPr>
          <w:spacing w:val="-1"/>
        </w:rPr>
        <w:t>existentes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Pesca</w:t>
      </w:r>
      <w:r>
        <w:rPr>
          <w:spacing w:val="55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7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452"/>
        <w:gridCol w:w="1233"/>
      </w:tblGrid>
      <w:tr>
        <w:trPr>
          <w:trHeight w:val="245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5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Tipo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Flota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7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Flota</w:t>
            </w:r>
            <w:r>
              <w:rPr>
                <w:rFonts w:ascii="Calibri"/>
                <w:b/>
                <w:spacing w:val="-1"/>
                <w:sz w:val="20"/>
              </w:rPr>
              <w:t> Mayor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Camaroneras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Atuneras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Sardineras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Escameras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5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26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Flota</w:t>
            </w:r>
            <w:r>
              <w:rPr>
                <w:rFonts w:ascii="Calibri"/>
                <w:b/>
                <w:spacing w:val="-1"/>
                <w:sz w:val="20"/>
              </w:rPr>
              <w:t> Menor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2,518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2,670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2,536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2,688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954" w:right="537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2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Ganadería,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(SAGARPA),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563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9201" w:right="0"/>
        <w:jc w:val="left"/>
        <w:rPr>
          <w:sz w:val="44"/>
          <w:szCs w:val="44"/>
        </w:rPr>
      </w:pPr>
      <w:r>
        <w:rPr>
          <w:spacing w:val="15"/>
        </w:rPr>
        <w:t>Pesca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Acuacultura:</w:t>
      </w:r>
      <w:r>
        <w:rPr>
          <w:spacing w:val="35"/>
        </w:rPr>
        <w:t> </w:t>
      </w:r>
      <w:r>
        <w:rPr>
          <w:spacing w:val="17"/>
        </w:rPr>
        <w:t>Aprovechamiento</w:t>
      </w:r>
      <w:r>
        <w:rPr>
          <w:spacing w:val="35"/>
        </w:rPr>
        <w:t> </w:t>
      </w:r>
      <w:r>
        <w:rPr>
          <w:spacing w:val="17"/>
        </w:rPr>
        <w:t>Responsable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Competitivo.</w:t>
      </w:r>
      <w:r>
        <w:rPr>
          <w:spacing w:val="-7"/>
        </w:rPr>
        <w:t> </w:t>
      </w:r>
      <w:r>
        <w:rPr>
          <w:spacing w:val="20"/>
          <w:sz w:val="44"/>
        </w:rPr>
        <w:t>115</w:t>
      </w:r>
      <w:r>
        <w:rPr>
          <w:sz w:val="44"/>
        </w:rPr>
      </w:r>
    </w:p>
    <w:p>
      <w:pPr>
        <w:spacing w:after="0" w:line="240" w:lineRule="auto"/>
        <w:jc w:val="lef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525" w:right="0"/>
        <w:jc w:val="center"/>
        <w:rPr>
          <w:b w:val="0"/>
          <w:bCs w:val="0"/>
        </w:rPr>
      </w:pPr>
      <w:r>
        <w:rPr/>
        <w:t>Flota</w:t>
      </w:r>
      <w:r>
        <w:rPr>
          <w:spacing w:val="-1"/>
        </w:rPr>
        <w:t> mayor en</w:t>
      </w:r>
      <w:r>
        <w:rPr/>
        <w:t> </w:t>
      </w:r>
      <w:r>
        <w:rPr>
          <w:spacing w:val="-1"/>
        </w:rPr>
        <w:t>B.C.S,2010-2011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9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055176" cy="1722215"/>
            <wp:effectExtent l="0" t="0" r="0" b="0"/>
            <wp:docPr id="12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76" cy="17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42"/>
        <w:ind w:left="5103" w:right="472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94"/>
          <w:w w:val="99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525" w:right="0"/>
        <w:jc w:val="center"/>
        <w:rPr>
          <w:b w:val="0"/>
          <w:bCs w:val="0"/>
        </w:rPr>
      </w:pPr>
      <w:r>
        <w:rPr/>
        <w:t>Flota</w:t>
      </w:r>
      <w:r>
        <w:rPr>
          <w:spacing w:val="-1"/>
        </w:rPr>
        <w:t> menor en</w:t>
      </w:r>
      <w:r>
        <w:rPr/>
        <w:t> </w:t>
      </w:r>
      <w:r>
        <w:rPr>
          <w:spacing w:val="-1"/>
        </w:rPr>
        <w:t>B.</w:t>
      </w:r>
      <w:r>
        <w:rPr/>
        <w:t> </w:t>
      </w:r>
      <w:r>
        <w:rPr>
          <w:spacing w:val="-1"/>
        </w:rPr>
        <w:t>C.</w:t>
      </w:r>
      <w:r>
        <w:rPr/>
        <w:t> </w:t>
      </w:r>
      <w:r>
        <w:rPr>
          <w:spacing w:val="-1"/>
        </w:rPr>
        <w:t>S.,</w:t>
      </w:r>
      <w:r>
        <w:rPr/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9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073569" cy="1834896"/>
            <wp:effectExtent l="0" t="0" r="0" b="0"/>
            <wp:docPr id="12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569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31"/>
        <w:ind w:left="5103" w:right="472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</w:rPr>
        <w:t> 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</w:rPr>
        <w:t> 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108"/>
          <w:w w:val="99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116</w:t>
      </w:r>
      <w:r>
        <w:rPr>
          <w:spacing w:val="17"/>
        </w:rPr>
        <w:t>Pesca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Acuacultura:</w:t>
      </w:r>
      <w:r>
        <w:rPr>
          <w:spacing w:val="34"/>
        </w:rPr>
        <w:t> </w:t>
      </w:r>
      <w:r>
        <w:rPr>
          <w:spacing w:val="17"/>
        </w:rPr>
        <w:t>Aprovechamiento</w:t>
      </w:r>
      <w:r>
        <w:rPr>
          <w:spacing w:val="34"/>
        </w:rPr>
        <w:t> </w:t>
      </w:r>
      <w:r>
        <w:rPr>
          <w:spacing w:val="17"/>
        </w:rPr>
        <w:t>Responsable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Competitivo.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7786" w:right="4888" w:hanging="229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/>
        <w:t> </w:t>
      </w:r>
      <w:r>
        <w:rPr>
          <w:spacing w:val="-1"/>
        </w:rPr>
        <w:t>acuícola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especie</w:t>
      </w:r>
      <w:r>
        <w:rPr/>
        <w:t> </w:t>
      </w:r>
      <w:r>
        <w:rPr>
          <w:spacing w:val="-1"/>
        </w:rPr>
        <w:t>en B.C.Sur,</w:t>
      </w:r>
      <w:r>
        <w:rPr>
          <w:spacing w:val="40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155"/>
        <w:ind w:left="0" w:right="4539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31.029999pt;margin-top:7.841488pt;width:356.6pt;height:78.6pt;mso-position-horizontal-relative:page;mso-position-vertical-relative:paragraph;z-index:11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98"/>
                    <w:gridCol w:w="1370"/>
                    <w:gridCol w:w="909"/>
                    <w:gridCol w:w="70"/>
                    <w:gridCol w:w="1913"/>
                    <w:gridCol w:w="671"/>
                  </w:tblGrid>
                  <w:tr>
                    <w:trPr>
                      <w:trHeight w:val="532" w:hRule="exact"/>
                    </w:trPr>
                    <w:tc>
                      <w:tcPr>
                        <w:tcW w:w="2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Especie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79" w:type="dxa"/>
                        <w:gridSpan w:val="2"/>
                        <w:tcBorders>
                          <w:top w:val="single" w:sz="14" w:space="0" w:color="006FC0"/>
                          <w:left w:val="single" w:sz="29" w:space="0" w:color="006FC0"/>
                          <w:bottom w:val="single" w:sz="18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609" w:right="132" w:hanging="52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producción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70" w:type="dxa"/>
                        <w:tcBorders>
                          <w:top w:val="single" w:sz="18" w:space="0" w:color="006FC0"/>
                          <w:left w:val="single" w:sz="29" w:space="0" w:color="006FC0"/>
                          <w:bottom w:val="single" w:sz="4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006FC0"/>
                          <w:left w:val="nil" w:sz="6" w:space="0" w:color="auto"/>
                          <w:bottom w:val="single" w:sz="4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18" w:space="0" w:color="006FC0"/>
                          <w:left w:val="single" w:sz="29" w:space="0" w:color="006FC0"/>
                          <w:bottom w:val="single" w:sz="4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3" w:type="dxa"/>
                        <w:tcBorders>
                          <w:top w:val="single" w:sz="18" w:space="0" w:color="006FC0"/>
                          <w:left w:val="single" w:sz="29" w:space="0" w:color="006FC0"/>
                          <w:bottom w:val="single" w:sz="4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678" w:val="left" w:leader="none"/>
                          </w:tabs>
                          <w:spacing w:line="242" w:lineRule="exact"/>
                          <w:ind w:left="412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18" w:space="0" w:color="006FC0"/>
                          <w:left w:val="nil" w:sz="6" w:space="0" w:color="auto"/>
                          <w:bottom w:val="single" w:sz="4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position w:val="-9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2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Almeja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right="159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2.5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4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3" w:type="dxa"/>
                        <w:tcBorders>
                          <w:top w:val="single" w:sz="4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2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4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2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50.2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Ostión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665.3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434.2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10,882.7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7,120.6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798" w:val="left" w:leader="none"/>
                          </w:tabs>
                          <w:spacing w:line="226" w:lineRule="exact"/>
                          <w:ind w:left="-14" w:right="-60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u w:val="single" w:color="F79546"/>
                          </w:rPr>
                          <w:t>Camarón</w:t>
                        </w:r>
                        <w:r>
                          <w:rPr>
                            <w:rFonts w:ascii="Calibri" w:hAnsi="Calibri"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92" w:val="left" w:leader="none"/>
                          </w:tabs>
                          <w:spacing w:line="226" w:lineRule="exact"/>
                          <w:ind w:left="600" w:right="-22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546"/>
                          </w:rPr>
                          <w:t>4,170.4</w:t>
                        </w:r>
                        <w:r>
                          <w:rPr>
                            <w:rFonts w:ascii="Calibri"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37" w:val="left" w:leader="none"/>
                          </w:tabs>
                          <w:spacing w:line="226" w:lineRule="exact"/>
                          <w:ind w:left="223" w:right="-529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546"/>
                          </w:rPr>
                          <w:t>5,405.0</w:t>
                        </w:r>
                        <w:r>
                          <w:rPr>
                            <w:rFonts w:ascii="Calibri"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8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95" w:val="left" w:leader="none"/>
                            <w:tab w:pos="2660" w:val="left" w:leader="none"/>
                          </w:tabs>
                          <w:spacing w:line="226" w:lineRule="exact"/>
                          <w:ind w:left="458" w:right="-7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F79546"/>
                          </w:rPr>
                          <w:t>179,503.2</w:t>
                          <w:tab/>
                          <w:t>281,323.4</w:t>
                        </w:r>
                        <w:r>
                          <w:rPr>
                            <w:rFonts w:ascii="Calibri"/>
                            <w:sz w:val="20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z w:val="20"/>
        </w:rPr>
        <w:t>ón</w:t>
      </w:r>
      <w:r>
        <w:rPr>
          <w:rFonts w:ascii="Calibri" w:hAnsi="Calibri"/>
          <w:sz w:val="20"/>
        </w:rPr>
      </w:r>
    </w:p>
    <w:p>
      <w:pPr>
        <w:spacing w:before="0"/>
        <w:ind w:left="0" w:right="4707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spacing w:line="240" w:lineRule="auto" w:before="67"/>
        <w:ind w:left="4820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123"/>
          <w:w w:val="99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820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746" w:right="4828" w:hanging="2392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/>
        <w:t> </w:t>
      </w:r>
      <w:r>
        <w:rPr>
          <w:spacing w:val="-1"/>
        </w:rPr>
        <w:t>acuícola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49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60"/>
        <w:ind w:left="0" w:right="5019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45.970001pt;margin-top:-9.198514pt;width:326.650pt;height:86pt;mso-position-horizontal-relative:page;mso-position-vertical-relative:paragraph;z-index:11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7"/>
                    <w:gridCol w:w="70"/>
                    <w:gridCol w:w="1264"/>
                    <w:gridCol w:w="947"/>
                    <w:gridCol w:w="141"/>
                    <w:gridCol w:w="1775"/>
                    <w:gridCol w:w="777"/>
                  </w:tblGrid>
                  <w:tr>
                    <w:trPr>
                      <w:trHeight w:val="490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1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28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693" w:right="569" w:firstLine="9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(toneladas)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51" w:lineRule="exact"/>
                          <w:ind w:left="18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553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60" w:val="left" w:leader="none"/>
                          </w:tabs>
                          <w:spacing w:line="251" w:lineRule="exact"/>
                          <w:ind w:left="29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58.7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81.8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1,056.7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1,482.0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601.5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354.9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9,651.3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5,688.8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4,175.5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5,405.0</w:t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62" w:val="left" w:leader="none"/>
                          </w:tabs>
                          <w:spacing w:line="226" w:lineRule="exact"/>
                          <w:ind w:left="3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179,677.8</w:t>
                          <w:tab/>
                          <w:t>281,323.4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4,835.7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5,841.7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5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657" w:val="left" w:leader="none"/>
                          </w:tabs>
                          <w:spacing w:line="243" w:lineRule="exact"/>
                          <w:ind w:left="3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190,385.9</w:t>
                          <w:tab/>
                          <w:t>288,494.2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20"/>
        </w:rPr>
        <w:t>s)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40" w:lineRule="auto" w:before="67"/>
        <w:ind w:left="4963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Agricultura,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Ganadería,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Rural,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Pesca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Alimentación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(SAGARPA),</w:t>
      </w:r>
      <w:r>
        <w:rPr>
          <w:rFonts w:ascii="Calibri" w:hAnsi="Calibri"/>
          <w:spacing w:val="121"/>
          <w:w w:val="99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Pesca.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963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4963" w:right="4329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Observaciones: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suma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parciales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puede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coincidir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total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debido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redondeo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cifras.</w:t>
      </w:r>
      <w:r>
        <w:rPr>
          <w:rFonts w:ascii="Calibri" w:hAnsi="Calibri"/>
          <w:spacing w:val="65"/>
          <w:w w:val="99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Cabos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Loreto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poseen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proyectos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acuícolas.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7"/>
        <w:spacing w:line="240" w:lineRule="auto"/>
        <w:ind w:left="9210" w:right="0"/>
        <w:jc w:val="left"/>
        <w:rPr>
          <w:sz w:val="44"/>
          <w:szCs w:val="44"/>
        </w:rPr>
      </w:pPr>
      <w:r>
        <w:rPr>
          <w:spacing w:val="15"/>
        </w:rPr>
        <w:t>Pesca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Acuacultura:</w:t>
      </w:r>
      <w:r>
        <w:rPr>
          <w:spacing w:val="35"/>
        </w:rPr>
        <w:t> </w:t>
      </w:r>
      <w:r>
        <w:rPr>
          <w:spacing w:val="17"/>
        </w:rPr>
        <w:t>Aprovechamiento</w:t>
      </w:r>
      <w:r>
        <w:rPr>
          <w:spacing w:val="35"/>
        </w:rPr>
        <w:t> </w:t>
      </w:r>
      <w:r>
        <w:rPr>
          <w:spacing w:val="17"/>
        </w:rPr>
        <w:t>Responsable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Competitivo.</w:t>
      </w:r>
      <w:r>
        <w:rPr>
          <w:spacing w:val="-7"/>
        </w:rPr>
        <w:t> </w:t>
      </w:r>
      <w:r>
        <w:rPr>
          <w:spacing w:val="20"/>
          <w:sz w:val="44"/>
        </w:rPr>
        <w:t>117</w:t>
      </w:r>
      <w:r>
        <w:rPr>
          <w:sz w:val="44"/>
        </w:rPr>
      </w:r>
    </w:p>
    <w:p>
      <w:pPr>
        <w:spacing w:after="0" w:line="240" w:lineRule="auto"/>
        <w:jc w:val="lef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7545" w:right="3849" w:hanging="3017"/>
        <w:jc w:val="left"/>
        <w:rPr>
          <w:b w:val="0"/>
          <w:bCs w:val="0"/>
        </w:rPr>
      </w:pPr>
      <w:r>
        <w:rPr>
          <w:spacing w:val="-1"/>
        </w:rPr>
        <w:t>Áreas</w:t>
      </w:r>
      <w:r>
        <w:rPr/>
        <w:t> </w:t>
      </w:r>
      <w:r>
        <w:rPr>
          <w:spacing w:val="-1"/>
        </w:rPr>
        <w:t>atendidas</w:t>
      </w:r>
      <w:r>
        <w:rPr/>
        <w:t> </w:t>
      </w:r>
      <w:r>
        <w:rPr>
          <w:spacing w:val="-1"/>
        </w:rPr>
        <w:t>en 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sanidad</w:t>
      </w:r>
      <w:r>
        <w:rPr/>
        <w:t> e</w:t>
      </w:r>
      <w:r>
        <w:rPr>
          <w:spacing w:val="-1"/>
        </w:rPr>
        <w:t> inocuidad</w:t>
      </w:r>
      <w:r>
        <w:rPr/>
        <w:t> </w:t>
      </w:r>
      <w:r>
        <w:rPr>
          <w:spacing w:val="-1"/>
        </w:rPr>
        <w:t>acuícola</w:t>
      </w:r>
      <w:r>
        <w:rPr/>
        <w:t> y</w:t>
      </w:r>
      <w:r>
        <w:rPr>
          <w:spacing w:val="-1"/>
        </w:rPr>
        <w:t> pesquera </w:t>
      </w:r>
      <w:r>
        <w:rPr/>
        <w:t>y </w:t>
      </w:r>
      <w:r>
        <w:rPr>
          <w:spacing w:val="-1"/>
        </w:rPr>
        <w:t>status</w:t>
      </w:r>
      <w:r>
        <w:rPr/>
        <w:t> </w:t>
      </w:r>
      <w:r>
        <w:rPr>
          <w:spacing w:val="-1"/>
        </w:rPr>
        <w:t>sanitario</w:t>
      </w:r>
      <w:r>
        <w:rPr>
          <w:spacing w:val="75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3"/>
        <w:gridCol w:w="1809"/>
      </w:tblGrid>
      <w:tr>
        <w:trPr>
          <w:trHeight w:val="245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3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Área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Status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sanitario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Bahía</w:t>
            </w:r>
            <w:r>
              <w:rPr>
                <w:rFonts w:ascii="Calibri" w:hAnsi="Calibri"/>
                <w:spacing w:val="-1"/>
                <w:sz w:val="20"/>
              </w:rPr>
              <w:t> Asunción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 </w:t>
            </w:r>
            <w:r>
              <w:rPr>
                <w:rFonts w:ascii="Calibri"/>
                <w:spacing w:val="-1"/>
                <w:sz w:val="20"/>
              </w:rPr>
              <w:t>proceso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Estero </w:t>
            </w:r>
            <w:r>
              <w:rPr>
                <w:rFonts w:ascii="Calibri"/>
                <w:sz w:val="20"/>
              </w:rPr>
              <w:t>El </w:t>
            </w:r>
            <w:r>
              <w:rPr>
                <w:rFonts w:ascii="Calibri"/>
                <w:spacing w:val="-1"/>
                <w:sz w:val="20"/>
              </w:rPr>
              <w:t>Coyote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Bahía</w:t>
            </w:r>
            <w:r>
              <w:rPr>
                <w:rFonts w:ascii="Calibri" w:hAnsi="Calibri"/>
                <w:spacing w:val="-1"/>
                <w:sz w:val="20"/>
              </w:rPr>
              <w:t> Ballenas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Estero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La Bocana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> Bocana</w:t>
            </w:r>
            <w:r>
              <w:rPr>
                <w:rFonts w:ascii="Calibri" w:hAnsi="Calibri"/>
                <w:spacing w:val="-1"/>
                <w:sz w:val="20"/>
              </w:rPr>
              <w:t> (área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oceánica)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San Hipólito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 </w:t>
            </w:r>
            <w:r>
              <w:rPr>
                <w:rFonts w:ascii="Calibri"/>
                <w:spacing w:val="-1"/>
                <w:sz w:val="20"/>
              </w:rPr>
              <w:t>proceso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El </w:t>
            </w:r>
            <w:r>
              <w:rPr>
                <w:rFonts w:ascii="Calibri" w:hAnsi="Calibri"/>
                <w:spacing w:val="-1"/>
                <w:sz w:val="20"/>
              </w:rPr>
              <w:t>Cardón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Laguna Ojo de Liebre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 </w:t>
            </w:r>
            <w:r>
              <w:rPr>
                <w:rFonts w:ascii="Calibri"/>
                <w:spacing w:val="-1"/>
                <w:sz w:val="20"/>
              </w:rPr>
              <w:t>proceso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Bahía </w:t>
            </w:r>
            <w:r>
              <w:rPr>
                <w:rFonts w:ascii="Calibri" w:hAnsi="Calibri"/>
                <w:spacing w:val="-1"/>
                <w:sz w:val="20"/>
              </w:rPr>
              <w:t>Tortugas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(San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Bartolomé)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Certificada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513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B.C.Sur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(Zona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libre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enfermedades </w:t>
            </w:r>
            <w:r>
              <w:rPr>
                <w:rFonts w:ascii="Calibri" w:hAnsi="Calibri"/>
                <w:spacing w:val="-2"/>
                <w:sz w:val="20"/>
              </w:rPr>
              <w:t>infecciosas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 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camarón)</w:t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8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proceso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</w:tbl>
    <w:p>
      <w:pPr>
        <w:pStyle w:val="BodyText"/>
        <w:spacing w:line="240" w:lineRule="auto" w:before="113"/>
        <w:ind w:left="4820" w:right="608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Acuacultura,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Pesca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Acuacultura.</w:t>
      </w:r>
      <w:r>
        <w:rPr>
          <w:rFonts w:ascii="Calibri" w:hAnsi="Calibri"/>
          <w:spacing w:val="55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proceso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publicación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Diario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Oficial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Federación.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118</w:t>
      </w:r>
      <w:r>
        <w:rPr>
          <w:spacing w:val="17"/>
        </w:rPr>
        <w:t>Pesca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Acuacultura:</w:t>
      </w:r>
      <w:r>
        <w:rPr>
          <w:spacing w:val="34"/>
        </w:rPr>
        <w:t> </w:t>
      </w:r>
      <w:r>
        <w:rPr>
          <w:spacing w:val="17"/>
        </w:rPr>
        <w:t>Aprovechamiento</w:t>
      </w:r>
      <w:r>
        <w:rPr>
          <w:spacing w:val="34"/>
        </w:rPr>
        <w:t> </w:t>
      </w:r>
      <w:r>
        <w:rPr>
          <w:spacing w:val="17"/>
        </w:rPr>
        <w:t>Responsable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Competitivo.</w:t>
      </w:r>
    </w:p>
    <w:p>
      <w:pPr>
        <w:spacing w:after="0" w:line="240" w:lineRule="auto"/>
        <w:jc w:val="left"/>
        <w:sectPr>
          <w:headerReference w:type="default" r:id="rId141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3"/>
          <w:szCs w:val="23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3"/>
          <w:szCs w:val="23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5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0"/>
        <w:ind w:left="4031" w:right="0" w:hanging="1279"/>
        <w:jc w:val="left"/>
        <w:rPr>
          <w:b w:val="0"/>
          <w:bCs w:val="0"/>
        </w:rPr>
      </w:pPr>
      <w:bookmarkStart w:name="Turismo: Diversificación y Desarrollo In" w:id="52"/>
      <w:bookmarkEnd w:id="52"/>
      <w:r>
        <w:rPr>
          <w:b w:val="0"/>
        </w:rPr>
      </w:r>
      <w:bookmarkStart w:name="_bookmark23" w:id="53"/>
      <w:bookmarkEnd w:id="53"/>
      <w:r>
        <w:rPr>
          <w:b w:val="0"/>
        </w:rPr>
      </w:r>
      <w:r>
        <w:rPr>
          <w:spacing w:val="-1"/>
        </w:rPr>
        <w:t>Derrama Económica Anual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en</w:t>
      </w:r>
      <w:r>
        <w:rPr/>
        <w:t> B.C.</w:t>
      </w:r>
      <w:r>
        <w:rPr>
          <w:spacing w:val="-1"/>
        </w:rPr>
        <w:t> Sur,</w:t>
      </w:r>
      <w:r>
        <w:rPr>
          <w:spacing w:val="44"/>
        </w:rPr>
        <w:t> </w:t>
      </w:r>
      <w:r>
        <w:rPr>
          <w:spacing w:val="-1"/>
        </w:rPr>
        <w:t>2010-2011(dólares)</w:t>
      </w:r>
      <w:r>
        <w:rPr>
          <w:b w:val="0"/>
        </w:rPr>
      </w:r>
    </w:p>
    <w:p>
      <w:pPr>
        <w:spacing w:before="60"/>
        <w:ind w:left="4051" w:right="2678" w:hanging="1299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Infraestructura</w:t>
      </w:r>
      <w:r>
        <w:rPr>
          <w:rFonts w:ascii="Calibri"/>
          <w:b/>
          <w:sz w:val="20"/>
        </w:rPr>
        <w:t> de</w:t>
      </w:r>
      <w:r>
        <w:rPr>
          <w:rFonts w:ascii="Calibri"/>
          <w:b/>
          <w:spacing w:val="-1"/>
          <w:sz w:val="20"/>
        </w:rPr>
        <w:t> Hospedaje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 B.C.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Sur,</w:t>
      </w:r>
      <w:r>
        <w:rPr>
          <w:rFonts w:ascii="Calibri"/>
          <w:b/>
          <w:spacing w:val="37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924" w:space="60"/>
            <w:col w:w="8856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8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9"/>
        <w:gridCol w:w="1230"/>
        <w:gridCol w:w="1228"/>
      </w:tblGrid>
      <w:tr>
        <w:trPr>
          <w:trHeight w:val="239" w:hRule="exact"/>
        </w:trPr>
        <w:tc>
          <w:tcPr>
            <w:tcW w:w="1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Año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45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7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Gasto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anual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28" w:hRule="exact"/>
        </w:trPr>
        <w:tc>
          <w:tcPr>
            <w:tcW w:w="1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26"/>
              <w:ind w:left="4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9" w:lineRule="exact"/>
              <w:ind w:left="33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21" w:hRule="exact"/>
        </w:trPr>
        <w:tc>
          <w:tcPr>
            <w:tcW w:w="1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" w:val="left" w:leader="none"/>
                <w:tab w:pos="1337" w:val="left" w:leader="none"/>
              </w:tabs>
              <w:spacing w:line="165" w:lineRule="exact"/>
              <w:ind w:left="-1499" w:right="-1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pacing w:val="-1"/>
                <w:sz w:val="20"/>
                <w:u w:val="single" w:color="F79546"/>
              </w:rPr>
              <w:t>805,053,948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9" w:val="left" w:leader="none"/>
              </w:tabs>
              <w:spacing w:line="165" w:lineRule="exact"/>
              <w:ind w:left="108" w:right="-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847,858,785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165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76"/>
        <w:ind w:left="2836" w:right="141"/>
        <w:jc w:val="left"/>
        <w:rPr>
          <w:rFonts w:ascii="Calibri" w:hAnsi="Calibri" w:cs="Calibri" w:eastAsia="Calibri"/>
        </w:rPr>
      </w:pPr>
      <w:r>
        <w:rPr/>
        <w:pict>
          <v:group style="position:absolute;margin-left:438.160004pt;margin-top:-53.402824pt;width:268.55pt;height:28.1pt;mso-position-horizontal-relative:page;mso-position-vertical-relative:paragraph;z-index:11728" coordorigin="8763,-1068" coordsize="5371,562">
            <v:group style="position:absolute;left:8763;top:-1032;width:1224;height:123" coordorigin="8763,-1032" coordsize="1224,123">
              <v:shape style="position:absolute;left:8763;top:-1032;width:1224;height:123" coordorigin="8763,-1032" coordsize="1224,123" path="m8763,-909l9987,-909,9987,-1032,8763,-1032,8763,-909xe" filled="true" fillcolor="#006fc0" stroked="false">
                <v:path arrowok="t"/>
                <v:fill type="solid"/>
              </v:shape>
            </v:group>
            <v:group style="position:absolute;left:10022;top:-1032;width:2;height:489" coordorigin="10022,-1032" coordsize="2,489">
              <v:shape style="position:absolute;left:10022;top:-1032;width:2;height:489" coordorigin="10022,-1032" coordsize="0,489" path="m10022,-1032l10022,-543e" filled="false" stroked="true" strokeweight="3.58pt" strokecolor="#006fc0">
                <v:path arrowok="t"/>
              </v:shape>
            </v:group>
            <v:group style="position:absolute;left:11792;top:-1032;width:73;height:489" coordorigin="11792,-1032" coordsize="73,489">
              <v:shape style="position:absolute;left:11792;top:-1032;width:73;height:489" coordorigin="11792,-1032" coordsize="73,489" path="m11792,-543l11865,-543,11865,-1032,11792,-1032,11792,-543xe" filled="true" fillcolor="#006fc0" stroked="false">
                <v:path arrowok="t"/>
                <v:fill type="solid"/>
              </v:shape>
            </v:group>
            <v:group style="position:absolute;left:10057;top:-1032;width:1737;height:244" coordorigin="10057,-1032" coordsize="1737,244">
              <v:shape style="position:absolute;left:10057;top:-1032;width:1737;height:244" coordorigin="10057,-1032" coordsize="1737,244" path="m10057,-788l11793,-788,11793,-1032,10057,-1032,10057,-788xe" filled="true" fillcolor="#006fc0" stroked="false">
                <v:path arrowok="t"/>
                <v:fill type="solid"/>
              </v:shape>
            </v:group>
            <v:group style="position:absolute;left:11863;top:-1032;width:72;height:489" coordorigin="11863,-1032" coordsize="72,489">
              <v:shape style="position:absolute;left:11863;top:-1032;width:72;height:489" coordorigin="11863,-1032" coordsize="72,489" path="m11863,-543l11935,-543,11935,-1032,11863,-1032,11863,-543xe" filled="true" fillcolor="#006fc0" stroked="false">
                <v:path arrowok="t"/>
                <v:fill type="solid"/>
              </v:shape>
            </v:group>
            <v:group style="position:absolute;left:14097;top:-1032;width:2;height:489" coordorigin="14097,-1032" coordsize="2,489">
              <v:shape style="position:absolute;left:14097;top:-1032;width:2;height:489" coordorigin="14097,-1032" coordsize="0,489" path="m14097,-1032l14097,-543e" filled="false" stroked="true" strokeweight="3.64pt" strokecolor="#006fc0">
                <v:path arrowok="t"/>
              </v:shape>
            </v:group>
            <v:group style="position:absolute;left:11934;top:-1032;width:2128;height:244" coordorigin="11934,-1032" coordsize="2128,244">
              <v:shape style="position:absolute;left:11934;top:-1032;width:2128;height:244" coordorigin="11934,-1032" coordsize="2128,244" path="m11934,-788l14062,-788,14062,-1032,11934,-1032,11934,-788xe" filled="true" fillcolor="#006fc0" stroked="false">
                <v:path arrowok="t"/>
                <v:fill type="solid"/>
              </v:shape>
              <v:shape style="position:absolute;left:8958;top:-870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39;top:-992;width:1429;height:44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52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Hoteles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855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2242;top:-992;width:1625;height:44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111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Cuartos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1051" w:val="left" w:leader="none"/>
                        </w:tabs>
                        <w:spacing w:line="257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27" w:right="0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283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considera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derrama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concepto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ocupación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hotelera,</w:t>
      </w:r>
      <w:r>
        <w:rPr>
          <w:rFonts w:ascii="Calibri" w:hAnsi="Calibri"/>
          <w:spacing w:val="67"/>
          <w:w w:val="99"/>
        </w:rPr>
        <w:t> </w:t>
      </w:r>
      <w:r>
        <w:rPr>
          <w:rFonts w:ascii="Calibri" w:hAnsi="Calibri"/>
        </w:rPr>
        <w:t>gasto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promedio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turistas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derrama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económica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43"/>
          <w:w w:val="99"/>
        </w:rPr>
        <w:t> </w:t>
      </w:r>
      <w:r>
        <w:rPr>
          <w:rFonts w:ascii="Calibri" w:hAnsi="Calibri"/>
          <w:spacing w:val="-1"/>
        </w:rPr>
        <w:t>cruceristas.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2069" w:right="2004"/>
        <w:jc w:val="left"/>
        <w:rPr>
          <w:rFonts w:ascii="Calibri" w:hAnsi="Calibri" w:cs="Calibri" w:eastAsia="Calibri"/>
        </w:rPr>
      </w:pPr>
      <w:r>
        <w:rPr/>
        <w:pict>
          <v:shape style="position:absolute;margin-left:438.109985pt;margin-top:-79.262817pt;width:268.6pt;height:73.2pt;mso-position-horizontal-relative:page;mso-position-vertical-relative:paragraph;z-index:11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7"/>
                    <w:gridCol w:w="1023"/>
                    <w:gridCol w:w="1057"/>
                    <w:gridCol w:w="1106"/>
                    <w:gridCol w:w="1008"/>
                  </w:tblGrid>
                  <w:tr>
                    <w:trPr>
                      <w:trHeight w:val="261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3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443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3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927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3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2,406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2,493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14,122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14,223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3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682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3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853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77" w:type="dxa"/>
                        <w:tcBorders>
                          <w:top w:val="nil" w:sz="6" w:space="0" w:color="auto"/>
                          <w:left w:val="single" w:sz="29" w:space="0" w:color="F7954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8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314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18,580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18,950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206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206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Incluye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tiempo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compartido.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183" w:right="0"/>
        <w:jc w:val="left"/>
        <w:rPr>
          <w:b w:val="0"/>
          <w:bCs w:val="0"/>
        </w:rPr>
      </w:pPr>
      <w:r>
        <w:rPr/>
        <w:t>Hoteles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B.C.</w:t>
      </w:r>
      <w:r>
        <w:rPr/>
        <w:t> </w:t>
      </w:r>
      <w:r>
        <w:rPr>
          <w:spacing w:val="-1"/>
        </w:rPr>
        <w:t>Sur, 2010-2011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6681" w:space="40"/>
            <w:col w:w="9119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497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111707" cy="1682495"/>
            <wp:effectExtent l="0" t="0" r="0" b="0"/>
            <wp:docPr id="12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07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510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Incluye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tiempo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compartido.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Heading7"/>
        <w:spacing w:line="240" w:lineRule="auto" w:before="395"/>
        <w:ind w:left="726" w:right="0"/>
        <w:jc w:val="left"/>
        <w:rPr>
          <w:sz w:val="44"/>
          <w:szCs w:val="44"/>
        </w:rPr>
      </w:pPr>
      <w:r>
        <w:rPr>
          <w:spacing w:val="17"/>
        </w:rPr>
        <w:t>Turismo:</w:t>
      </w:r>
      <w:r>
        <w:rPr>
          <w:spacing w:val="35"/>
        </w:rPr>
        <w:t> </w:t>
      </w:r>
      <w:r>
        <w:rPr>
          <w:spacing w:val="17"/>
        </w:rPr>
        <w:t>Diversificación</w:t>
      </w:r>
      <w:r>
        <w:rPr>
          <w:spacing w:val="3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8"/>
        </w:rPr>
        <w:t>Integral.</w:t>
      </w:r>
      <w:r>
        <w:rPr>
          <w:spacing w:val="18"/>
          <w:sz w:val="44"/>
        </w:rPr>
        <w:t>119</w:t>
      </w:r>
    </w:p>
    <w:p>
      <w:pPr>
        <w:spacing w:after="0" w:line="240" w:lineRule="auto"/>
        <w:jc w:val="lef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148" w:space="40"/>
            <w:col w:w="5652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/>
        <w:ind w:left="6018" w:right="5447"/>
        <w:jc w:val="center"/>
        <w:rPr>
          <w:b w:val="0"/>
          <w:bCs w:val="0"/>
        </w:rPr>
      </w:pPr>
      <w:r>
        <w:rPr/>
        <w:pict>
          <v:shape style="position:absolute;margin-left:192.690002pt;margin-top:31.731483pt;width:436.85pt;height:28.5pt;mso-position-horizontal-relative:page;mso-position-vertical-relative:paragraph;z-index:11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4"/>
                    <w:gridCol w:w="69"/>
                    <w:gridCol w:w="1452"/>
                    <w:gridCol w:w="1242"/>
                    <w:gridCol w:w="143"/>
                    <w:gridCol w:w="986"/>
                    <w:gridCol w:w="998"/>
                    <w:gridCol w:w="142"/>
                    <w:gridCol w:w="914"/>
                    <w:gridCol w:w="1105"/>
                  </w:tblGrid>
                  <w:tr>
                    <w:trPr>
                      <w:trHeight w:val="250" w:hRule="exact"/>
                    </w:trPr>
                    <w:tc>
                      <w:tcPr>
                        <w:tcW w:w="16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38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93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6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3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Nacional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019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Extranjero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1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2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9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3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86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8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14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8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Llegada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turistas </w:t>
      </w:r>
      <w:r>
        <w:rPr/>
        <w:t>a</w:t>
      </w:r>
      <w:r>
        <w:rPr>
          <w:spacing w:val="-1"/>
        </w:rPr>
        <w:t> hotel</w:t>
      </w:r>
      <w:r>
        <w:rPr>
          <w:spacing w:val="-2"/>
        </w:rPr>
        <w:t> </w:t>
      </w:r>
      <w:r>
        <w:rPr>
          <w:spacing w:val="-1"/>
        </w:rPr>
        <w:t>por municipio en</w:t>
      </w:r>
      <w:r>
        <w:rPr/>
        <w:t> </w:t>
      </w:r>
      <w:r>
        <w:rPr>
          <w:spacing w:val="-1"/>
        </w:rPr>
        <w:t>B.C. Sur,</w:t>
      </w:r>
      <w:r>
        <w:rPr>
          <w:spacing w:val="38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38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6"/>
        <w:gridCol w:w="1637"/>
        <w:gridCol w:w="1353"/>
        <w:gridCol w:w="1063"/>
        <w:gridCol w:w="992"/>
        <w:gridCol w:w="1063"/>
        <w:gridCol w:w="968"/>
      </w:tblGrid>
      <w:tr>
        <w:trPr>
          <w:trHeight w:val="323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226,462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234,312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190,378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206,119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36,084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28,193</w:t>
            </w:r>
          </w:p>
        </w:tc>
      </w:tr>
      <w:tr>
        <w:trPr>
          <w:trHeight w:val="244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1,081,743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1,203,309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314,949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336,020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766,794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867,289</w:t>
            </w:r>
          </w:p>
        </w:tc>
      </w:tr>
      <w:tr>
        <w:trPr>
          <w:trHeight w:val="227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75,759</w:t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84,139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68,360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64,010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7,399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20,129</w:t>
            </w:r>
          </w:p>
        </w:tc>
      </w:tr>
      <w:tr>
        <w:trPr>
          <w:trHeight w:val="244" w:hRule="exact"/>
        </w:trPr>
        <w:tc>
          <w:tcPr>
            <w:tcW w:w="1626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1,383,964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1,521,760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573,687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606,149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810,277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915,611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829" w:right="9411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Datatur.</w:t>
      </w:r>
      <w:r>
        <w:rPr>
          <w:rFonts w:ascii="Calibri" w:hAnsi="Calibri"/>
          <w:spacing w:val="42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tiene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disponible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Comondú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Mulegé.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6143" w:right="5571"/>
        <w:jc w:val="center"/>
        <w:rPr>
          <w:b w:val="0"/>
          <w:bCs w:val="0"/>
        </w:rPr>
      </w:pPr>
      <w:r>
        <w:rPr>
          <w:spacing w:val="-1"/>
        </w:rPr>
        <w:t>Porcentaje</w:t>
      </w:r>
      <w:r>
        <w:rPr/>
        <w:t> de</w:t>
      </w:r>
      <w:r>
        <w:rPr>
          <w:spacing w:val="-1"/>
        </w:rPr>
        <w:t> ocupación</w:t>
      </w:r>
      <w:r>
        <w:rPr/>
        <w:t> </w:t>
      </w:r>
      <w:r>
        <w:rPr>
          <w:spacing w:val="-1"/>
        </w:rPr>
        <w:t>hotelera </w:t>
      </w:r>
      <w:r>
        <w:rPr/>
        <w:t>por</w:t>
      </w:r>
      <w:r>
        <w:rPr>
          <w:spacing w:val="-1"/>
        </w:rPr>
        <w:t> en</w:t>
      </w:r>
      <w:r>
        <w:rPr/>
        <w:t> </w:t>
      </w:r>
      <w:r>
        <w:rPr>
          <w:spacing w:val="-1"/>
        </w:rPr>
        <w:t>B.C.</w:t>
      </w:r>
      <w:r>
        <w:rPr/>
        <w:t> </w:t>
      </w:r>
      <w:r>
        <w:rPr>
          <w:spacing w:val="-1"/>
        </w:rPr>
        <w:t>Sur,</w:t>
      </w:r>
      <w:r>
        <w:rPr>
          <w:spacing w:val="26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8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1573"/>
        <w:gridCol w:w="1167"/>
      </w:tblGrid>
      <w:tr>
        <w:trPr>
          <w:trHeight w:val="245" w:hRule="exact"/>
        </w:trPr>
        <w:tc>
          <w:tcPr>
            <w:tcW w:w="2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4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 1/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2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47.34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45.81</w:t>
            </w:r>
          </w:p>
        </w:tc>
      </w:tr>
      <w:tr>
        <w:trPr>
          <w:trHeight w:val="244" w:hRule="exact"/>
        </w:trPr>
        <w:tc>
          <w:tcPr>
            <w:tcW w:w="2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57.07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59.18</w:t>
            </w:r>
          </w:p>
        </w:tc>
      </w:tr>
      <w:tr>
        <w:trPr>
          <w:trHeight w:val="226" w:hRule="exact"/>
        </w:trPr>
        <w:tc>
          <w:tcPr>
            <w:tcW w:w="2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27.58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25.41</w:t>
            </w:r>
          </w:p>
        </w:tc>
      </w:tr>
      <w:tr>
        <w:trPr>
          <w:trHeight w:val="245" w:hRule="exact"/>
        </w:trPr>
        <w:tc>
          <w:tcPr>
            <w:tcW w:w="20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54.86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55.82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813" w:right="738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Datatur.</w:t>
      </w:r>
      <w:r>
        <w:rPr>
          <w:rFonts w:ascii="Calibri" w:hAnsi="Calibri"/>
          <w:spacing w:val="42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837" w:right="6055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581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dispone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Comondú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Mulegé.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8"/>
        <w:ind w:left="391" w:right="0"/>
        <w:jc w:val="left"/>
      </w:pPr>
      <w:r>
        <w:rPr>
          <w:spacing w:val="17"/>
          <w:sz w:val="44"/>
        </w:rPr>
        <w:t>120</w:t>
      </w:r>
      <w:r>
        <w:rPr>
          <w:spacing w:val="17"/>
        </w:rPr>
        <w:t>Turismo:</w:t>
      </w:r>
      <w:r>
        <w:rPr>
          <w:spacing w:val="34"/>
        </w:rPr>
        <w:t> </w:t>
      </w:r>
      <w:r>
        <w:rPr>
          <w:spacing w:val="17"/>
        </w:rPr>
        <w:t>Diversificación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Desarrollo</w:t>
      </w:r>
      <w:r>
        <w:rPr>
          <w:spacing w:val="36"/>
        </w:rPr>
        <w:t> </w:t>
      </w:r>
      <w:r>
        <w:rPr>
          <w:spacing w:val="17"/>
        </w:rPr>
        <w:t>Integral</w:t>
      </w:r>
      <w:r>
        <w:rPr>
          <w:spacing w:val="-13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6372" w:right="5802"/>
        <w:jc w:val="center"/>
        <w:rPr>
          <w:b w:val="0"/>
          <w:bCs w:val="0"/>
        </w:rPr>
      </w:pPr>
      <w:r>
        <w:rPr>
          <w:spacing w:val="-1"/>
        </w:rPr>
        <w:t>Turistas nacionales </w:t>
      </w:r>
      <w:r>
        <w:rPr/>
        <w:t>y</w:t>
      </w:r>
      <w:r>
        <w:rPr>
          <w:spacing w:val="-1"/>
        </w:rPr>
        <w:t> extranjeros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40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34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993578" cy="1767839"/>
            <wp:effectExtent l="0" t="0" r="0" b="0"/>
            <wp:docPr id="12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578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0"/>
        <w:ind w:left="3829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Datatur.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012" w:right="5441"/>
        <w:jc w:val="center"/>
        <w:rPr>
          <w:b w:val="0"/>
          <w:bCs w:val="0"/>
        </w:rPr>
      </w:pPr>
      <w:r>
        <w:rPr>
          <w:spacing w:val="-1"/>
        </w:rPr>
        <w:t>Estadía</w:t>
      </w:r>
      <w:r>
        <w:rPr/>
        <w:t> </w:t>
      </w:r>
      <w:r>
        <w:rPr>
          <w:spacing w:val="-1"/>
        </w:rPr>
        <w:t>promedio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hotel por municipio en</w:t>
      </w:r>
      <w:r>
        <w:rPr/>
        <w:t> </w:t>
      </w:r>
      <w:r>
        <w:rPr>
          <w:spacing w:val="-1"/>
        </w:rPr>
        <w:t>B.C. Sur,</w:t>
      </w:r>
      <w:r>
        <w:rPr>
          <w:spacing w:val="48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2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294"/>
        <w:gridCol w:w="1196"/>
      </w:tblGrid>
      <w:tr>
        <w:trPr>
          <w:trHeight w:val="244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 1/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1.87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1.81</w:t>
            </w:r>
          </w:p>
        </w:tc>
      </w:tr>
      <w:tr>
        <w:trPr>
          <w:trHeight w:val="244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4.87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4.54</w:t>
            </w:r>
          </w:p>
        </w:tc>
      </w:tr>
      <w:tr>
        <w:trPr>
          <w:trHeight w:val="227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1.27</w:t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1.53</w:t>
            </w:r>
          </w:p>
        </w:tc>
      </w:tr>
      <w:tr>
        <w:trPr>
          <w:trHeight w:val="244" w:hRule="exact"/>
        </w:trPr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4.18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3.95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379" w:right="682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Datatur.</w:t>
      </w:r>
      <w:r>
        <w:rPr>
          <w:rFonts w:ascii="Calibri" w:hAnsi="Calibri"/>
          <w:spacing w:val="42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3970" w:right="6055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6379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dispone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municipios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50"/>
          <w:w w:val="99"/>
        </w:rPr>
        <w:t> </w:t>
      </w:r>
      <w:r>
        <w:rPr>
          <w:rFonts w:ascii="Calibri" w:hAnsi="Calibri"/>
          <w:spacing w:val="-1"/>
        </w:rPr>
        <w:t>Comondú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Mulegé.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Turismo:</w:t>
      </w:r>
      <w:r>
        <w:rPr>
          <w:spacing w:val="35"/>
        </w:rPr>
        <w:t> </w:t>
      </w:r>
      <w:r>
        <w:rPr>
          <w:spacing w:val="17"/>
        </w:rPr>
        <w:t>Diversificación</w:t>
      </w:r>
      <w:r>
        <w:rPr>
          <w:spacing w:val="3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8"/>
        </w:rPr>
        <w:t>Integral.</w:t>
      </w:r>
      <w:r>
        <w:rPr>
          <w:spacing w:val="18"/>
          <w:sz w:val="44"/>
        </w:rPr>
        <w:t>121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5424" w:right="0"/>
        <w:jc w:val="left"/>
        <w:rPr>
          <w:b w:val="0"/>
          <w:bCs w:val="0"/>
        </w:rPr>
      </w:pPr>
      <w:r>
        <w:rPr/>
        <w:t>Llegada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vuelos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pasajeros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</w:t>
      </w:r>
      <w:r>
        <w:rPr/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22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97.75pt;height:12.25pt;mso-position-horizontal-relative:char;mso-position-vertical-relative:line" coordorigin="0,0" coordsize="5955,245">
            <v:group style="position:absolute;left:0;top:0;width:108;height:245" coordorigin="0,0" coordsize="108,245">
              <v:shape style="position:absolute;left:0;top:0;width:108;height:245" coordorigin="0,0" coordsize="108,245" path="m0,245l108,245,108,0,0,0,0,245xe" filled="true" fillcolor="#006fc0" stroked="false">
                <v:path arrowok="t"/>
                <v:fill type="solid"/>
              </v:shape>
            </v:group>
            <v:group style="position:absolute;left:1550;top:0;width:108;height:245" coordorigin="1550,0" coordsize="108,245">
              <v:shape style="position:absolute;left:1550;top:0;width:108;height:245" coordorigin="1550,0" coordsize="108,245" path="m1550,245l1658,245,1658,0,1550,0,1550,245xe" filled="true" fillcolor="#006fc0" stroked="false">
                <v:path arrowok="t"/>
                <v:fill type="solid"/>
              </v:shape>
            </v:group>
            <v:group style="position:absolute;left:108;top:0;width:1443;height:245" coordorigin="108,0" coordsize="1443,245">
              <v:shape style="position:absolute;left:108;top:0;width:1443;height:245" coordorigin="108,0" coordsize="1443,245" path="m108,245l1550,245,1550,0,108,0,108,245xe" filled="true" fillcolor="#006fc0" stroked="false">
                <v:path arrowok="t"/>
                <v:fill type="solid"/>
              </v:shape>
            </v:group>
            <v:group style="position:absolute;left:1658;top:0;width:108;height:245" coordorigin="1658,0" coordsize="108,245">
              <v:shape style="position:absolute;left:1658;top:0;width:108;height:245" coordorigin="1658,0" coordsize="108,245" path="m1658,245l1766,245,1766,0,1658,0,1658,245xe" filled="true" fillcolor="#006fc0" stroked="false">
                <v:path arrowok="t"/>
                <v:fill type="solid"/>
              </v:shape>
            </v:group>
            <v:group style="position:absolute;left:3513;top:0;width:108;height:245" coordorigin="3513,0" coordsize="108,245">
              <v:shape style="position:absolute;left:3513;top:0;width:108;height:245" coordorigin="3513,0" coordsize="108,245" path="m3513,245l3621,245,3621,0,3513,0,3513,245xe" filled="true" fillcolor="#006fc0" stroked="false">
                <v:path arrowok="t"/>
                <v:fill type="solid"/>
              </v:shape>
            </v:group>
            <v:group style="position:absolute;left:1766;top:0;width:1747;height:245" coordorigin="1766,0" coordsize="1747,245">
              <v:shape style="position:absolute;left:1766;top:0;width:1747;height:245" coordorigin="1766,0" coordsize="1747,245" path="m1766,245l3513,245,3513,0,1766,0,1766,245xe" filled="true" fillcolor="#006fc0" stroked="false">
                <v:path arrowok="t"/>
                <v:fill type="solid"/>
              </v:shape>
            </v:group>
            <v:group style="position:absolute;left:3622;top:0;width:108;height:245" coordorigin="3622,0" coordsize="108,245">
              <v:shape style="position:absolute;left:3622;top:0;width:108;height:245" coordorigin="3622,0" coordsize="108,245" path="m3622,245l3730,245,3730,0,3622,0,3622,245xe" filled="true" fillcolor="#006fc0" stroked="false">
                <v:path arrowok="t"/>
                <v:fill type="solid"/>
              </v:shape>
            </v:group>
            <v:group style="position:absolute;left:5847;top:0;width:108;height:245" coordorigin="5847,0" coordsize="108,245">
              <v:shape style="position:absolute;left:5847;top:0;width:108;height:245" coordorigin="5847,0" coordsize="108,245" path="m5847,245l5955,245,5955,0,5847,0,5847,245xe" filled="true" fillcolor="#006fc0" stroked="false">
                <v:path arrowok="t"/>
                <v:fill type="solid"/>
              </v:shape>
            </v:group>
            <v:group style="position:absolute;left:3730;top:0;width:2117;height:245" coordorigin="3730,0" coordsize="2117,245">
              <v:shape style="position:absolute;left:3730;top:0;width:2117;height:245" coordorigin="3730,0" coordsize="2117,245" path="m3730,245l5847,245,5847,0,3730,0,3730,245xe" filled="true" fillcolor="#006fc0" stroked="false">
                <v:path arrowok="t"/>
                <v:fill type="solid"/>
              </v:shape>
              <v:shape style="position:absolute;left:412;top:39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58;top:39;width:56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Vuelos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91;top:39;width:79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Pasajeros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tbl>
      <w:tblPr>
        <w:tblW w:w="0" w:type="auto"/>
        <w:jc w:val="left"/>
        <w:tblInd w:w="52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1283"/>
        <w:gridCol w:w="917"/>
        <w:gridCol w:w="1167"/>
        <w:gridCol w:w="1108"/>
      </w:tblGrid>
      <w:tr>
        <w:trPr>
          <w:trHeight w:val="244" w:hRule="exact"/>
        </w:trPr>
        <w:tc>
          <w:tcPr>
            <w:tcW w:w="1480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7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20111/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5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20111/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4,315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3,409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246,460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235,483</w:t>
            </w:r>
          </w:p>
        </w:tc>
      </w:tr>
      <w:tr>
        <w:trPr>
          <w:trHeight w:val="244" w:hRule="exact"/>
        </w:trPr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13,392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12,650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1,349,499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1,382,137</w:t>
            </w:r>
          </w:p>
        </w:tc>
      </w:tr>
      <w:tr>
        <w:trPr>
          <w:trHeight w:val="227" w:hRule="exact"/>
        </w:trPr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352</w:t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13,269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16,762</w:t>
            </w:r>
          </w:p>
        </w:tc>
      </w:tr>
      <w:tr>
        <w:trPr>
          <w:trHeight w:val="244" w:hRule="exact"/>
        </w:trPr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18,059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16,517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1,609,228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1,634,382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5"/>
        <w:ind w:right="553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corresponde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operaciones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pasajeros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totales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arriban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vuelos</w:t>
      </w:r>
      <w:r>
        <w:rPr>
          <w:rFonts w:ascii="Calibri" w:hAnsi="Calibri"/>
          <w:spacing w:val="79"/>
          <w:w w:val="99"/>
        </w:rPr>
        <w:t> </w:t>
      </w:r>
      <w:r>
        <w:rPr>
          <w:rFonts w:ascii="Calibri" w:hAnsi="Calibri"/>
          <w:spacing w:val="-1"/>
        </w:rPr>
        <w:t>comerciales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charter.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4692" w:right="0"/>
        <w:jc w:val="left"/>
        <w:rPr>
          <w:b w:val="0"/>
          <w:bCs w:val="0"/>
        </w:rPr>
      </w:pPr>
      <w:r>
        <w:rPr/>
        <w:pict>
          <v:group style="position:absolute;margin-left:238.289993pt;margin-top:22.501484pt;width:343.8pt;height:28.1pt;mso-position-horizontal-relative:page;mso-position-vertical-relative:paragraph;z-index:-1074160" coordorigin="4766,450" coordsize="6876,562">
            <v:group style="position:absolute;left:4767;top:486;width:1858;height:123" coordorigin="4767,486" coordsize="1858,123">
              <v:shape style="position:absolute;left:4767;top:486;width:1858;height:123" coordorigin="4767,486" coordsize="1858,123" path="m4767,609l6624,609,6624,486,4767,486,4767,609xe" filled="true" fillcolor="#006fc0" stroked="false">
                <v:path arrowok="t"/>
                <v:fill type="solid"/>
              </v:shape>
            </v:group>
            <v:group style="position:absolute;left:4802;top:609;width:2;height:244" coordorigin="4802,609" coordsize="2,244">
              <v:shape style="position:absolute;left:4802;top:609;width:2;height:244" coordorigin="4802,609" coordsize="0,244" path="m4802,609l4802,853e" filled="false" stroked="true" strokeweight="3.58pt" strokecolor="#006fc0">
                <v:path arrowok="t"/>
              </v:shape>
            </v:group>
            <v:group style="position:absolute;left:6590;top:609;width:2;height:244" coordorigin="6590,609" coordsize="2,244">
              <v:shape style="position:absolute;left:6590;top:609;width:2;height:244" coordorigin="6590,609" coordsize="0,244" path="m6590,609l6590,853e" filled="false" stroked="true" strokeweight="3.58pt" strokecolor="#006fc0">
                <v:path arrowok="t"/>
              </v:shape>
            </v:group>
            <v:group style="position:absolute;left:4767;top:853;width:1858;height:123" coordorigin="4767,853" coordsize="1858,123">
              <v:shape style="position:absolute;left:4767;top:853;width:1858;height:123" coordorigin="4767,853" coordsize="1858,123" path="m4767,975l6624,975,6624,853,4767,853,4767,975xe" filled="true" fillcolor="#006fc0" stroked="false">
                <v:path arrowok="t"/>
                <v:fill type="solid"/>
              </v:shape>
            </v:group>
            <v:group style="position:absolute;left:4836;top:609;width:1719;height:244" coordorigin="4836,609" coordsize="1719,244">
              <v:shape style="position:absolute;left:4836;top:609;width:1719;height:244" coordorigin="4836,609" coordsize="1719,244" path="m4836,853l6555,853,6555,609,4836,609,4836,853xe" filled="true" fillcolor="#006fc0" stroked="false">
                <v:path arrowok="t"/>
                <v:fill type="solid"/>
              </v:shape>
            </v:group>
            <v:group style="position:absolute;left:6660;top:486;width:2;height:489" coordorigin="6660,486" coordsize="2,489">
              <v:shape style="position:absolute;left:6660;top:486;width:2;height:489" coordorigin="6660,486" coordsize="0,489" path="m6660,486l6660,975e" filled="false" stroked="true" strokeweight="3.64pt" strokecolor="#006fc0">
                <v:path arrowok="t"/>
              </v:shape>
            </v:group>
            <v:group style="position:absolute;left:9019;top:486;width:73;height:489" coordorigin="9019,486" coordsize="73,489">
              <v:shape style="position:absolute;left:9019;top:486;width:73;height:489" coordorigin="9019,486" coordsize="73,489" path="m9019,975l9092,975,9092,486,9019,486,9019,975xe" filled="true" fillcolor="#006fc0" stroked="false">
                <v:path arrowok="t"/>
                <v:fill type="solid"/>
              </v:shape>
            </v:group>
            <v:group style="position:absolute;left:6695;top:486;width:2325;height:246" coordorigin="6695,486" coordsize="2325,246">
              <v:shape style="position:absolute;left:6695;top:486;width:2325;height:246" coordorigin="6695,486" coordsize="2325,246" path="m6695,732l9020,732,9020,486,6695,486,6695,732xe" filled="true" fillcolor="#006fc0" stroked="false">
                <v:path arrowok="t"/>
                <v:fill type="solid"/>
              </v:shape>
            </v:group>
            <v:group style="position:absolute;left:9090;top:486;width:72;height:489" coordorigin="9090,486" coordsize="72,489">
              <v:shape style="position:absolute;left:9090;top:486;width:72;height:489" coordorigin="9090,486" coordsize="72,489" path="m9090,975l9161,975,9161,486,9090,486,9090,975xe" filled="true" fillcolor="#006fc0" stroked="false">
                <v:path arrowok="t"/>
                <v:fill type="solid"/>
              </v:shape>
            </v:group>
            <v:group style="position:absolute;left:11606;top:486;width:2;height:489" coordorigin="11606,486" coordsize="2,489">
              <v:shape style="position:absolute;left:11606;top:486;width:2;height:489" coordorigin="11606,486" coordsize="0,489" path="m11606,486l11606,975e" filled="false" stroked="true" strokeweight="3.58pt" strokecolor="#006fc0">
                <v:path arrowok="t"/>
              </v:shape>
            </v:group>
            <v:group style="position:absolute;left:9160;top:486;width:2411;height:246" coordorigin="9160,486" coordsize="2411,246">
              <v:shape style="position:absolute;left:9160;top:486;width:2411;height:246" coordorigin="9160,486" coordsize="2411,246" path="m9160,732l11571,732,11571,486,9160,486,9160,732xe" filled="true" fillcolor="#006fc0" stroked="false">
                <v:path arrowok="t"/>
                <v:fill type="solid"/>
              </v:shape>
            </v:group>
            <v:group style="position:absolute;left:7743;top:732;width:72;height:244" coordorigin="7743,732" coordsize="72,244">
              <v:shape style="position:absolute;left:7743;top:732;width:72;height:244" coordorigin="7743,732" coordsize="72,244" path="m7743,975l7815,975,7815,732,7743,732,7743,975xe" filled="true" fillcolor="#006fc0" stroked="false">
                <v:path arrowok="t"/>
                <v:fill type="solid"/>
              </v:shape>
            </v:group>
            <v:group style="position:absolute;left:6695;top:732;width:1049;height:244" coordorigin="6695,732" coordsize="1049,244">
              <v:shape style="position:absolute;left:6695;top:732;width:1049;height:244" coordorigin="6695,732" coordsize="1049,244" path="m6695,975l7744,975,7744,732,6695,732,6695,975xe" filled="true" fillcolor="#006fc0" stroked="false">
                <v:path arrowok="t"/>
                <v:fill type="solid"/>
              </v:shape>
            </v:group>
            <v:group style="position:absolute;left:7813;top:732;width:73;height:244" coordorigin="7813,732" coordsize="73,244">
              <v:shape style="position:absolute;left:7813;top:732;width:73;height:244" coordorigin="7813,732" coordsize="73,244" path="m7813,975l7885,975,7885,732,7813,732,7813,975xe" filled="true" fillcolor="#006fc0" stroked="false">
                <v:path arrowok="t"/>
                <v:fill type="solid"/>
              </v:shape>
            </v:group>
            <v:group style="position:absolute;left:7884;top:732;width:1136;height:244" coordorigin="7884,732" coordsize="1136,244">
              <v:shape style="position:absolute;left:7884;top:732;width:1136;height:244" coordorigin="7884,732" coordsize="1136,244" path="m7884,975l9020,975,9020,732,7884,732,7884,975xe" filled="true" fillcolor="#006fc0" stroked="false">
                <v:path arrowok="t"/>
                <v:fill type="solid"/>
              </v:shape>
            </v:group>
            <v:group style="position:absolute;left:10296;top:732;width:72;height:244" coordorigin="10296,732" coordsize="72,244">
              <v:shape style="position:absolute;left:10296;top:732;width:72;height:244" coordorigin="10296,732" coordsize="72,244" path="m10296,975l10367,975,10367,732,10296,732,10296,975xe" filled="true" fillcolor="#006fc0" stroked="false">
                <v:path arrowok="t"/>
                <v:fill type="solid"/>
              </v:shape>
            </v:group>
            <v:group style="position:absolute;left:9160;top:732;width:1137;height:244" coordorigin="9160,732" coordsize="1137,244">
              <v:shape style="position:absolute;left:9160;top:732;width:1137;height:244" coordorigin="9160,732" coordsize="1137,244" path="m9160,975l10297,975,10297,732,9160,732,9160,975xe" filled="true" fillcolor="#006fc0" stroked="false">
                <v:path arrowok="t"/>
                <v:fill type="solid"/>
              </v:shape>
            </v:group>
            <v:group style="position:absolute;left:10365;top:732;width:72;height:244" coordorigin="10365,732" coordsize="72,244">
              <v:shape style="position:absolute;left:10365;top:732;width:72;height:244" coordorigin="10365,732" coordsize="72,244" path="m10365,975l10437,975,10437,732,10365,732,10365,975xe" filled="true" fillcolor="#006fc0" stroked="false">
                <v:path arrowok="t"/>
                <v:fill type="solid"/>
              </v:shape>
            </v:group>
            <v:group style="position:absolute;left:10436;top:732;width:1136;height:244" coordorigin="10436,732" coordsize="1136,244">
              <v:shape style="position:absolute;left:10436;top:732;width:1136;height:244" coordorigin="10436,732" coordsize="1136,244" path="m10436,975l11571,975,11571,732,10436,732,10436,975xe" filled="true" fillcolor="#006fc0" stroked="false">
                <v:path arrowok="t"/>
                <v:fill type="solid"/>
              </v:shape>
              <v:shape style="position:absolute;left:5278;top:649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17;top:771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1;top:526;width:1258;height:446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Pasajeros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58" w:lineRule="exact" w:before="0"/>
                        <w:ind w:left="728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301;top:526;width:213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Operaciones de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aterrizaje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25;top:771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40;top:724;width:529;height:247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b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Operaciones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pasajeros</w:t>
      </w:r>
      <w:r>
        <w:rPr/>
        <w:t> </w:t>
      </w:r>
      <w:r>
        <w:rPr>
          <w:spacing w:val="-1"/>
        </w:rPr>
        <w:t>totales</w:t>
      </w:r>
      <w:r>
        <w:rPr>
          <w:spacing w:val="44"/>
        </w:rPr>
        <w:t> </w:t>
      </w:r>
      <w:r>
        <w:rPr/>
        <w:t>por</w:t>
      </w:r>
      <w:r>
        <w:rPr>
          <w:spacing w:val="-1"/>
        </w:rPr>
        <w:t> vía aérea</w:t>
      </w:r>
      <w:r>
        <w:rPr/>
        <w:t> y </w:t>
      </w:r>
      <w:r>
        <w:rPr>
          <w:spacing w:val="-1"/>
        </w:rPr>
        <w:t>por municipio en B.C.Sur, 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47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1443"/>
        <w:gridCol w:w="1404"/>
        <w:gridCol w:w="1275"/>
        <w:gridCol w:w="986"/>
      </w:tblGrid>
      <w:tr>
        <w:trPr>
          <w:trHeight w:val="229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La </w:t>
            </w:r>
            <w:r>
              <w:rPr>
                <w:rFonts w:ascii="Calibri"/>
                <w:b/>
                <w:spacing w:val="-1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246,460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235,483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4,315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3,409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236,125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223,694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4,143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3,223</w:t>
            </w:r>
          </w:p>
        </w:tc>
      </w:tr>
      <w:tr>
        <w:trPr>
          <w:trHeight w:val="253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10,335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11,789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186</w:t>
            </w:r>
          </w:p>
        </w:tc>
      </w:tr>
      <w:tr>
        <w:trPr>
          <w:trHeight w:val="248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1"/>
                <w:sz w:val="20"/>
              </w:rPr>
              <w:t> 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2,763,789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2,829,829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36,180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25,845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756,125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804,419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11,554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8,343</w:t>
            </w:r>
          </w:p>
        </w:tc>
      </w:tr>
      <w:tr>
        <w:trPr>
          <w:trHeight w:val="244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2,007,664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2,025,410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24,626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17,502</w:t>
            </w:r>
          </w:p>
        </w:tc>
      </w:tr>
      <w:tr>
        <w:trPr>
          <w:trHeight w:val="244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26,511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17,263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697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1,016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667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1,016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236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756</w:t>
            </w:r>
          </w:p>
        </w:tc>
      </w:tr>
      <w:tr>
        <w:trPr>
          <w:trHeight w:val="226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Internacionales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25,844</w:t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16,247</w:t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461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260</w:t>
            </w:r>
          </w:p>
        </w:tc>
      </w:tr>
      <w:tr>
        <w:trPr>
          <w:trHeight w:val="245" w:hRule="exact"/>
        </w:trPr>
        <w:tc>
          <w:tcPr>
            <w:tcW w:w="1768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3,036,760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3,082,575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41,192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30,270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8"/>
        <w:ind w:left="4820" w:right="595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4820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4820" w:right="4176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corresponde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operaciones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pasajeros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totales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arriban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vuelos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comerciales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91"/>
          <w:w w:val="99"/>
        </w:rPr>
        <w:t> </w:t>
      </w:r>
      <w:r>
        <w:rPr>
          <w:rFonts w:ascii="Calibri" w:hAnsi="Calibri"/>
          <w:spacing w:val="-1"/>
        </w:rPr>
        <w:t>charter.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8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aeropuerto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Cabos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incluye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pasajeros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arribados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encuentran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tránsito.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 w:before="140"/>
        <w:ind w:left="391" w:right="0"/>
        <w:jc w:val="left"/>
      </w:pPr>
      <w:r>
        <w:rPr>
          <w:spacing w:val="17"/>
          <w:sz w:val="44"/>
        </w:rPr>
        <w:t>122</w:t>
      </w:r>
      <w:r>
        <w:rPr>
          <w:spacing w:val="17"/>
        </w:rPr>
        <w:t>Turismo:</w:t>
      </w:r>
      <w:r>
        <w:rPr>
          <w:spacing w:val="34"/>
        </w:rPr>
        <w:t> </w:t>
      </w:r>
      <w:r>
        <w:rPr>
          <w:spacing w:val="17"/>
        </w:rPr>
        <w:t>Diversificación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Desarrollo</w:t>
      </w:r>
      <w:r>
        <w:rPr>
          <w:spacing w:val="36"/>
        </w:rPr>
        <w:t> </w:t>
      </w:r>
      <w:r>
        <w:rPr>
          <w:spacing w:val="17"/>
        </w:rPr>
        <w:t>Integral</w:t>
      </w:r>
      <w:r>
        <w:rPr>
          <w:spacing w:val="-13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18"/>
          <w:szCs w:val="18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4296" w:right="0" w:hanging="1543"/>
        <w:jc w:val="left"/>
        <w:rPr>
          <w:b w:val="0"/>
          <w:bCs w:val="0"/>
        </w:rPr>
      </w:pPr>
      <w:r>
        <w:rPr/>
        <w:pict>
          <v:shape style="position:absolute;margin-left:143.850006pt;margin-top:31.791481pt;width:261.6pt;height:29.45pt;mso-position-horizontal-relative:page;mso-position-vertical-relative:paragraph;z-index:12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5"/>
                    <w:gridCol w:w="71"/>
                    <w:gridCol w:w="964"/>
                    <w:gridCol w:w="1001"/>
                    <w:gridCol w:w="142"/>
                    <w:gridCol w:w="863"/>
                    <w:gridCol w:w="1005"/>
                  </w:tblGrid>
                  <w:tr>
                    <w:trPr>
                      <w:trHeight w:val="255" w:hRule="exact"/>
                    </w:trPr>
                    <w:tc>
                      <w:tcPr>
                        <w:tcW w:w="111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38"/>
                          <w:ind w:left="1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10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5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single" w:sz="1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Pasajeros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1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68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10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Arribos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1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10" w:space="0" w:color="006FC0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single" w:sz="10" w:space="0" w:color="006FC0"/>
                          <w:left w:val="single" w:sz="29" w:space="0" w:color="006FC0"/>
                          <w:bottom w:val="single" w:sz="6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10" w:space="0" w:color="006FC0"/>
                          <w:left w:val="nil" w:sz="6" w:space="0" w:color="auto"/>
                          <w:bottom w:val="single" w:sz="6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93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10" w:space="0" w:color="006FC0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single" w:sz="10" w:space="0" w:color="006FC0"/>
                          <w:left w:val="single" w:sz="57" w:space="0" w:color="006FC0"/>
                          <w:bottom w:val="single" w:sz="6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single" w:sz="10" w:space="0" w:color="006FC0"/>
                          <w:left w:val="nil" w:sz="6" w:space="0" w:color="auto"/>
                          <w:bottom w:val="single" w:sz="6" w:space="0" w:color="006FC0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Arribos</w:t>
      </w:r>
      <w:r>
        <w:rPr/>
        <w:t> de</w:t>
      </w:r>
      <w:r>
        <w:rPr>
          <w:spacing w:val="-1"/>
        </w:rPr>
        <w:t> Mega Cruceros, Cruceros Ecoturísticos,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Pasajeros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Puertos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</w:t>
      </w:r>
      <w:r>
        <w:rPr/>
        <w:t> </w:t>
      </w:r>
      <w:r>
        <w:rPr>
          <w:spacing w:val="-1"/>
        </w:rPr>
        <w:t>Sur, 2010-2011</w:t>
      </w:r>
      <w:r>
        <w:rPr>
          <w:b w:val="0"/>
        </w:rPr>
      </w:r>
    </w:p>
    <w:p>
      <w:pPr>
        <w:spacing w:before="60"/>
        <w:ind w:left="2834" w:right="1643" w:hanging="1365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Rondas jugadas 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los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2"/>
          <w:sz w:val="20"/>
        </w:rPr>
        <w:t>campos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de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golf</w:t>
      </w:r>
      <w:r>
        <w:rPr>
          <w:rFonts w:ascii="Calibri"/>
          <w:b/>
          <w:sz w:val="20"/>
        </w:rPr>
        <w:t> de</w:t>
      </w:r>
      <w:r>
        <w:rPr>
          <w:rFonts w:ascii="Calibri"/>
          <w:b/>
          <w:spacing w:val="-1"/>
          <w:sz w:val="20"/>
        </w:rPr>
        <w:t> Los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Cabos,</w:t>
      </w:r>
      <w:r>
        <w:rPr>
          <w:rFonts w:ascii="Calibri"/>
          <w:b/>
          <w:spacing w:val="45"/>
          <w:sz w:val="20"/>
        </w:rPr>
        <w:t> </w:t>
      </w:r>
      <w:r>
        <w:rPr>
          <w:rFonts w:ascii="Calibri"/>
          <w:b/>
          <w:spacing w:val="-1"/>
          <w:sz w:val="20"/>
        </w:rPr>
        <w:t>B.C.Sur,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8390" w:space="40"/>
            <w:col w:w="741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tbl>
      <w:tblPr>
        <w:tblW w:w="0" w:type="auto"/>
        <w:jc w:val="left"/>
        <w:tblInd w:w="28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1087"/>
        <w:gridCol w:w="1164"/>
        <w:gridCol w:w="986"/>
        <w:gridCol w:w="739"/>
      </w:tblGrid>
      <w:tr>
        <w:trPr>
          <w:trHeight w:val="345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exact" w:before="73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06"/>
              <w:ind w:left="5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582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06"/>
              <w:ind w:left="5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589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06"/>
              <w:ind w:left="15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106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8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8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3/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 w:before="4"/>
              <w:ind w:left="5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367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 w:before="4"/>
              <w:ind w:left="5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145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 w:before="4"/>
              <w:ind w:left="15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 w:before="4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72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  <w:r>
              <w:rPr>
                <w:rFonts w:ascii="Calibri"/>
                <w:spacing w:val="-1"/>
                <w:position w:val="10"/>
                <w:sz w:val="13"/>
              </w:rPr>
              <w:t>4/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17,879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30,311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21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2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692,440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864,238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295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357</w:t>
            </w:r>
          </w:p>
        </w:tc>
      </w:tr>
      <w:tr>
        <w:trPr>
          <w:trHeight w:val="250" w:hRule="exact"/>
        </w:trPr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pacing w:val="-1"/>
                <w:position w:val="10"/>
                <w:sz w:val="13"/>
              </w:rPr>
              <w:t>5/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9,528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11,200</w:t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44" w:hRule="exact"/>
        </w:trPr>
        <w:tc>
          <w:tcPr>
            <w:tcW w:w="1221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720,796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906,483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410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/>
        <w:ind w:left="297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97"/>
          <w:w w:val="99"/>
        </w:rPr>
        <w:t> </w:t>
      </w:r>
      <w:r>
        <w:rPr>
          <w:rFonts w:ascii="Calibri" w:hAnsi="Calibri"/>
          <w:spacing w:val="-1"/>
        </w:rPr>
        <w:t>Administración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Portuaria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S.A.de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C.V.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(API)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Paz,</w:t>
      </w:r>
      <w:r>
        <w:rPr>
          <w:rFonts w:ascii="Calibri" w:hAnsi="Calibri"/>
          <w:spacing w:val="79"/>
          <w:w w:val="99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Operaciones.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0" w:right="683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/>
        <w:ind w:left="2977" w:right="976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cruceros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ecoturísticos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arriban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puerto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Santa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Rosalía.</w:t>
      </w:r>
      <w:r>
        <w:rPr>
          <w:rFonts w:ascii="Calibri" w:hAnsi="Calibri"/>
          <w:spacing w:val="51"/>
          <w:w w:val="99"/>
        </w:rPr>
        <w:t> </w:t>
      </w:r>
      <w:r>
        <w:rPr>
          <w:rFonts w:ascii="Calibri" w:hAnsi="Calibri"/>
          <w:spacing w:val="-1"/>
        </w:rPr>
        <w:t>3/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cruceros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ecoturísticos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arriban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puerto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Santa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Rosalía.</w:t>
      </w:r>
      <w:r>
        <w:rPr>
          <w:rFonts w:ascii="Calibri" w:hAnsi="Calibri"/>
          <w:spacing w:val="51"/>
          <w:w w:val="99"/>
        </w:rPr>
        <w:t> </w:t>
      </w:r>
      <w:r>
        <w:rPr>
          <w:rFonts w:ascii="Calibri" w:hAnsi="Calibri"/>
          <w:spacing w:val="-1"/>
        </w:rPr>
        <w:t>4/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cruceros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ecoturísticos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arriban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puerto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Pichilingue.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977" w:right="123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5/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cruceros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ecoturísticos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arriban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puerto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Puerto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Escondido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Loreto.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977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revisó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actualizó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cifras.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98"/>
        <w:ind w:left="2090" w:right="1948"/>
        <w:jc w:val="left"/>
        <w:rPr>
          <w:rFonts w:ascii="Calibri" w:hAnsi="Calibri" w:cs="Calibri" w:eastAsia="Calibri"/>
        </w:rPr>
      </w:pPr>
      <w:r>
        <w:rPr/>
        <w:pict>
          <v:shape style="position:absolute;margin-left:511.070007pt;margin-top:-183.402802pt;width:182.65pt;height:188.4pt;mso-position-horizontal-relative:page;mso-position-vertical-relative:paragraph;z-index:12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9"/>
                    <w:gridCol w:w="1241"/>
                    <w:gridCol w:w="992"/>
                  </w:tblGrid>
                  <w:tr>
                    <w:trPr>
                      <w:trHeight w:val="244" w:hRule="exact"/>
                    </w:trPr>
                    <w:tc>
                      <w:tcPr>
                        <w:tcW w:w="1419" w:type="dxa"/>
                        <w:tcBorders>
                          <w:top w:val="single" w:sz="6" w:space="0" w:color="006FC0"/>
                          <w:left w:val="nil" w:sz="6" w:space="0" w:color="auto"/>
                          <w:bottom w:val="single" w:sz="6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28" w:lineRule="exact"/>
                          <w:ind w:left="98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6FC0"/>
                          <w:left w:val="nil" w:sz="6" w:space="0" w:color="auto"/>
                          <w:bottom w:val="single" w:sz="6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28" w:lineRule="exact"/>
                          <w:ind w:left="4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0" w:lineRule="exact"/>
                          <w:ind w:left="177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1419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Enero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17,904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11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19,714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Febrero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19,111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19,029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Marzo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19,443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17,459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Abril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14,664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14,232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Mayo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10,920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9,696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Junio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9,366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8,726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Julio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7,520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7,292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Agosto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5,676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5,664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Septiembre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5,293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5,547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Octubre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10,669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6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10,208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Noviembre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15,186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14,759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14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 w:before="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Diciembre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15,446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14,037</w:t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419" w:type="dxa"/>
                        <w:tcBorders>
                          <w:top w:val="single" w:sz="11" w:space="0" w:color="F795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6" w:space="0" w:color="F79546"/>
                          <w:left w:val="nil" w:sz="6" w:space="0" w:color="auto"/>
                          <w:bottom w:val="single" w:sz="6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5" w:lineRule="exact"/>
                          <w:ind w:left="4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151,198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F79546"/>
                          <w:left w:val="nil" w:sz="6" w:space="0" w:color="auto"/>
                          <w:bottom w:val="single" w:sz="6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5" w:lineRule="exact"/>
                          <w:ind w:left="2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146,363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090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8077" w:space="40"/>
            <w:col w:w="7723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/>
        <w:ind w:left="5893" w:right="5323"/>
        <w:jc w:val="center"/>
        <w:rPr>
          <w:b w:val="0"/>
          <w:bCs w:val="0"/>
        </w:rPr>
      </w:pPr>
      <w:r>
        <w:rPr>
          <w:spacing w:val="-1"/>
        </w:rPr>
        <w:t>Espacios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marinas turísticas</w:t>
      </w:r>
      <w:r>
        <w:rPr/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59"/>
        </w:rPr>
        <w:t> </w:t>
      </w:r>
      <w:r>
        <w:rPr>
          <w:spacing w:val="-1"/>
        </w:rPr>
        <w:t>2010-2011</w:t>
      </w:r>
      <w:r>
        <w:rPr>
          <w:b w:val="0"/>
        </w:rPr>
      </w:r>
    </w:p>
    <w:tbl>
      <w:tblPr>
        <w:tblW w:w="0" w:type="auto"/>
        <w:jc w:val="left"/>
        <w:tblInd w:w="59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645"/>
        <w:gridCol w:w="1065"/>
        <w:gridCol w:w="813"/>
        <w:gridCol w:w="877"/>
      </w:tblGrid>
      <w:tr>
        <w:trPr>
          <w:trHeight w:val="488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Mar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20111/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-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Tie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rra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20111/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-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44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-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760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772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287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>
        <w:trPr>
          <w:trHeight w:val="244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1" w:right="-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539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797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246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>
        <w:trPr>
          <w:trHeight w:val="227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-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</w:tr>
      <w:tr>
        <w:trPr>
          <w:trHeight w:val="244" w:hRule="exact"/>
        </w:trPr>
        <w:tc>
          <w:tcPr>
            <w:tcW w:w="11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7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1,343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1,613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374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954"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Turismo,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Turístico.</w:t>
      </w:r>
      <w:r>
        <w:rPr>
          <w:rFonts w:ascii="Calibri" w:hAnsi="Calibri"/>
          <w:spacing w:val="73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120" w:right="6055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595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Espacios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tierra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refiere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utilizados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reparación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y/o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almacenaje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embarcaciones.</w:t>
      </w:r>
      <w:r>
        <w:rPr>
          <w:rFonts w:ascii="Calibri" w:hAnsi="Calibri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 w:before="0"/>
        <w:ind w:right="371"/>
        <w:jc w:val="right"/>
        <w:rPr>
          <w:sz w:val="44"/>
          <w:szCs w:val="44"/>
        </w:rPr>
      </w:pPr>
      <w:r>
        <w:rPr>
          <w:spacing w:val="17"/>
        </w:rPr>
        <w:t>Turismo:</w:t>
      </w:r>
      <w:r>
        <w:rPr>
          <w:spacing w:val="35"/>
        </w:rPr>
        <w:t> </w:t>
      </w:r>
      <w:r>
        <w:rPr>
          <w:spacing w:val="17"/>
        </w:rPr>
        <w:t>Diversificación</w:t>
      </w:r>
      <w:r>
        <w:rPr>
          <w:spacing w:val="3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8"/>
        </w:rPr>
        <w:t>Integral.</w:t>
      </w:r>
      <w:r>
        <w:rPr>
          <w:spacing w:val="18"/>
          <w:sz w:val="44"/>
        </w:rPr>
        <w:t>123</w:t>
      </w:r>
    </w:p>
    <w:p>
      <w:pPr>
        <w:spacing w:after="0" w:line="240" w:lineRule="auto"/>
        <w:jc w:val="righ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/>
        <w:ind w:left="4828" w:right="0"/>
        <w:jc w:val="left"/>
        <w:rPr>
          <w:b w:val="0"/>
          <w:bCs w:val="0"/>
        </w:rPr>
      </w:pPr>
      <w:r>
        <w:rPr/>
        <w:pict>
          <v:shape style="position:absolute;margin-left:230.449997pt;margin-top:18.881496pt;width:359.5pt;height:37.15pt;mso-position-horizontal-relative:page;mso-position-vertical-relative:paragraph;z-index:12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7"/>
                    <w:gridCol w:w="1554"/>
                    <w:gridCol w:w="1325"/>
                    <w:gridCol w:w="1134"/>
                    <w:gridCol w:w="1259"/>
                  </w:tblGrid>
                  <w:tr>
                    <w:trPr>
                      <w:trHeight w:val="250" w:hRule="exact"/>
                    </w:trPr>
                    <w:tc>
                      <w:tcPr>
                        <w:tcW w:w="1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87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3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Volumen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left="59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(millones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 toneladas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métricas)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93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393" w:right="346" w:firstLine="556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Valor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(millones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 pesos)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917" w:type="dxa"/>
                        <w:tcBorders>
                          <w:top w:val="nil" w:sz="6" w:space="0" w:color="auto"/>
                          <w:left w:val="single" w:sz="13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6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Mineral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879" w:type="dxa"/>
                        <w:gridSpan w:val="2"/>
                        <w:vMerge/>
                        <w:tcBorders>
                          <w:left w:val="single" w:sz="13" w:space="0" w:color="006FC0"/>
                          <w:bottom w:val="single" w:sz="5" w:space="0" w:color="FFFFFF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393" w:type="dxa"/>
                        <w:gridSpan w:val="2"/>
                        <w:vMerge/>
                        <w:tcBorders>
                          <w:left w:val="single" w:sz="25" w:space="0" w:color="006FC0"/>
                          <w:bottom w:val="single" w:sz="5" w:space="0" w:color="FFFFFF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9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54" w:type="dxa"/>
                        <w:tcBorders>
                          <w:top w:val="single" w:sz="5" w:space="0" w:color="FFFFFF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5" w:space="0" w:color="FFFFFF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FFFFFF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3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5" w:space="0" w:color="FFFFFF"/>
                          <w:left w:val="single" w:sz="25" w:space="0" w:color="006FC0"/>
                          <w:bottom w:val="nil" w:sz="6" w:space="0" w:color="auto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4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Desarrollo Minero Sustentable con Vocaci" w:id="54"/>
      <w:bookmarkEnd w:id="54"/>
      <w:r>
        <w:rPr>
          <w:b w:val="0"/>
        </w:rPr>
      </w:r>
      <w:bookmarkStart w:name="_bookmark24" w:id="55"/>
      <w:bookmarkEnd w:id="55"/>
      <w:r>
        <w:rPr>
          <w:b w:val="0"/>
        </w:rPr>
      </w:r>
      <w:r>
        <w:rPr>
          <w:spacing w:val="-1"/>
        </w:rPr>
        <w:t>Volumen</w:t>
      </w:r>
      <w:r>
        <w:rPr/>
        <w:t> y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producción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industria extractiva</w:t>
      </w:r>
      <w:r>
        <w:rPr/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45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868"/>
        <w:gridCol w:w="1053"/>
        <w:gridCol w:w="1205"/>
        <w:gridCol w:w="1098"/>
      </w:tblGrid>
      <w:tr>
        <w:trPr>
          <w:trHeight w:val="345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Marina</w:t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9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7.058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7.335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936.033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1,046.576</w:t>
            </w:r>
          </w:p>
        </w:tc>
      </w:tr>
      <w:tr>
        <w:trPr>
          <w:trHeight w:val="257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mesa</w:t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9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0.060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0.054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60.079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77.804</w:t>
            </w:r>
          </w:p>
        </w:tc>
      </w:tr>
      <w:tr>
        <w:trPr>
          <w:trHeight w:val="250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Yeso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9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1.409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2.192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158.594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134.899</w:t>
            </w:r>
          </w:p>
        </w:tc>
      </w:tr>
      <w:tr>
        <w:trPr>
          <w:trHeight w:val="577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auto" w:before="5"/>
              <w:ind w:left="55" w:right="975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Fosforita</w:t>
            </w:r>
            <w:r>
              <w:rPr>
                <w:rFonts w:ascii="Calibri"/>
                <w:spacing w:val="2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Oro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plata</w:t>
            </w:r>
            <w:r>
              <w:rPr>
                <w:rFonts w:asci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1.499</w:t>
            </w:r>
          </w:p>
          <w:p>
            <w:pPr>
              <w:pStyle w:val="TableParagraph"/>
              <w:spacing w:line="240" w:lineRule="auto" w:before="6"/>
              <w:ind w:left="68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7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1.690</w:t>
            </w:r>
          </w:p>
          <w:p>
            <w:pPr>
              <w:pStyle w:val="TableParagraph"/>
              <w:spacing w:line="240" w:lineRule="auto" w:before="6"/>
              <w:ind w:left="41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1,012.671</w:t>
            </w:r>
          </w:p>
          <w:p>
            <w:pPr>
              <w:pStyle w:val="TableParagraph"/>
              <w:spacing w:line="240" w:lineRule="auto" w:before="6"/>
              <w:ind w:left="6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1,163.550</w:t>
            </w:r>
          </w:p>
          <w:p>
            <w:pPr>
              <w:pStyle w:val="TableParagraph"/>
              <w:spacing w:line="240" w:lineRule="auto" w:before="6"/>
              <w:ind w:left="7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pStyle w:val="BodyText"/>
        <w:spacing w:line="240" w:lineRule="auto" w:before="67"/>
        <w:ind w:left="4679" w:right="4075"/>
        <w:jc w:val="both"/>
        <w:rPr>
          <w:rFonts w:ascii="Calibri" w:hAnsi="Calibri" w:cs="Calibri" w:eastAsia="Calibri"/>
        </w:rPr>
      </w:pPr>
      <w:r>
        <w:rPr/>
        <w:pict>
          <v:shape style="position:absolute;margin-left:230.449997pt;margin-top:-9.012808pt;width:359.5pt;height:12.3pt;mso-position-horizontal-relative:page;mso-position-vertical-relative:paragraph;z-index:12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7"/>
                    <w:gridCol w:w="1554"/>
                    <w:gridCol w:w="1325"/>
                    <w:gridCol w:w="1134"/>
                    <w:gridCol w:w="1259"/>
                  </w:tblGrid>
                  <w:tr>
                    <w:trPr>
                      <w:trHeight w:val="245" w:hRule="exact"/>
                    </w:trPr>
                    <w:tc>
                      <w:tcPr>
                        <w:tcW w:w="1917" w:type="dxa"/>
                        <w:tcBorders>
                          <w:top w:val="nil" w:sz="6" w:space="0" w:color="auto"/>
                          <w:left w:val="single" w:sz="13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1" w:lineRule="exact"/>
                          <w:ind w:left="-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932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10.026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702" w:right="-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11.271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258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2,167.377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13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399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2,422.829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81"/>
          <w:w w:val="99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Económico.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4071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2010;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empresa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concentrados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sulfuros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ricos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oro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plata,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lo</w:t>
      </w:r>
      <w:r>
        <w:rPr>
          <w:rFonts w:ascii="Calibri" w:hAnsi="Calibri"/>
          <w:spacing w:val="113"/>
          <w:w w:val="99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pudo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manejar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estadísticamente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concepto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volumen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valor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producción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mineral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oro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plata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respectivamente.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2011;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solicitada.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0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4711" w:right="0"/>
        <w:jc w:val="both"/>
        <w:rPr>
          <w:b w:val="0"/>
          <w:bCs w:val="0"/>
        </w:rPr>
      </w:pPr>
      <w:r>
        <w:rPr>
          <w:spacing w:val="-1"/>
        </w:rPr>
        <w:t>Personal</w:t>
      </w:r>
      <w:r>
        <w:rPr/>
        <w:t> </w:t>
      </w:r>
      <w:r>
        <w:rPr>
          <w:spacing w:val="-1"/>
        </w:rPr>
        <w:t>ocupado</w:t>
      </w:r>
      <w:r>
        <w:rPr/>
        <w:t> y </w:t>
      </w:r>
      <w:r>
        <w:rPr>
          <w:spacing w:val="-1"/>
        </w:rPr>
        <w:t>remuneraciones </w:t>
      </w:r>
      <w:r>
        <w:rPr/>
        <w:t>de la</w:t>
      </w:r>
      <w:r>
        <w:rPr>
          <w:spacing w:val="-1"/>
        </w:rPr>
        <w:t> industria </w:t>
      </w:r>
      <w:r>
        <w:rPr>
          <w:spacing w:val="-2"/>
        </w:rPr>
        <w:t>extractiva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before="74"/>
        <w:ind w:left="11062" w:right="4410" w:firstLine="6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29.649994pt;margin-top:3.741482pt;width:361.15pt;height:109.95pt;mso-position-horizontal-relative:page;mso-position-vertical-relative:paragraph;z-index:1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1"/>
                    <w:gridCol w:w="1522"/>
                    <w:gridCol w:w="1212"/>
                    <w:gridCol w:w="1740"/>
                    <w:gridCol w:w="707"/>
                  </w:tblGrid>
                  <w:tr>
                    <w:trPr>
                      <w:trHeight w:val="506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Mineral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7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1"/>
                          <w:ind w:left="6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Personal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Ocupado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26" w:lineRule="exact"/>
                          <w:ind w:left="5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26" w:lineRule="exact"/>
                          <w:ind w:left="2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4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537" w:val="left" w:leader="none"/>
                          </w:tabs>
                          <w:spacing w:line="226" w:lineRule="exact"/>
                          <w:ind w:left="2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Marina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1,117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1,207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456.43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489.77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</w:t>
                        </w:r>
                        <w:r>
                          <w:rPr>
                            <w:rFonts w:ascii="Calibri"/>
                            <w:sz w:val="20"/>
                          </w:rPr>
                          <w:t> de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mesa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9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123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4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31.489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34.02</w:t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Yeso</w:t>
                        </w:r>
                        <w:r>
                          <w:rPr>
                            <w:rFonts w:ascii="Calibri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9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6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176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31.525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34.83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Fosforita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8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1,213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1,374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228.722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322.14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Oro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 plata</w:t>
                        </w:r>
                        <w:r>
                          <w:rPr>
                            <w:rFonts w:ascii="Calibri"/>
                            <w:b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23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6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12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2,658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2,844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0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748.166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880.77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1"/>
          <w:sz w:val="20"/>
        </w:rPr>
        <w:t>s</w:t>
      </w:r>
      <w:r>
        <w:rPr>
          <w:rFonts w:ascii="Calibri"/>
          <w:b/>
          <w:color w:val="FFFFFF"/>
          <w:spacing w:val="19"/>
          <w:sz w:val="20"/>
        </w:rPr>
        <w:t> </w:t>
      </w:r>
      <w:r>
        <w:rPr>
          <w:rFonts w:ascii="Calibri"/>
          <w:b/>
          <w:color w:val="FFFFFF"/>
          <w:spacing w:val="-1"/>
          <w:sz w:val="20"/>
        </w:rPr>
        <w:t>os)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/>
        <w:ind w:left="4679" w:right="4075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81"/>
          <w:w w:val="99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Económico.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empresas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proporciono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remuneraciones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2011.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4069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2010;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empresa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correspondiente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2010,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sin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embargo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estadísticamente</w:t>
      </w:r>
      <w:r>
        <w:rPr>
          <w:rFonts w:ascii="Calibri" w:hAnsi="Calibri"/>
          <w:spacing w:val="113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acuerdo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conceptos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requeridos,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únicamente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pudo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manejar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ésta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personal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ocupado.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85"/>
          <w:w w:val="99"/>
        </w:rPr>
        <w:t> </w:t>
      </w:r>
      <w:r>
        <w:rPr>
          <w:rFonts w:ascii="Calibri" w:hAnsi="Calibri"/>
          <w:spacing w:val="-1"/>
        </w:rPr>
        <w:t>2011;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solicitada.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0"/>
        <w:jc w:val="both"/>
        <w:rPr>
          <w:rFonts w:ascii="Calibri" w:hAnsi="Calibri" w:cs="Calibri" w:eastAsia="Calibri"/>
        </w:rPr>
      </w:pPr>
      <w:r>
        <w:rPr>
          <w:rFonts w:ascii="Calibri"/>
        </w:rPr>
        <w:t>Observaciones:n.d.</w:t>
      </w:r>
      <w:r>
        <w:rPr>
          <w:rFonts w:ascii="Calibri"/>
          <w:spacing w:val="-11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12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Heading7"/>
        <w:spacing w:line="240" w:lineRule="auto" w:before="0"/>
        <w:ind w:left="391" w:right="0"/>
        <w:jc w:val="left"/>
      </w:pPr>
      <w:r>
        <w:rPr>
          <w:spacing w:val="17"/>
          <w:sz w:val="44"/>
        </w:rPr>
        <w:t>124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6"/>
        </w:rPr>
        <w:t>Minero</w:t>
      </w:r>
      <w:r>
        <w:rPr>
          <w:spacing w:val="35"/>
        </w:rPr>
        <w:t> </w:t>
      </w:r>
      <w:r>
        <w:rPr>
          <w:spacing w:val="17"/>
        </w:rPr>
        <w:t>Sustentable</w:t>
      </w:r>
      <w:r>
        <w:rPr>
          <w:spacing w:val="36"/>
        </w:rPr>
        <w:t> </w:t>
      </w:r>
      <w:r>
        <w:rPr>
          <w:spacing w:val="12"/>
        </w:rPr>
        <w:t>con</w:t>
      </w:r>
      <w:r>
        <w:rPr>
          <w:spacing w:val="34"/>
        </w:rPr>
        <w:t> </w:t>
      </w:r>
      <w:r>
        <w:rPr>
          <w:spacing w:val="16"/>
        </w:rPr>
        <w:t>Vocación</w:t>
      </w:r>
      <w:r>
        <w:rPr>
          <w:spacing w:val="34"/>
        </w:rPr>
        <w:t> </w:t>
      </w:r>
      <w:r>
        <w:rPr>
          <w:spacing w:val="16"/>
        </w:rPr>
        <w:t>Regional</w:t>
      </w:r>
      <w:r>
        <w:rPr>
          <w:spacing w:val="-11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6944" w:right="4148" w:hanging="2225"/>
        <w:jc w:val="left"/>
        <w:rPr>
          <w:b w:val="0"/>
          <w:bCs w:val="0"/>
        </w:rPr>
      </w:pP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 y/o</w:t>
      </w:r>
      <w:r>
        <w:rPr/>
        <w:t> </w:t>
      </w:r>
      <w:r>
        <w:rPr>
          <w:spacing w:val="-1"/>
        </w:rPr>
        <w:t>adquisiciones</w:t>
      </w:r>
      <w:r>
        <w:rPr/>
        <w:t> </w:t>
      </w:r>
      <w:r>
        <w:rPr>
          <w:spacing w:val="-1"/>
        </w:rPr>
        <w:t>realizadas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industria extractiva</w:t>
      </w:r>
      <w:r>
        <w:rPr/>
        <w:t> </w:t>
      </w:r>
      <w:r>
        <w:rPr>
          <w:spacing w:val="-1"/>
        </w:rPr>
        <w:t>en B.C.Sur,</w:t>
      </w:r>
      <w:r>
        <w:rPr>
          <w:spacing w:val="76"/>
        </w:rPr>
        <w:t> </w:t>
      </w:r>
      <w:r>
        <w:rPr>
          <w:spacing w:val="-1"/>
        </w:rPr>
        <w:t>2010-2011 (millones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0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2203"/>
        <w:gridCol w:w="1355"/>
      </w:tblGrid>
      <w:tr>
        <w:trPr>
          <w:trHeight w:val="244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Mineral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Marina</w:t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343.569</w:t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218.416</w:t>
            </w:r>
          </w:p>
        </w:tc>
      </w:tr>
      <w:tr>
        <w:trPr>
          <w:trHeight w:val="244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</w:t>
            </w:r>
            <w:r>
              <w:rPr>
                <w:rFonts w:ascii="Calibri"/>
                <w:sz w:val="20"/>
              </w:rPr>
              <w:t> 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mesa</w:t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5.391</w:t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5.064</w:t>
            </w:r>
          </w:p>
        </w:tc>
      </w:tr>
      <w:tr>
        <w:trPr>
          <w:trHeight w:val="244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Yeso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15.000</w:t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15.000</w:t>
            </w:r>
          </w:p>
        </w:tc>
      </w:tr>
      <w:tr>
        <w:trPr>
          <w:trHeight w:val="221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Fosforita</w:t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33.984</w:t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145.656</w:t>
            </w:r>
          </w:p>
        </w:tc>
      </w:tr>
      <w:tr>
        <w:trPr>
          <w:trHeight w:val="250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Oro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plata</w:t>
            </w:r>
            <w:r>
              <w:rPr>
                <w:rFonts w:ascii="Calibri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3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44" w:hRule="exact"/>
        </w:trPr>
        <w:tc>
          <w:tcPr>
            <w:tcW w:w="2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397.944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384.136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104" w:right="4641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77"/>
          <w:w w:val="99"/>
        </w:rPr>
        <w:t> </w:t>
      </w:r>
      <w:r>
        <w:rPr>
          <w:rFonts w:ascii="Calibri" w:hAnsi="Calibri"/>
          <w:spacing w:val="-1"/>
        </w:rPr>
        <w:t>Desarrollo,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104" w:right="464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2010;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empresa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correspondiente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información,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sin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embargo</w:t>
      </w:r>
      <w:r>
        <w:rPr>
          <w:rFonts w:ascii="Calibri" w:hAnsi="Calibri"/>
          <w:spacing w:val="95"/>
          <w:w w:val="99"/>
        </w:rPr>
        <w:t> </w:t>
      </w:r>
      <w:r>
        <w:rPr>
          <w:rFonts w:ascii="Calibri" w:hAnsi="Calibri"/>
          <w:spacing w:val="-1"/>
        </w:rPr>
        <w:t>estadísticamente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acurdo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concepto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requerido,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pudo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manejar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ésta.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2011;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64"/>
          <w:w w:val="99"/>
        </w:rPr>
        <w:t> </w:t>
      </w:r>
      <w:r>
        <w:rPr>
          <w:rFonts w:ascii="Calibri" w:hAnsi="Calibri"/>
          <w:spacing w:val="-1"/>
        </w:rPr>
        <w:t>proporcionó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información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solicitada.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5104" w:right="0"/>
        <w:jc w:val="both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195" w:lineRule="exact"/>
        <w:ind w:left="5104" w:right="0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10270" w:right="0"/>
        <w:jc w:val="lef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4"/>
        </w:rPr>
        <w:t> </w:t>
      </w:r>
      <w:r>
        <w:rPr>
          <w:spacing w:val="16"/>
        </w:rPr>
        <w:t>Minero</w:t>
      </w:r>
      <w:r>
        <w:rPr>
          <w:spacing w:val="35"/>
        </w:rPr>
        <w:t> </w:t>
      </w:r>
      <w:r>
        <w:rPr>
          <w:spacing w:val="17"/>
        </w:rPr>
        <w:t>Sustentable</w:t>
      </w:r>
      <w:r>
        <w:rPr>
          <w:spacing w:val="36"/>
        </w:rPr>
        <w:t> </w:t>
      </w:r>
      <w:r>
        <w:rPr>
          <w:spacing w:val="12"/>
        </w:rPr>
        <w:t>con</w:t>
      </w:r>
      <w:r>
        <w:rPr>
          <w:spacing w:val="36"/>
        </w:rPr>
        <w:t> </w:t>
      </w:r>
      <w:r>
        <w:rPr>
          <w:spacing w:val="16"/>
        </w:rPr>
        <w:t>Vocación</w:t>
      </w:r>
      <w:r>
        <w:rPr>
          <w:spacing w:val="36"/>
        </w:rPr>
        <w:t> </w:t>
      </w:r>
      <w:r>
        <w:rPr>
          <w:spacing w:val="16"/>
        </w:rPr>
        <w:t>Regional</w:t>
      </w:r>
      <w:r>
        <w:rPr>
          <w:spacing w:val="-12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125</w:t>
      </w:r>
    </w:p>
    <w:p>
      <w:pPr>
        <w:spacing w:after="0" w:line="240" w:lineRule="auto"/>
        <w:jc w:val="left"/>
        <w:rPr>
          <w:sz w:val="44"/>
          <w:szCs w:val="44"/>
        </w:rPr>
        <w:sectPr>
          <w:headerReference w:type="default" r:id="rId144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18"/>
          <w:szCs w:val="18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Heading8"/>
        <w:spacing w:line="240" w:lineRule="auto"/>
        <w:ind w:left="4357" w:right="0" w:hanging="1378"/>
        <w:jc w:val="left"/>
        <w:rPr>
          <w:b w:val="0"/>
          <w:bCs w:val="0"/>
        </w:rPr>
      </w:pPr>
      <w:bookmarkStart w:name="Desarrollo Industrial Sustentable " w:id="56"/>
      <w:bookmarkEnd w:id="56"/>
      <w:r>
        <w:rPr>
          <w:b w:val="0"/>
        </w:rPr>
      </w:r>
      <w:bookmarkStart w:name="_bookmark25" w:id="57"/>
      <w:bookmarkEnd w:id="57"/>
      <w:r>
        <w:rPr>
          <w:b w:val="0"/>
        </w:rPr>
      </w:r>
      <w:r>
        <w:rPr/>
        <w:t>Empresas</w:t>
      </w:r>
      <w:r>
        <w:rPr>
          <w:spacing w:val="-2"/>
        </w:rPr>
        <w:t> </w:t>
      </w:r>
      <w:r>
        <w:rPr>
          <w:spacing w:val="-1"/>
        </w:rPr>
        <w:t>registradas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sector</w:t>
      </w:r>
      <w:r>
        <w:rPr>
          <w:spacing w:val="-1"/>
        </w:rPr>
        <w:t> industrial</w:t>
      </w:r>
      <w:r>
        <w:rPr/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/>
        <w:t>2010</w:t>
      </w:r>
      <w:r>
        <w:rPr>
          <w:b w:val="0"/>
        </w:rPr>
      </w:r>
    </w:p>
    <w:p>
      <w:pPr>
        <w:spacing w:before="60"/>
        <w:ind w:left="3471" w:right="1626" w:hanging="1599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Trabajadores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registrados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las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empresas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1"/>
          <w:sz w:val="20"/>
        </w:rPr>
        <w:t> sector industrial</w:t>
      </w:r>
      <w:r>
        <w:rPr>
          <w:rFonts w:ascii="Calibri"/>
          <w:b/>
          <w:sz w:val="20"/>
        </w:rPr>
        <w:t> por</w:t>
      </w:r>
      <w:r>
        <w:rPr>
          <w:rFonts w:ascii="Calibri"/>
          <w:b/>
          <w:spacing w:val="39"/>
          <w:sz w:val="20"/>
        </w:rPr>
        <w:t> </w:t>
      </w:r>
      <w:r>
        <w:rPr>
          <w:rFonts w:ascii="Calibri"/>
          <w:b/>
          <w:spacing w:val="-1"/>
          <w:sz w:val="20"/>
        </w:rPr>
        <w:t>municipio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</w:t>
      </w:r>
      <w:r>
        <w:rPr>
          <w:rFonts w:ascii="Calibri"/>
          <w:b/>
          <w:spacing w:val="43"/>
          <w:sz w:val="20"/>
        </w:rPr>
        <w:t> </w:t>
      </w:r>
      <w:r>
        <w:rPr>
          <w:rFonts w:ascii="Calibri"/>
          <w:b/>
          <w:spacing w:val="-1"/>
          <w:sz w:val="20"/>
        </w:rPr>
        <w:t>2010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836" w:space="40"/>
            <w:col w:w="8964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Heading9"/>
        <w:tabs>
          <w:tab w:pos="9718" w:val="left" w:leader="none"/>
        </w:tabs>
        <w:spacing w:line="200" w:lineRule="atLeast"/>
        <w:ind w:left="319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170.8pt;height:97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936"/>
                  </w:tblGrid>
                  <w:tr>
                    <w:trPr>
                      <w:trHeight w:val="245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94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38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56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744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6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504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1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1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9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Otra entidad federativa</w:t>
                        </w:r>
                        <w:r>
                          <w:rPr>
                            <w:rFonts w:ascii="Calibri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0" w:right="69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4" w:lineRule="exact" w:before="0"/>
                          <w:ind w:left="106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4" w:lineRule="exact" w:before="0"/>
                          <w:ind w:left="40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1,537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shape style="width:176.15pt;height:97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5"/>
                    <w:gridCol w:w="1098"/>
                  </w:tblGrid>
                  <w:tr>
                    <w:trPr>
                      <w:trHeight w:val="245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77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32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5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1,393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2,436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8,609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5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7,535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1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1" w:lineRule="exact" w:before="0"/>
                          <w:ind w:left="72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536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9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Otra entidad federativa</w:t>
                        </w:r>
                        <w:r>
                          <w:rPr>
                            <w:rFonts w:ascii="Calibri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/>
                          <w:ind w:left="72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331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24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4" w:lineRule="exact" w:before="0"/>
                          <w:ind w:left="0" w:right="29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4" w:lineRule="exact" w:before="0"/>
                          <w:ind w:left="46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20,840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3120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53"/>
          <w:w w:val="99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Industrial,</w:t>
      </w:r>
      <w:r>
        <w:rPr>
          <w:rFonts w:ascii="Calibri" w:hAnsi="Calibri"/>
          <w:spacing w:val="51"/>
          <w:w w:val="99"/>
        </w:rPr>
        <w:t> </w:t>
      </w:r>
      <w:r>
        <w:rPr>
          <w:rFonts w:ascii="Calibri" w:hAnsi="Calibri"/>
          <w:spacing w:val="-1"/>
        </w:rPr>
        <w:t>Comercial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120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Empresas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operan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pero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están</w:t>
      </w:r>
      <w:r>
        <w:rPr>
          <w:rFonts w:ascii="Calibri" w:hAnsi="Calibri"/>
          <w:spacing w:val="28"/>
          <w:w w:val="99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otra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entidad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federativa.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712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3120" w:right="1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son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resultado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base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datos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47"/>
          <w:w w:val="99"/>
        </w:rPr>
        <w:t> </w:t>
      </w:r>
      <w:r>
        <w:rPr>
          <w:rFonts w:ascii="Calibri" w:hAnsi="Calibri"/>
          <w:spacing w:val="-1"/>
        </w:rPr>
        <w:t>empresas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40"/>
          <w:w w:val="99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41"/>
          <w:w w:val="99"/>
        </w:rPr>
        <w:t> </w:t>
      </w:r>
      <w:r>
        <w:rPr>
          <w:rFonts w:ascii="Calibri" w:hAnsi="Calibri"/>
          <w:spacing w:val="-1"/>
        </w:rPr>
        <w:t>Industrial,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Comercial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reagrupa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según</w:t>
      </w:r>
      <w:r>
        <w:rPr>
          <w:rFonts w:ascii="Calibri" w:hAnsi="Calibri"/>
          <w:spacing w:val="41"/>
          <w:w w:val="99"/>
        </w:rPr>
        <w:t> </w:t>
      </w:r>
      <w:r>
        <w:rPr>
          <w:rFonts w:ascii="Calibri" w:hAnsi="Calibri"/>
          <w:spacing w:val="-1"/>
        </w:rPr>
        <w:t>criterios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metodología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interna.</w:t>
      </w:r>
      <w:r>
        <w:rPr>
          <w:rFonts w:ascii="Calibri" w:hAnsi="Calibri"/>
        </w:rPr>
      </w:r>
    </w:p>
    <w:p>
      <w:pPr>
        <w:pStyle w:val="BodyText"/>
        <w:spacing w:line="240" w:lineRule="auto" w:before="121"/>
        <w:ind w:left="3078" w:right="2372"/>
        <w:jc w:val="both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67"/>
          <w:w w:val="9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Industrial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078" w:right="2372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Empresas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operan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estado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pero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están</w:t>
      </w:r>
      <w:r>
        <w:rPr>
          <w:rFonts w:ascii="Calibri" w:hAnsi="Calibri"/>
          <w:spacing w:val="35"/>
          <w:w w:val="99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otra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entidad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federativa.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078" w:right="0"/>
        <w:jc w:val="both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3078" w:right="2371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son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resultado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base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datos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47"/>
          <w:w w:val="99"/>
        </w:rPr>
        <w:t> </w:t>
      </w:r>
      <w:r>
        <w:rPr>
          <w:rFonts w:ascii="Calibri" w:hAnsi="Calibri"/>
          <w:spacing w:val="-1"/>
        </w:rPr>
        <w:t>empresas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Instituto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42"/>
          <w:w w:val="99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que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Industrial,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Comercial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reagrupa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según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criterios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metodología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interna.</w:t>
      </w:r>
      <w:r>
        <w:rPr>
          <w:rFonts w:ascii="Calibri" w:hAnsi="Calibri"/>
        </w:rPr>
      </w:r>
    </w:p>
    <w:p>
      <w:pPr>
        <w:spacing w:after="0" w:line="240" w:lineRule="auto"/>
        <w:jc w:val="both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522" w:space="40"/>
            <w:col w:w="927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126</w:t>
      </w:r>
      <w:r>
        <w:rPr>
          <w:spacing w:val="17"/>
        </w:rPr>
        <w:t>Desarrollo</w:t>
      </w:r>
      <w:r>
        <w:rPr/>
        <w:t>  </w:t>
      </w:r>
      <w:r>
        <w:rPr>
          <w:spacing w:val="9"/>
        </w:rPr>
        <w:t> </w:t>
      </w:r>
      <w:r>
        <w:rPr>
          <w:spacing w:val="17"/>
        </w:rPr>
        <w:t>Industrial</w:t>
      </w:r>
      <w:r>
        <w:rPr/>
        <w:t>  </w:t>
      </w:r>
      <w:r>
        <w:rPr>
          <w:spacing w:val="7"/>
        </w:rPr>
        <w:t> </w:t>
      </w:r>
      <w:r>
        <w:rPr>
          <w:spacing w:val="17"/>
        </w:rPr>
        <w:t>Sustentable</w:t>
      </w:r>
      <w:r>
        <w:rPr>
          <w:spacing w:val="-15"/>
        </w:rPr>
        <w:t> </w:t>
      </w:r>
      <w:r>
        <w:rPr/>
        <w:t>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19"/>
          <w:szCs w:val="19"/>
        </w:rPr>
      </w:pPr>
    </w:p>
    <w:p>
      <w:pPr>
        <w:pStyle w:val="Heading8"/>
        <w:spacing w:line="240" w:lineRule="auto"/>
        <w:ind w:left="7527" w:right="4492" w:hanging="244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Empresas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trabajadores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registrados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el sector industrial</w:t>
      </w:r>
      <w:r>
        <w:rPr>
          <w:rFonts w:ascii="Calibri" w:hAnsi="Calibri"/>
        </w:rPr>
        <w:t> por </w:t>
      </w:r>
      <w:r>
        <w:rPr>
          <w:rFonts w:ascii="Calibri" w:hAnsi="Calibri"/>
          <w:spacing w:val="-1"/>
        </w:rPr>
        <w:t>clasificación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-1"/>
        </w:rPr>
        <w:t>en B.C.Sur, 2010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8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410"/>
        <w:gridCol w:w="1313"/>
      </w:tblGrid>
      <w:tr>
        <w:trPr>
          <w:trHeight w:val="488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 w:before="121"/>
              <w:ind w:left="5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Clasificación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586" w:right="220" w:hanging="19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Empresas</w:t>
            </w:r>
            <w:r>
              <w:rPr>
                <w:rFonts w:asci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70C0"/>
            </w:tcBorders>
            <w:shd w:val="clear" w:color="auto" w:fill="0070C0"/>
          </w:tcPr>
          <w:p>
            <w:pPr>
              <w:pStyle w:val="TableParagraph"/>
              <w:spacing w:line="240" w:lineRule="auto"/>
              <w:ind w:left="438" w:right="87" w:hanging="3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Trabajadores</w:t>
            </w:r>
            <w:r>
              <w:rPr>
                <w:rFonts w:asci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Micro Empresas</w:t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3,962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Pequeña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Empresa</w:t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3,657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Mediana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Empresa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94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4,844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1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Gran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Empresa</w:t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8,377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930" w:type="dxa"/>
            <w:tcBorders>
              <w:top w:val="nil" w:sz="6" w:space="0" w:color="auto"/>
              <w:left w:val="single" w:sz="29" w:space="0" w:color="F79646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7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8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1,537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646"/>
            </w:tcBorders>
            <w:shd w:val="clear" w:color="auto" w:fill="F79646"/>
          </w:tcPr>
          <w:p>
            <w:pPr>
              <w:pStyle w:val="TableParagraph"/>
              <w:spacing w:line="243" w:lineRule="exact"/>
              <w:ind w:left="6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20,840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812" w:right="5206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Industrial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836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5812" w:right="5206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Las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son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resultado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base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datos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empresas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registradas</w:t>
      </w:r>
      <w:r>
        <w:rPr>
          <w:rFonts w:ascii="Calibri" w:hAnsi="Calibri"/>
          <w:spacing w:val="39"/>
          <w:w w:val="99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Instituto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Mexicano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Seguro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Social,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49"/>
          <w:w w:val="99"/>
        </w:rPr>
        <w:t> </w:t>
      </w:r>
      <w:r>
        <w:rPr>
          <w:rFonts w:ascii="Calibri" w:hAnsi="Calibri"/>
          <w:spacing w:val="-1"/>
        </w:rPr>
        <w:t>Industrial,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Comercial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reagrupa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según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  <w:spacing w:val="-1"/>
        </w:rPr>
        <w:t>criterios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metodología</w:t>
      </w:r>
      <w:r>
        <w:rPr>
          <w:rFonts w:ascii="Calibri" w:hAnsi="Calibri"/>
          <w:spacing w:val="89"/>
          <w:w w:val="99"/>
        </w:rPr>
        <w:t> </w:t>
      </w:r>
      <w:r>
        <w:rPr>
          <w:rFonts w:ascii="Calibri" w:hAnsi="Calibri"/>
          <w:spacing w:val="-1"/>
        </w:rPr>
        <w:t>interna.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8"/>
        <w:spacing w:line="240" w:lineRule="auto" w:before="0"/>
        <w:ind w:left="8001" w:right="4552" w:hanging="270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Empresas </w:t>
      </w:r>
      <w:r>
        <w:rPr>
          <w:rFonts w:ascii="Calibri"/>
        </w:rPr>
        <w:t>y </w:t>
      </w:r>
      <w:r>
        <w:rPr>
          <w:rFonts w:ascii="Calibri"/>
          <w:spacing w:val="-1"/>
        </w:rPr>
        <w:t>trabajadores</w:t>
      </w:r>
      <w:r>
        <w:rPr>
          <w:rFonts w:ascii="Calibri"/>
        </w:rPr>
        <w:t> </w:t>
      </w:r>
      <w:r>
        <w:rPr>
          <w:rFonts w:ascii="Calibri"/>
          <w:spacing w:val="-1"/>
        </w:rPr>
        <w:t>registrados</w:t>
      </w:r>
      <w:r>
        <w:rPr>
          <w:rFonts w:ascii="Calibri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</w:rPr>
        <w:t> </w:t>
      </w:r>
      <w:r>
        <w:rPr>
          <w:rFonts w:ascii="Calibri"/>
          <w:spacing w:val="-1"/>
        </w:rPr>
        <w:t>el sector industrial</w:t>
      </w:r>
      <w:r>
        <w:rPr>
          <w:rFonts w:ascii="Calibri"/>
        </w:rPr>
        <w:t> </w:t>
      </w:r>
      <w:r>
        <w:rPr>
          <w:rFonts w:ascii="Calibri"/>
          <w:spacing w:val="-1"/>
        </w:rPr>
        <w:t>en B.C.Sur,</w:t>
      </w:r>
      <w:r>
        <w:rPr>
          <w:rFonts w:ascii="Calibri"/>
          <w:spacing w:val="51"/>
        </w:rPr>
        <w:t> </w:t>
      </w:r>
      <w:r>
        <w:rPr>
          <w:rFonts w:ascii="Calibri"/>
          <w:spacing w:val="-1"/>
        </w:rPr>
        <w:t>2010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459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60.7pt;height:125pt;mso-position-horizontal-relative:char;mso-position-vertical-relative:line" coordorigin="0,0" coordsize="7214,2500">
            <v:shape style="position:absolute;left:0;top:4;width:7214;height:2496" type="#_x0000_t75" stroked="false">
              <v:imagedata r:id="rId145" o:title=""/>
            </v:shape>
            <v:group style="position:absolute;left:78;top:7;width:7066;height:2420" coordorigin="78,7" coordsize="7066,2420">
              <v:shape style="position:absolute;left:78;top:7;width:7066;height:2420" coordorigin="78,7" coordsize="7066,2420" path="m78,7l7144,7,7144,2426,78,2426,78,7xe" filled="true" fillcolor="#ffffff" stroked="false">
                <v:path arrowok="t"/>
                <v:fill type="solid"/>
              </v:shape>
            </v:group>
            <v:group style="position:absolute;left:1319;top:130;width:5575;height:1831" coordorigin="1319,130" coordsize="5575,1831">
              <v:shape style="position:absolute;left:1319;top:130;width:5575;height:1831" coordorigin="1319,130" coordsize="5575,1831" path="m1319,130l6894,130,6894,1960,1319,1960,1319,130xe" filled="true" fillcolor="#ffffff" stroked="false">
                <v:path arrowok="t"/>
                <v:fill type="solid"/>
              </v:shape>
            </v:group>
            <v:group style="position:absolute;left:2514;top:1847;width:1594;height:114" coordorigin="2514,1847" coordsize="1594,114">
              <v:shape style="position:absolute;left:2514;top:1847;width:1594;height:114" coordorigin="2514,1847" coordsize="1594,114" path="m2514,1847l4107,1847,4107,1960,2514,1960,2514,1847xe" filled="true" fillcolor="#4f81bd" stroked="false">
                <v:path arrowok="t"/>
                <v:fill type="solid"/>
              </v:shape>
            </v:group>
            <v:group style="position:absolute;left:4107;top:435;width:1592;height:1525" coordorigin="4107,435" coordsize="1592,1525">
              <v:shape style="position:absolute;left:4107;top:435;width:1592;height:1525" coordorigin="4107,435" coordsize="1592,1525" path="m4107,435l5698,435,5698,1960,4107,1960,4107,435xe" filled="true" fillcolor="#c0504d" stroked="false">
                <v:path arrowok="t"/>
                <v:fill type="solid"/>
              </v:shape>
            </v:group>
            <v:group style="position:absolute;left:1319;top:130;width:2;height:1895" coordorigin="1319,130" coordsize="2,1895">
              <v:shape style="position:absolute;left:1319;top:130;width:2;height:1895" coordorigin="1319,130" coordsize="0,1895" path="m1319,2025l1319,130e" filled="false" stroked="true" strokeweight=".719971pt" strokecolor="#878787">
                <v:path arrowok="t"/>
              </v:shape>
            </v:group>
            <v:group style="position:absolute;left:1256;top:1960;width:5638;height:2" coordorigin="1256,1960" coordsize="5638,2">
              <v:shape style="position:absolute;left:1256;top:1960;width:5638;height:2" coordorigin="1256,1960" coordsize="5638,0" path="m1256,1960l6894,1960e" filled="false" stroked="true" strokeweight=".721436pt" strokecolor="#878787">
                <v:path arrowok="t"/>
              </v:shape>
            </v:group>
            <v:group style="position:absolute;left:1256;top:1594;width:63;height:2" coordorigin="1256,1594" coordsize="63,2">
              <v:shape style="position:absolute;left:1256;top:1594;width:63;height:2" coordorigin="1256,1594" coordsize="63,0" path="m1256,1594l1319,1594e" filled="false" stroked="true" strokeweight=".721436pt" strokecolor="#878787">
                <v:path arrowok="t"/>
              </v:shape>
            </v:group>
            <v:group style="position:absolute;left:1256;top:1229;width:63;height:2" coordorigin="1256,1229" coordsize="63,2">
              <v:shape style="position:absolute;left:1256;top:1229;width:63;height:2" coordorigin="1256,1229" coordsize="63,0" path="m1256,1229l1319,1229e" filled="false" stroked="true" strokeweight=".721436pt" strokecolor="#878787">
                <v:path arrowok="t"/>
              </v:shape>
            </v:group>
            <v:group style="position:absolute;left:1256;top:861;width:63;height:2" coordorigin="1256,861" coordsize="63,2">
              <v:shape style="position:absolute;left:1256;top:861;width:63;height:2" coordorigin="1256,861" coordsize="63,0" path="m1256,861l1319,861e" filled="false" stroked="true" strokeweight=".721436pt" strokecolor="#878787">
                <v:path arrowok="t"/>
              </v:shape>
            </v:group>
            <v:group style="position:absolute;left:1256;top:495;width:63;height:2" coordorigin="1256,495" coordsize="63,2">
              <v:shape style="position:absolute;left:1256;top:495;width:63;height:2" coordorigin="1256,495" coordsize="63,0" path="m1256,495l1319,495e" filled="false" stroked="true" strokeweight=".721436pt" strokecolor="#878787">
                <v:path arrowok="t"/>
              </v:shape>
            </v:group>
            <v:group style="position:absolute;left:1256;top:130;width:63;height:2" coordorigin="1256,130" coordsize="63,2">
              <v:shape style="position:absolute;left:1256;top:130;width:63;height:2" coordorigin="1256,130" coordsize="63,0" path="m1256,130l1319,130e" filled="false" stroked="true" strokeweight=".721436pt" strokecolor="#878787">
                <v:path arrowok="t"/>
              </v:shape>
            </v:group>
            <v:group style="position:absolute;left:6894;top:1960;width:2;height:65" coordorigin="6894,1960" coordsize="2,65">
              <v:shape style="position:absolute;left:6894;top:1960;width:2;height:65" coordorigin="6894,1960" coordsize="0,65" path="m6894,1960l6894,2025e" filled="false" stroked="true" strokeweight=".719971pt" strokecolor="#878787">
                <v:path arrowok="t"/>
              </v:shape>
            </v:group>
            <v:group style="position:absolute;left:5787;top:289;width:111;height:111" coordorigin="5787,289" coordsize="111,111">
              <v:shape style="position:absolute;left:5787;top:289;width:111;height:111" coordorigin="5787,289" coordsize="111,111" path="m5787,289l5898,289,5898,399,5787,399,5787,289xe" filled="true" fillcolor="#4f81bd" stroked="false">
                <v:path arrowok="t"/>
                <v:fill type="solid"/>
              </v:shape>
            </v:group>
            <v:group style="position:absolute;left:5787;top:645;width:111;height:111" coordorigin="5787,645" coordsize="111,111">
              <v:shape style="position:absolute;left:5787;top:645;width:111;height:111" coordorigin="5787,645" coordsize="111,111" path="m5787,645l5898,645,5898,755,5787,755,5787,645xe" filled="true" fillcolor="#c0504d" stroked="false">
                <v:path arrowok="t"/>
                <v:fill type="solid"/>
              </v:shape>
            </v:group>
            <v:group style="position:absolute;left:78;top:7;width:7066;height:2420" coordorigin="78,7" coordsize="7066,2420">
              <v:shape style="position:absolute;left:78;top:7;width:7066;height:2420" coordorigin="78,7" coordsize="7066,2420" path="m78,7l7144,7,7144,2426,78,2426,78,7xe" filled="false" stroked="true" strokeweight=".72pt" strokecolor="#4f81bd">
                <v:path arrowok="t"/>
              </v:shape>
              <v:shape style="position:absolute;left:576;top:36;width:557;height:1299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25,000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20,000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2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15,000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2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10,000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26;top:140;width:55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20,840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46;top:250;width:1065;height:556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Empresas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1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Trabajadores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;top:1501;width:457;height:566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righ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5,000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22"/>
                        <w:ind w:left="0" w:right="1" w:firstLine="0"/>
                        <w:jc w:val="righ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84;top:1553;width:45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1,537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04;top:2128;width:40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195" w:lineRule="exact"/>
        <w:ind w:left="510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Fomento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Industrial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Minero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7"/>
        <w:ind w:right="354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Desarrollo</w:t>
      </w:r>
      <w:r>
        <w:rPr>
          <w:rFonts w:ascii="Niagara Solid"/>
        </w:rPr>
        <w:t>  </w:t>
      </w:r>
      <w:r>
        <w:rPr>
          <w:rFonts w:ascii="Niagara Solid"/>
          <w:spacing w:val="8"/>
        </w:rPr>
        <w:t> </w:t>
      </w:r>
      <w:r>
        <w:rPr>
          <w:rFonts w:ascii="Niagara Solid"/>
          <w:spacing w:val="17"/>
        </w:rPr>
        <w:t>Industrial</w:t>
      </w:r>
      <w:r>
        <w:rPr>
          <w:rFonts w:ascii="Niagara Solid"/>
        </w:rPr>
        <w:t>  </w:t>
      </w:r>
      <w:r>
        <w:rPr>
          <w:rFonts w:ascii="Niagara Solid"/>
          <w:spacing w:val="8"/>
        </w:rPr>
        <w:t> </w:t>
      </w:r>
      <w:r>
        <w:rPr>
          <w:rFonts w:ascii="Niagara Solid"/>
          <w:spacing w:val="19"/>
        </w:rPr>
        <w:t>Sustentable.</w:t>
      </w:r>
      <w:r>
        <w:rPr>
          <w:rFonts w:ascii="Niagara Solid"/>
          <w:spacing w:val="19"/>
          <w:sz w:val="44"/>
        </w:rPr>
        <w:t>127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/>
        <w:ind w:left="4016" w:right="0"/>
        <w:jc w:val="left"/>
        <w:rPr>
          <w:b w:val="0"/>
          <w:bCs w:val="0"/>
        </w:rPr>
      </w:pPr>
      <w:bookmarkStart w:name="Comercio y Servicios " w:id="58"/>
      <w:bookmarkEnd w:id="58"/>
      <w:r>
        <w:rPr>
          <w:b w:val="0"/>
        </w:rPr>
      </w:r>
      <w:bookmarkStart w:name="_bookmark26" w:id="59"/>
      <w:bookmarkEnd w:id="59"/>
      <w:r>
        <w:rPr>
          <w:b w:val="0"/>
        </w:rPr>
      </w:r>
      <w:r>
        <w:rPr>
          <w:spacing w:val="-1"/>
        </w:rPr>
        <w:t>Comercio </w:t>
      </w:r>
      <w:r>
        <w:rPr/>
        <w:t>y </w:t>
      </w:r>
      <w:r>
        <w:rPr>
          <w:spacing w:val="-1"/>
        </w:rPr>
        <w:t>ServiciosCréditos otorgados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MIPYMES </w:t>
      </w:r>
      <w:r>
        <w:rPr/>
        <w:t>del</w:t>
      </w:r>
      <w:r>
        <w:rPr>
          <w:spacing w:val="-1"/>
        </w:rPr>
        <w:t> sector Comercio</w:t>
      </w:r>
      <w:r>
        <w:rPr/>
        <w:t> y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</w:t>
      </w:r>
      <w:r>
        <w:rPr/>
        <w:t> </w:t>
      </w:r>
      <w:r>
        <w:rPr>
          <w:spacing w:val="-1"/>
        </w:rPr>
        <w:t>C.</w:t>
      </w:r>
      <w:r>
        <w:rPr/>
        <w:t> </w:t>
      </w:r>
      <w:r>
        <w:rPr>
          <w:spacing w:val="-1"/>
        </w:rPr>
        <w:t>Sur, 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2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0"/>
        <w:gridCol w:w="1053"/>
        <w:gridCol w:w="1150"/>
      </w:tblGrid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Dependencia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Créditos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Monto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FOSDEBCS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19,977,668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121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14,921,271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5,056,397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Secretaria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> Economía-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2"/>
                <w:sz w:val="20"/>
              </w:rPr>
              <w:t>Programa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Capital </w:t>
            </w:r>
            <w:r>
              <w:rPr>
                <w:rFonts w:ascii="Calibri" w:hAnsi="Calibri"/>
                <w:b/>
                <w:sz w:val="20"/>
              </w:rPr>
              <w:t>Semilla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4,928,689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2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540,947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3,331,280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1,056,462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Secretaría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> Finanzas- Fondo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Social</w:t>
            </w:r>
            <w:r>
              <w:rPr>
                <w:rFonts w:ascii="Calibri" w:hAnsi="Calibri"/>
                <w:b/>
                <w:sz w:val="20"/>
              </w:rPr>
              <w:t> para</w:t>
            </w:r>
            <w:r>
              <w:rPr>
                <w:rFonts w:ascii="Calibri" w:hAnsi="Calibri"/>
                <w:b/>
                <w:spacing w:val="-1"/>
                <w:sz w:val="20"/>
              </w:rPr>
              <w:t> el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Desarrollo del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Estado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1,000,015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2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</w:p>
        </w:tc>
      </w:tr>
      <w:tr>
        <w:trPr>
          <w:trHeight w:val="244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Secretaría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> Economía-</w:t>
            </w:r>
            <w:r>
              <w:rPr>
                <w:rFonts w:ascii="Calibri" w:hAnsi="Calibri"/>
                <w:b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PRONAFIM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1,114,143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Cobertura estatal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118</w:t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1,114,143</w:t>
            </w:r>
          </w:p>
        </w:tc>
      </w:tr>
      <w:tr>
        <w:trPr>
          <w:trHeight w:val="245" w:hRule="exact"/>
        </w:trPr>
        <w:tc>
          <w:tcPr>
            <w:tcW w:w="5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4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4" w:lineRule="exact"/>
              <w:ind w:left="5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4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27,020,515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4254" w:right="351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Secretaria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Subsecretaria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101"/>
          <w:w w:val="9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4254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425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pStyle w:val="Heading8"/>
        <w:spacing w:line="240" w:lineRule="auto" w:before="0"/>
        <w:ind w:left="570" w:right="0"/>
        <w:jc w:val="center"/>
        <w:rPr>
          <w:b w:val="0"/>
          <w:bCs w:val="0"/>
        </w:rPr>
      </w:pPr>
      <w:r>
        <w:rPr/>
        <w:pict>
          <v:shape style="position:absolute;margin-left:267.049988pt;margin-top:18.341482pt;width:286.3pt;height:36.6pt;mso-position-horizontal-relative:page;mso-position-vertical-relative:paragraph;z-index:12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3"/>
                    <w:gridCol w:w="738"/>
                    <w:gridCol w:w="570"/>
                    <w:gridCol w:w="848"/>
                    <w:gridCol w:w="851"/>
                    <w:gridCol w:w="709"/>
                    <w:gridCol w:w="717"/>
                  </w:tblGrid>
                  <w:tr>
                    <w:trPr>
                      <w:trHeight w:val="61" w:hRule="exact"/>
                    </w:trPr>
                    <w:tc>
                      <w:tcPr>
                        <w:tcW w:w="129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0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49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7" w:lineRule="auto" w:before="24"/>
                          <w:ind w:left="326" w:right="271" w:hanging="54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Capital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trabajo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2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08" w:type="dxa"/>
                        <w:gridSpan w:val="2"/>
                        <w:tcBorders>
                          <w:top w:val="single" w:sz="4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98" w:type="dxa"/>
                        <w:gridSpan w:val="2"/>
                        <w:tcBorders>
                          <w:top w:val="single" w:sz="49" w:space="0" w:color="006FC0"/>
                          <w:left w:val="nil" w:sz="6" w:space="0" w:color="auto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6" w:type="dxa"/>
                        <w:gridSpan w:val="2"/>
                        <w:vMerge/>
                        <w:tcBorders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122" w:hRule="exact"/>
                    </w:trPr>
                    <w:tc>
                      <w:tcPr>
                        <w:tcW w:w="1293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30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13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Tiendas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8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25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69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Ventas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6" w:type="dxa"/>
                        <w:gridSpan w:val="2"/>
                        <w:vMerge/>
                        <w:tcBorders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121" w:hRule="exact"/>
                    </w:trPr>
                    <w:tc>
                      <w:tcPr>
                        <w:tcW w:w="1293" w:type="dxa"/>
                        <w:vMerge w:val="restart"/>
                        <w:tcBorders>
                          <w:top w:val="nil" w:sz="6" w:space="0" w:color="auto"/>
                          <w:left w:val="single" w:sz="13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0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08" w:type="dxa"/>
                        <w:gridSpan w:val="2"/>
                        <w:vMerge/>
                        <w:tcBorders>
                          <w:left w:val="single" w:sz="13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98" w:type="dxa"/>
                        <w:gridSpan w:val="2"/>
                        <w:vMerge/>
                        <w:tcBorders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6" w:type="dxa"/>
                        <w:gridSpan w:val="2"/>
                        <w:vMerge/>
                        <w:tcBorders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293" w:type="dxa"/>
                        <w:vMerge/>
                        <w:tcBorders>
                          <w:left w:val="single" w:sz="13" w:space="0" w:color="006FC0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3006" w:type="dxa"/>
                        <w:gridSpan w:val="4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6" w:type="dxa"/>
                        <w:gridSpan w:val="2"/>
                        <w:vMerge/>
                        <w:tcBorders>
                          <w:left w:val="single" w:sz="25" w:space="0" w:color="006FC0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61" w:hRule="exact"/>
                    </w:trPr>
                    <w:tc>
                      <w:tcPr>
                        <w:tcW w:w="1293" w:type="dxa"/>
                        <w:vMerge/>
                        <w:tcBorders>
                          <w:left w:val="single" w:sz="13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3006" w:type="dxa"/>
                        <w:gridSpan w:val="4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6" w:type="dxa"/>
                        <w:gridSpan w:val="2"/>
                        <w:vMerge/>
                        <w:tcBorders>
                          <w:left w:val="single" w:sz="25" w:space="0" w:color="006FC0"/>
                          <w:bottom w:val="nil" w:sz="6" w:space="0" w:color="auto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9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2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2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single" w:sz="25" w:space="0" w:color="006FC0"/>
                          <w:bottom w:val="nil" w:sz="6" w:space="0" w:color="auto"/>
                          <w:right w:val="single" w:sz="13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Tiendas</w:t>
      </w:r>
      <w:r>
        <w:rPr/>
        <w:t> </w:t>
      </w:r>
      <w:r>
        <w:rPr>
          <w:spacing w:val="-1"/>
        </w:rPr>
        <w:t>apoyadas </w:t>
      </w:r>
      <w:r>
        <w:rPr/>
        <w:t>por</w:t>
      </w:r>
      <w:r>
        <w:rPr>
          <w:spacing w:val="-1"/>
        </w:rPr>
        <w:t> DICONSA</w:t>
      </w:r>
      <w:r>
        <w:rPr/>
        <w:t> </w:t>
      </w:r>
      <w:r>
        <w:rPr>
          <w:spacing w:val="-1"/>
        </w:rPr>
        <w:t>en B.C.Sur,2010-2011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3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0"/>
        <w:gridCol w:w="876"/>
        <w:gridCol w:w="531"/>
        <w:gridCol w:w="849"/>
        <w:gridCol w:w="907"/>
        <w:gridCol w:w="721"/>
        <w:gridCol w:w="573"/>
      </w:tblGrid>
      <w:tr>
        <w:trPr>
          <w:trHeight w:val="327" w:hRule="exact"/>
        </w:trPr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17,109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16,672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622</w:t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419</w:t>
            </w:r>
          </w:p>
        </w:tc>
      </w:tr>
      <w:tr>
        <w:trPr>
          <w:trHeight w:val="250" w:hRule="exact"/>
        </w:trPr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Mulege</w:t>
            </w:r>
          </w:p>
        </w:tc>
        <w:tc>
          <w:tcPr>
            <w:tcW w:w="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15,430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13,849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534</w:t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361</w:t>
            </w:r>
          </w:p>
        </w:tc>
      </w:tr>
      <w:tr>
        <w:trPr>
          <w:trHeight w:val="250" w:hRule="exact"/>
        </w:trPr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14,089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16,512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680</w:t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572</w:t>
            </w:r>
          </w:p>
        </w:tc>
      </w:tr>
      <w:tr>
        <w:trPr>
          <w:trHeight w:val="250" w:hRule="exact"/>
        </w:trPr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4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1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9,257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8,144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376</w:t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380</w:t>
            </w:r>
          </w:p>
        </w:tc>
      </w:tr>
      <w:tr>
        <w:trPr>
          <w:trHeight w:val="326" w:hRule="exact"/>
        </w:trPr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right="18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2,346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3,314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2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112</w:t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pStyle w:val="BodyText"/>
        <w:spacing w:line="240" w:lineRule="auto" w:before="67"/>
        <w:ind w:left="5388" w:right="8494"/>
        <w:jc w:val="left"/>
        <w:rPr>
          <w:rFonts w:ascii="Calibri" w:hAnsi="Calibri" w:cs="Calibri" w:eastAsia="Calibri"/>
        </w:rPr>
      </w:pPr>
      <w:r>
        <w:rPr/>
        <w:pict>
          <v:shape style="position:absolute;margin-left:267.049988pt;margin-top:-8.982811pt;width:286.3pt;height:12.3pt;mso-position-horizontal-relative:page;mso-position-vertical-relative:paragraph;z-index:12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3"/>
                    <w:gridCol w:w="738"/>
                    <w:gridCol w:w="570"/>
                    <w:gridCol w:w="848"/>
                    <w:gridCol w:w="851"/>
                    <w:gridCol w:w="709"/>
                    <w:gridCol w:w="717"/>
                  </w:tblGrid>
                  <w:tr>
                    <w:trPr>
                      <w:trHeight w:val="245" w:hRule="exact"/>
                    </w:trPr>
                    <w:tc>
                      <w:tcPr>
                        <w:tcW w:w="1293" w:type="dxa"/>
                        <w:tcBorders>
                          <w:top w:val="nil" w:sz="6" w:space="0" w:color="auto"/>
                          <w:left w:val="single" w:sz="13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2" w:lineRule="exact"/>
                          <w:ind w:left="3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374" w:right="-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205" w:right="-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228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58,231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231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58,491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25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191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2,324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2" w:space="0" w:color="F79546"/>
                          <w:left w:val="single" w:sz="25" w:space="0" w:color="F79546"/>
                          <w:bottom w:val="single" w:sz="3" w:space="0" w:color="F79546"/>
                          <w:right w:val="single" w:sz="13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9" w:lineRule="exact"/>
                          <w:ind w:left="213" w:right="-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1,823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</w:rPr>
        <w:t>Fuente</w:t>
      </w:r>
      <w:r>
        <w:rPr>
          <w:rFonts w:ascii="Calibri"/>
          <w:spacing w:val="-1"/>
        </w:rPr>
        <w:t>:</w:t>
      </w:r>
      <w:r>
        <w:rPr>
          <w:rFonts w:ascii="Calibri"/>
          <w:spacing w:val="-6"/>
        </w:rPr>
        <w:t> </w:t>
      </w:r>
      <w:r>
        <w:rPr>
          <w:rFonts w:ascii="Calibri"/>
        </w:rPr>
        <w:t>Diconsa,</w:t>
      </w:r>
      <w:r>
        <w:rPr>
          <w:rFonts w:ascii="Calibri"/>
          <w:spacing w:val="-4"/>
        </w:rPr>
        <w:t> </w:t>
      </w:r>
      <w:r>
        <w:rPr>
          <w:rFonts w:ascii="Calibri"/>
        </w:rPr>
        <w:t>S.A.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C.V.</w:t>
      </w:r>
      <w:r>
        <w:rPr>
          <w:rFonts w:ascii="Calibri"/>
          <w:spacing w:val="28"/>
          <w:w w:val="99"/>
        </w:rPr>
        <w:t> </w:t>
      </w:r>
      <w:r>
        <w:rPr>
          <w:rFonts w:ascii="Calibri"/>
          <w:spacing w:val="-1"/>
        </w:rPr>
        <w:t>1/</w:t>
      </w:r>
      <w:r>
        <w:rPr>
          <w:rFonts w:ascii="Calibri"/>
          <w:spacing w:val="-5"/>
        </w:rPr>
        <w:t> </w:t>
      </w:r>
      <w:r>
        <w:rPr>
          <w:rFonts w:ascii="Calibri"/>
        </w:rPr>
        <w:t>Miles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pesos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128</w:t>
      </w:r>
      <w:r>
        <w:rPr>
          <w:spacing w:val="17"/>
        </w:rPr>
        <w:t>Comercio</w:t>
      </w:r>
      <w:r>
        <w:rPr>
          <w:spacing w:val="33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8"/>
        </w:rPr>
        <w:t>Servicios.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6743" w:right="4934" w:hanging="1139"/>
        <w:jc w:val="left"/>
        <w:rPr>
          <w:b w:val="0"/>
          <w:bCs w:val="0"/>
        </w:rPr>
      </w:pPr>
      <w:r>
        <w:rPr/>
        <w:pict>
          <v:shape style="position:absolute;margin-left:266.369995pt;margin-top:33.521492pt;width:285.5pt;height:25pt;mso-position-horizontal-relative:page;mso-position-vertical-relative:paragraph;z-index:12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1"/>
                    <w:gridCol w:w="915"/>
                    <w:gridCol w:w="815"/>
                    <w:gridCol w:w="145"/>
                    <w:gridCol w:w="907"/>
                    <w:gridCol w:w="926"/>
                  </w:tblGrid>
                  <w:tr>
                    <w:trPr>
                      <w:trHeight w:val="250" w:hRule="exact"/>
                    </w:trPr>
                    <w:tc>
                      <w:tcPr>
                        <w:tcW w:w="200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4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30" w:type="dxa"/>
                        <w:gridSpan w:val="2"/>
                        <w:tcBorders>
                          <w:top w:val="nil" w:sz="6" w:space="0" w:color="auto"/>
                          <w:left w:val="single" w:sz="24" w:space="0" w:color="006FC0"/>
                          <w:bottom w:val="single" w:sz="5" w:space="0" w:color="FFFFFF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Telefonía rural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35" w:space="0" w:color="006FC0"/>
                          <w:left w:val="single" w:sz="58" w:space="0" w:color="006FC0"/>
                          <w:bottom w:val="single" w:sz="5" w:space="0" w:color="FFFFFF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833" w:type="dxa"/>
                        <w:gridSpan w:val="2"/>
                        <w:tcBorders>
                          <w:top w:val="nil" w:sz="6" w:space="0" w:color="auto"/>
                          <w:left w:val="single" w:sz="58" w:space="0" w:color="006FC0"/>
                          <w:bottom w:val="single" w:sz="5" w:space="0" w:color="FFFFFF"/>
                          <w:right w:val="single" w:sz="3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6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Sistema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e-México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200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4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single" w:sz="5" w:space="0" w:color="FFFFFF"/>
                          <w:left w:val="single" w:sz="24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5" w:space="0" w:color="FFFFFF"/>
                          <w:left w:val="single" w:sz="58" w:space="0" w:color="006FC0"/>
                          <w:bottom w:val="single" w:sz="35" w:space="0" w:color="006FC0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single" w:sz="5" w:space="0" w:color="FFFFFF"/>
                          <w:left w:val="single" w:sz="58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14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3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Comunicaciones y Transporte " w:id="60"/>
      <w:bookmarkEnd w:id="60"/>
      <w:r>
        <w:rPr>
          <w:b w:val="0"/>
        </w:rPr>
      </w:r>
      <w:bookmarkStart w:name="_bookmark27" w:id="61"/>
      <w:bookmarkEnd w:id="61"/>
      <w:r>
        <w:rPr>
          <w:b w:val="0"/>
        </w:rPr>
      </w:r>
      <w:r>
        <w:rPr>
          <w:spacing w:val="-1"/>
        </w:rPr>
        <w:t>Inspecciones realizadas </w:t>
      </w:r>
      <w:r>
        <w:rPr/>
        <w:t>por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Comunicaciones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53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435"/>
        <w:gridCol w:w="922"/>
        <w:gridCol w:w="967"/>
        <w:gridCol w:w="658"/>
      </w:tblGrid>
      <w:tr>
        <w:trPr>
          <w:trHeight w:val="322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9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44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44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1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1771" w:type="dxa"/>
            <w:tcBorders>
              <w:top w:val="nil" w:sz="6" w:space="0" w:color="auto"/>
              <w:left w:val="single" w:sz="24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B.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C.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6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5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388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Comunicaciones</w:t>
      </w:r>
      <w:r>
        <w:rPr>
          <w:rFonts w:ascii="Calibri" w:hAnsi="Calibri"/>
        </w:rPr>
        <w:t>   y 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Transportes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(SCT),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72"/>
          <w:w w:val="99"/>
        </w:rPr>
        <w:t> </w:t>
      </w:r>
      <w:r>
        <w:rPr>
          <w:rFonts w:ascii="Calibri" w:hAnsi="Calibri"/>
          <w:spacing w:val="-1"/>
        </w:rPr>
        <w:t>Comunicaciones.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388" w:right="493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1/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Sistema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acceso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gratuito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internet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vía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satélite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para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comunidades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rurales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51"/>
          <w:w w:val="99"/>
        </w:rPr>
        <w:t> </w:t>
      </w:r>
      <w:r>
        <w:rPr>
          <w:rFonts w:ascii="Calibri" w:hAnsi="Calibri" w:cs="Calibri" w:eastAsia="Calibri"/>
          <w:spacing w:val="-1"/>
        </w:rPr>
        <w:t>través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Centros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Comunitarios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Digitales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(CCD´s).</w:t>
      </w:r>
      <w:r>
        <w:rPr>
          <w:rFonts w:ascii="Calibri" w:hAnsi="Calibri" w:cs="Calibri" w:eastAsia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67" w:right="0"/>
        <w:jc w:val="center"/>
        <w:rPr>
          <w:b w:val="0"/>
          <w:bCs w:val="0"/>
        </w:rPr>
      </w:pPr>
      <w:r>
        <w:rPr>
          <w:spacing w:val="-1"/>
        </w:rPr>
        <w:t>Permisos, canje</w:t>
      </w:r>
      <w:r>
        <w:rPr/>
        <w:t> de</w:t>
      </w:r>
      <w:r>
        <w:rPr>
          <w:spacing w:val="-1"/>
        </w:rPr>
        <w:t> placas </w:t>
      </w:r>
      <w:r>
        <w:rPr/>
        <w:t>y</w:t>
      </w:r>
      <w:r>
        <w:rPr>
          <w:spacing w:val="-1"/>
        </w:rPr>
        <w:t> supervisiones realizadas</w:t>
      </w:r>
      <w:r>
        <w:rPr>
          <w:b w:val="0"/>
        </w:rPr>
      </w:r>
    </w:p>
    <w:p>
      <w:pPr>
        <w:spacing w:before="0"/>
        <w:ind w:left="61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1"/>
          <w:sz w:val="20"/>
        </w:rPr>
        <w:t> Secretaría </w:t>
      </w:r>
      <w:r>
        <w:rPr>
          <w:rFonts w:ascii="Calibri" w:hAnsi="Calibri"/>
          <w:b/>
          <w:sz w:val="20"/>
        </w:rPr>
        <w:t>de </w:t>
      </w:r>
      <w:r>
        <w:rPr>
          <w:rFonts w:ascii="Calibri" w:hAnsi="Calibri"/>
          <w:b/>
          <w:spacing w:val="-1"/>
          <w:sz w:val="20"/>
        </w:rPr>
        <w:t>Comunicaciones</w:t>
      </w:r>
      <w:r>
        <w:rPr>
          <w:rFonts w:ascii="Calibri" w:hAnsi="Calibri"/>
          <w:b/>
          <w:sz w:val="20"/>
        </w:rPr>
        <w:t> y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Transportes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 2010-2011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0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689"/>
        <w:gridCol w:w="1455"/>
        <w:gridCol w:w="271"/>
        <w:gridCol w:w="1712"/>
      </w:tblGrid>
      <w:tr>
        <w:trPr>
          <w:trHeight w:val="264" w:hRule="exact"/>
        </w:trPr>
        <w:tc>
          <w:tcPr>
            <w:tcW w:w="118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6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Permisos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Canje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placas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1" w:type="dxa"/>
            <w:tcBorders>
              <w:top w:val="single" w:sz="3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Supervisiones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18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044" w:val="left" w:leader="none"/>
              </w:tabs>
              <w:spacing w:line="229" w:lineRule="exact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993" w:val="left" w:leader="none"/>
              </w:tabs>
              <w:spacing w:line="229" w:lineRule="exact"/>
              <w:ind w:left="1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tabs>
                <w:tab w:pos="1033" w:val="left" w:leader="none"/>
              </w:tabs>
              <w:spacing w:line="229" w:lineRule="exact"/>
              <w:ind w:left="1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5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La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9" w:val="left" w:leader="none"/>
              </w:tabs>
              <w:spacing w:line="240" w:lineRule="auto" w:before="4"/>
              <w:ind w:left="4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124</w:t>
              <w:tab/>
              <w:t>66</w:t>
            </w:r>
          </w:p>
        </w:tc>
        <w:tc>
          <w:tcPr>
            <w:tcW w:w="1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3" w:val="left" w:leader="none"/>
              </w:tabs>
              <w:spacing w:line="240" w:lineRule="auto" w:before="10"/>
              <w:ind w:left="5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82</w:t>
              <w:tab/>
              <w:t>73</w:t>
            </w:r>
          </w:p>
        </w:tc>
      </w:tr>
      <w:tr>
        <w:trPr>
          <w:trHeight w:val="246" w:hRule="exact"/>
        </w:trPr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8" w:val="left" w:leader="none"/>
              </w:tabs>
              <w:spacing w:line="228" w:lineRule="exact"/>
              <w:ind w:left="6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  <w:tab/>
              <w:t>161</w:t>
            </w:r>
          </w:p>
        </w:tc>
        <w:tc>
          <w:tcPr>
            <w:tcW w:w="1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2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271" w:type="dxa"/>
            <w:tcBorders>
              <w:top w:val="nil" w:sz="6" w:space="0" w:color="auto"/>
              <w:left w:val="nil" w:sz="6" w:space="0" w:color="auto"/>
              <w:bottom w:val="single" w:sz="35" w:space="0" w:color="F79546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12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tabs>
                <w:tab w:pos="1423" w:val="left" w:leader="none"/>
              </w:tabs>
              <w:spacing w:line="234" w:lineRule="exact"/>
              <w:ind w:left="5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  <w:tab/>
              <w:t>48</w:t>
            </w:r>
          </w:p>
        </w:tc>
      </w:tr>
      <w:tr>
        <w:trPr>
          <w:trHeight w:val="244" w:hRule="exact"/>
        </w:trPr>
        <w:tc>
          <w:tcPr>
            <w:tcW w:w="1181" w:type="dxa"/>
            <w:tcBorders>
              <w:top w:val="single" w:sz="3" w:space="0" w:color="F79546"/>
              <w:left w:val="single" w:sz="24" w:space="0" w:color="F79546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2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tabs>
                <w:tab w:pos="1248" w:val="left" w:leader="none"/>
              </w:tabs>
              <w:spacing w:line="237" w:lineRule="exact"/>
              <w:ind w:left="4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124</w:t>
              <w:tab/>
              <w:t>227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5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71" w:type="dxa"/>
            <w:tcBorders>
              <w:top w:val="single" w:sz="35" w:space="0" w:color="F79546"/>
              <w:left w:val="nil" w:sz="6" w:space="0" w:color="auto"/>
              <w:bottom w:val="single" w:sz="3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156" w:lineRule="exact"/>
              <w:ind w:left="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12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single" w:sz="34" w:space="0" w:color="F79546"/>
            </w:tcBorders>
            <w:shd w:val="clear" w:color="auto" w:fill="F79546"/>
          </w:tcPr>
          <w:p>
            <w:pPr>
              <w:pStyle w:val="TableParagraph"/>
              <w:tabs>
                <w:tab w:pos="1323" w:val="left" w:leader="none"/>
              </w:tabs>
              <w:spacing w:line="233" w:lineRule="exact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122</w:t>
              <w:tab/>
              <w:t>121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6"/>
        <w:ind w:left="5104" w:right="5027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Comunicaciones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Transportes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(SCT),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Transporte.</w:t>
      </w:r>
      <w:r>
        <w:rPr>
          <w:rFonts w:ascii="Calibri" w:hAnsi="Calibri"/>
          <w:spacing w:val="59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Autotransporte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Paz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tiene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como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jurisdicción</w:t>
      </w:r>
      <w:r>
        <w:rPr>
          <w:rFonts w:ascii="Calibri" w:hAnsi="Calibri"/>
          <w:spacing w:val="82"/>
          <w:w w:val="99"/>
        </w:rPr>
        <w:t> </w:t>
      </w:r>
      <w:r>
        <w:rPr>
          <w:rFonts w:ascii="Calibri" w:hAnsi="Calibri"/>
          <w:spacing w:val="-1"/>
        </w:rPr>
        <w:t>territorial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municipios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Comondú,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Mulegé,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Paz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Loreto.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Comunicaciones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Transportes</w:t>
      </w:r>
      <w:r>
        <w:rPr>
          <w:spacing w:val="-18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129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6705" w:right="4224" w:hanging="1906"/>
        <w:jc w:val="left"/>
        <w:rPr>
          <w:b w:val="0"/>
          <w:bCs w:val="0"/>
        </w:rPr>
      </w:pPr>
      <w:r>
        <w:rPr/>
        <w:pict>
          <v:shape style="position:absolute;margin-left:243.389999pt;margin-top:33.581474pt;width:331.45pt;height:25pt;mso-position-horizontal-relative:page;mso-position-vertical-relative:paragraph;z-index:1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2"/>
                    <w:gridCol w:w="890"/>
                    <w:gridCol w:w="940"/>
                    <w:gridCol w:w="779"/>
                    <w:gridCol w:w="778"/>
                    <w:gridCol w:w="145"/>
                    <w:gridCol w:w="775"/>
                    <w:gridCol w:w="810"/>
                  </w:tblGrid>
                  <w:tr>
                    <w:trPr>
                      <w:trHeight w:val="250" w:hRule="exact"/>
                    </w:trPr>
                    <w:tc>
                      <w:tcPr>
                        <w:tcW w:w="151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3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30" w:type="dxa"/>
                        <w:gridSpan w:val="2"/>
                        <w:tcBorders>
                          <w:top w:val="single" w:sz="3" w:space="0" w:color="006FC0"/>
                          <w:left w:val="nil" w:sz="6" w:space="0" w:color="auto"/>
                          <w:bottom w:val="single" w:sz="6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7" w:lineRule="exact" w:before="1"/>
                          <w:ind w:left="3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Infracciones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57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6" w:space="0" w:color="006FC0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Operativos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35" w:space="0" w:color="006FC0"/>
                          <w:left w:val="single" w:sz="58" w:space="0" w:color="006FC0"/>
                          <w:bottom w:val="single" w:sz="6" w:space="0" w:color="006FC0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nil" w:sz="6" w:space="0" w:color="auto"/>
                          <w:left w:val="single" w:sz="58" w:space="0" w:color="006FC0"/>
                          <w:bottom w:val="single" w:sz="6" w:space="0" w:color="006FC0"/>
                          <w:right w:val="single" w:sz="3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69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Licencias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51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90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4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4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single" w:sz="6" w:space="0" w:color="006FC0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5" w:type="dxa"/>
                        <w:tcBorders>
                          <w:top w:val="single" w:sz="6" w:space="0" w:color="006FC0"/>
                          <w:left w:val="single" w:sz="58" w:space="0" w:color="006FC0"/>
                          <w:bottom w:val="single" w:sz="35" w:space="0" w:color="006FC0"/>
                          <w:right w:val="single" w:sz="58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6FC0"/>
                          <w:left w:val="single" w:sz="58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7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single" w:sz="35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Infracciones,</w:t>
      </w:r>
      <w:r>
        <w:rPr/>
        <w:t> </w:t>
      </w:r>
      <w:r>
        <w:rPr>
          <w:spacing w:val="-1"/>
        </w:rPr>
        <w:t>operativos</w:t>
      </w:r>
      <w:r>
        <w:rPr/>
        <w:t> y </w:t>
      </w:r>
      <w:r>
        <w:rPr>
          <w:spacing w:val="-1"/>
        </w:rPr>
        <w:t>licencias realizadas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 </w:t>
      </w:r>
      <w:r>
        <w:rPr>
          <w:spacing w:val="-1"/>
        </w:rPr>
        <w:t>Comunicaciones</w:t>
      </w:r>
      <w:r>
        <w:rPr>
          <w:spacing w:val="63"/>
        </w:rPr>
        <w:t> </w:t>
      </w:r>
      <w:r>
        <w:rPr/>
        <w:t>y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48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079"/>
        <w:gridCol w:w="750"/>
        <w:gridCol w:w="952"/>
        <w:gridCol w:w="672"/>
        <w:gridCol w:w="843"/>
        <w:gridCol w:w="731"/>
      </w:tblGrid>
      <w:tr>
        <w:trPr>
          <w:trHeight w:val="330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2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677</w:t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1,215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1,334</w:t>
            </w:r>
          </w:p>
        </w:tc>
      </w:tr>
      <w:tr>
        <w:trPr>
          <w:trHeight w:val="246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2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2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8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644" w:type="dxa"/>
            <w:tcBorders>
              <w:top w:val="single" w:sz="3" w:space="0" w:color="F79546"/>
              <w:left w:val="single" w:sz="23" w:space="0" w:color="F79546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4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22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10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2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677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2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3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3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1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1,215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1" w:type="dxa"/>
            <w:tcBorders>
              <w:top w:val="single" w:sz="3" w:space="0" w:color="F79546"/>
              <w:left w:val="nil" w:sz="6" w:space="0" w:color="auto"/>
              <w:bottom w:val="single" w:sz="5" w:space="0" w:color="F79546"/>
              <w:right w:val="single" w:sz="35" w:space="0" w:color="F79546"/>
            </w:tcBorders>
            <w:shd w:val="clear" w:color="auto" w:fill="F79546"/>
          </w:tcPr>
          <w:p>
            <w:pPr>
              <w:pStyle w:val="TableParagraph"/>
              <w:spacing w:line="233" w:lineRule="exact"/>
              <w:ind w:left="1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1,334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6"/>
        <w:ind w:left="4963" w:right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Comunicaciones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Transportes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(SCT),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Transporte.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963" w:right="4922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licencias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só0lo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otorgan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Autotransporte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Paz;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74"/>
          <w:w w:val="99"/>
        </w:rPr>
        <w:t> </w:t>
      </w:r>
      <w:r>
        <w:rPr>
          <w:rFonts w:ascii="Calibri" w:hAnsi="Calibri"/>
          <w:spacing w:val="-1"/>
        </w:rPr>
        <w:t>incluyen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reexpediciones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licencias.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4963" w:right="0"/>
        <w:jc w:val="both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4963" w:right="4925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partir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segundo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semestre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2006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pago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infracciones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realización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89"/>
          <w:w w:val="99"/>
        </w:rPr>
        <w:t> </w:t>
      </w:r>
      <w:r>
        <w:rPr>
          <w:rFonts w:ascii="Calibri" w:hAnsi="Calibri"/>
          <w:spacing w:val="-1"/>
        </w:rPr>
        <w:t>operativos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pasaron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ser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facultades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Policía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Preventiva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(PFP)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Secretaria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Pública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(SSP).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6679" w:right="4792" w:hanging="988"/>
        <w:jc w:val="left"/>
        <w:rPr>
          <w:b w:val="0"/>
          <w:bCs w:val="0"/>
        </w:rPr>
      </w:pPr>
      <w:r>
        <w:rPr/>
        <w:pict>
          <v:group style="position:absolute;margin-left:416.100006pt;margin-top:42.711472pt;width:108.8pt;height:.9pt;mso-position-horizontal-relative:page;mso-position-vertical-relative:paragraph;z-index:-1073776" coordorigin="8322,854" coordsize="2176,18">
            <v:group style="position:absolute;left:8328;top:861;width:2163;height:2" coordorigin="8328,861" coordsize="2163,2">
              <v:shape style="position:absolute;left:8328;top:861;width:2163;height:2" coordorigin="8328,861" coordsize="2163,0" path="m8328,861l10491,861e" filled="false" stroked="true" strokeweight=".64pt" strokecolor="#006fc0">
                <v:path arrowok="t"/>
              </v:shape>
            </v:group>
            <v:group style="position:absolute;left:8328;top:868;width:2163;height:2" coordorigin="8328,868" coordsize="2163,2">
              <v:shape style="position:absolute;left:8328;top:868;width:2163;height:2" coordorigin="8328,868" coordsize="2163,0" path="m8328,868l10491,868e" filled="false" stroked="true" strokeweight=".34pt" strokecolor="#006fc0">
                <v:path arrowok="t"/>
              </v:shape>
            </v:group>
            <w10:wrap type="none"/>
          </v:group>
        </w:pict>
      </w:r>
      <w:r>
        <w:rPr>
          <w:spacing w:val="-1"/>
        </w:rPr>
        <w:t>Reconstrucción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caminos</w:t>
      </w:r>
      <w:r>
        <w:rPr/>
        <w:t> </w:t>
      </w:r>
      <w:r>
        <w:rPr>
          <w:spacing w:val="-1"/>
        </w:rPr>
        <w:t>realizados</w:t>
      </w:r>
      <w:r>
        <w:rPr/>
        <w:t> por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Estatal</w:t>
      </w:r>
      <w:r>
        <w:rPr/>
        <w:t> de</w:t>
      </w:r>
      <w:r>
        <w:rPr>
          <w:spacing w:val="47"/>
        </w:rPr>
        <w:t> </w:t>
      </w:r>
      <w:r>
        <w:rPr>
          <w:spacing w:val="-1"/>
        </w:rPr>
        <w:t>Caminos en</w:t>
      </w:r>
      <w:r>
        <w:rPr/>
        <w:t> </w:t>
      </w:r>
      <w:r>
        <w:rPr>
          <w:spacing w:val="-1"/>
        </w:rPr>
        <w:t>B.C.Sur,</w:t>
      </w:r>
      <w:r>
        <w:rPr>
          <w:spacing w:val="45"/>
        </w:rPr>
        <w:t> </w:t>
      </w:r>
      <w:r>
        <w:rPr>
          <w:spacing w:val="-1"/>
        </w:rPr>
        <w:t>2010-2011</w:t>
      </w:r>
      <w:r>
        <w:rPr/>
        <w:t> </w:t>
      </w:r>
      <w:r>
        <w:rPr>
          <w:spacing w:val="-1"/>
        </w:rPr>
        <w:t>(km)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9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1186"/>
        <w:gridCol w:w="905"/>
      </w:tblGrid>
      <w:tr>
        <w:trPr>
          <w:trHeight w:val="336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006FC0"/>
            </w:tcBorders>
            <w:shd w:val="clear" w:color="auto" w:fill="006FC0"/>
          </w:tcPr>
          <w:p>
            <w:pPr>
              <w:pStyle w:val="TableParagraph"/>
              <w:spacing w:line="204" w:lineRule="exact" w:before="132"/>
              <w:ind w:left="7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91" w:type="dxa"/>
            <w:gridSpan w:val="2"/>
            <w:tcBorders>
              <w:top w:val="nil" w:sz="6" w:space="0" w:color="auto"/>
              <w:left w:val="single" w:sz="24" w:space="0" w:color="006FC0"/>
              <w:bottom w:val="nil" w:sz="6" w:space="0" w:color="auto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Reconstrucción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175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006FC0"/>
            </w:tcBorders>
            <w:shd w:val="clear" w:color="auto" w:fill="006FC0"/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single" w:sz="24" w:space="0" w:color="006FC0"/>
              <w:bottom w:val="single" w:sz="3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2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single" w:sz="3" w:space="0" w:color="006FC0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7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5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186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46.0</w:t>
            </w:r>
          </w:p>
        </w:tc>
        <w:tc>
          <w:tcPr>
            <w:tcW w:w="905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515.0</w:t>
            </w:r>
          </w:p>
        </w:tc>
      </w:tr>
      <w:tr>
        <w:trPr>
          <w:trHeight w:val="255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54.3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3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55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14.8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3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55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7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3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3" w:hRule="exact"/>
        </w:trPr>
        <w:tc>
          <w:tcPr>
            <w:tcW w:w="2441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19.9</w:t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right="3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2441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right="5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6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5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135.0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4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515.0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37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47"/>
          <w:szCs w:val="47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8"/>
          <w:sz w:val="44"/>
        </w:rPr>
        <w:t>130</w:t>
      </w:r>
      <w:r>
        <w:rPr>
          <w:rFonts w:ascii="Niagara Solid"/>
          <w:spacing w:val="18"/>
          <w:sz w:val="30"/>
        </w:rPr>
        <w:t>Comunicaciones</w:t>
      </w:r>
      <w:r>
        <w:rPr>
          <w:rFonts w:ascii="Niagara Solid"/>
          <w:spacing w:val="33"/>
          <w:sz w:val="30"/>
        </w:rPr>
        <w:t> </w:t>
      </w:r>
      <w:r>
        <w:rPr>
          <w:rFonts w:ascii="Niagara Solid"/>
          <w:sz w:val="30"/>
        </w:rPr>
        <w:t>y</w:t>
      </w:r>
      <w:r>
        <w:rPr>
          <w:rFonts w:ascii="Niagara Solid"/>
          <w:spacing w:val="33"/>
          <w:sz w:val="30"/>
        </w:rPr>
        <w:t> </w:t>
      </w:r>
      <w:r>
        <w:rPr>
          <w:rFonts w:ascii="Niagara Solid"/>
          <w:spacing w:val="17"/>
          <w:sz w:val="30"/>
        </w:rPr>
        <w:t>Transportes</w:t>
      </w:r>
      <w:r>
        <w:rPr>
          <w:rFonts w:ascii="Niagara Solid"/>
          <w:spacing w:val="-18"/>
          <w:sz w:val="30"/>
        </w:rPr>
        <w:t> </w:t>
      </w:r>
      <w:r>
        <w:rPr>
          <w:rFonts w:ascii="Niagara Solid"/>
          <w:sz w:val="30"/>
        </w:rPr>
        <w:t>.</w:t>
      </w:r>
    </w:p>
    <w:p>
      <w:pPr>
        <w:pStyle w:val="BodyText"/>
        <w:spacing w:line="240" w:lineRule="auto" w:before="121"/>
        <w:ind w:left="391" w:right="479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SEPUIE,</w:t>
      </w:r>
      <w:r>
        <w:rPr>
          <w:rFonts w:ascii="Calibri" w:hAnsi="Calibri"/>
        </w:rPr>
        <w:t> 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</w:rPr>
        <w:t>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Caminos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</w:rPr>
        <w:t>   </w:t>
      </w:r>
      <w:r>
        <w:rPr>
          <w:rFonts w:ascii="Calibri" w:hAnsi="Calibri"/>
          <w:spacing w:val="-1"/>
        </w:rPr>
        <w:t>(JEC),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Subdirección.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91" w:right="479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Para</w:t>
      </w:r>
      <w:r>
        <w:rPr>
          <w:rFonts w:ascii="Calibri"/>
          <w:spacing w:val="23"/>
        </w:rPr>
        <w:t> </w:t>
      </w:r>
      <w:r>
        <w:rPr>
          <w:rFonts w:ascii="Calibri"/>
          <w:spacing w:val="-1"/>
        </w:rPr>
        <w:t>2011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incluye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485.9</w:t>
      </w:r>
      <w:r>
        <w:rPr>
          <w:rFonts w:ascii="Calibri"/>
          <w:spacing w:val="21"/>
        </w:rPr>
        <w:t> </w:t>
      </w:r>
      <w:r>
        <w:rPr>
          <w:rFonts w:ascii="Calibri"/>
        </w:rPr>
        <w:t>km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23"/>
        </w:rPr>
        <w:t> </w:t>
      </w:r>
      <w:r>
        <w:rPr>
          <w:rFonts w:ascii="Calibri"/>
        </w:rPr>
        <w:t>caminos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rurales</w:t>
      </w:r>
      <w:r>
        <w:rPr>
          <w:rFonts w:ascii="Calibri"/>
          <w:spacing w:val="22"/>
        </w:rPr>
        <w:t> </w:t>
      </w:r>
      <w:r>
        <w:rPr>
          <w:rFonts w:ascii="Calibri"/>
        </w:rPr>
        <w:t>y</w:t>
      </w:r>
      <w:r>
        <w:rPr>
          <w:rFonts w:ascii="Calibri"/>
          <w:spacing w:val="22"/>
        </w:rPr>
        <w:t> </w:t>
      </w:r>
      <w:r>
        <w:rPr>
          <w:rFonts w:ascii="Calibri"/>
          <w:spacing w:val="-1"/>
        </w:rPr>
        <w:t>29.1</w:t>
      </w:r>
      <w:r>
        <w:rPr>
          <w:rFonts w:ascii="Calibri"/>
          <w:spacing w:val="22"/>
        </w:rPr>
        <w:t> </w:t>
      </w:r>
      <w:r>
        <w:rPr>
          <w:rFonts w:ascii="Calibri"/>
          <w:spacing w:val="-1"/>
        </w:rPr>
        <w:t>km</w:t>
      </w:r>
      <w:r>
        <w:rPr>
          <w:rFonts w:ascii="Calibri"/>
          <w:spacing w:val="21"/>
        </w:rPr>
        <w:t> </w:t>
      </w:r>
      <w:r>
        <w:rPr>
          <w:rFonts w:ascii="Calibri"/>
        </w:rPr>
        <w:t>de</w:t>
      </w:r>
      <w:r>
        <w:rPr>
          <w:rFonts w:ascii="Calibri"/>
          <w:spacing w:val="51"/>
          <w:w w:val="99"/>
        </w:rPr>
        <w:t> </w:t>
      </w:r>
      <w:r>
        <w:rPr>
          <w:rFonts w:ascii="Calibri"/>
          <w:spacing w:val="-1"/>
        </w:rPr>
        <w:t>carreteras</w:t>
      </w:r>
      <w:r>
        <w:rPr>
          <w:rFonts w:ascii="Calibri"/>
          <w:spacing w:val="-18"/>
        </w:rPr>
        <w:t> </w:t>
      </w:r>
      <w:r>
        <w:rPr>
          <w:rFonts w:ascii="Calibri"/>
          <w:spacing w:val="-1"/>
        </w:rPr>
        <w:t>alimentadoras.</w:t>
      </w:r>
      <w:r>
        <w:rPr>
          <w:rFonts w:ascii="Calibri"/>
        </w:rPr>
      </w:r>
    </w:p>
    <w:p>
      <w:pPr>
        <w:pStyle w:val="BodyText"/>
        <w:spacing w:line="240" w:lineRule="auto"/>
        <w:ind w:left="391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39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Incluye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urbanización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calles.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3575" w:space="2132"/>
            <w:col w:w="1013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/>
        <w:ind w:left="7272" w:right="4792" w:hanging="1880"/>
        <w:jc w:val="left"/>
        <w:rPr>
          <w:b w:val="0"/>
          <w:bCs w:val="0"/>
        </w:rPr>
      </w:pPr>
      <w:r>
        <w:rPr/>
        <w:pict>
          <v:shape style="position:absolute;margin-left:279.510010pt;margin-top:33.671494pt;width:259.25pt;height:25.1pt;mso-position-horizontal-relative:page;mso-position-vertical-relative:paragraph;z-index:12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838"/>
                    <w:gridCol w:w="924"/>
                    <w:gridCol w:w="767"/>
                    <w:gridCol w:w="894"/>
                  </w:tblGrid>
                  <w:tr>
                    <w:trPr>
                      <w:trHeight w:val="250" w:hRule="exact"/>
                    </w:trPr>
                    <w:tc>
                      <w:tcPr>
                        <w:tcW w:w="176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9"/>
                          <w:ind w:left="4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62" w:type="dxa"/>
                        <w:gridSpan w:val="2"/>
                        <w:tcBorders>
                          <w:top w:val="single" w:sz="3" w:space="0" w:color="006FC0"/>
                          <w:left w:val="nil" w:sz="6" w:space="0" w:color="auto"/>
                          <w:bottom w:val="single" w:sz="3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48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Caminos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61" w:type="dxa"/>
                        <w:gridSpan w:val="2"/>
                        <w:tcBorders>
                          <w:top w:val="single" w:sz="3" w:space="0" w:color="006FC0"/>
                          <w:left w:val="single" w:sz="57" w:space="0" w:color="006FC0"/>
                          <w:bottom w:val="single" w:sz="5" w:space="0" w:color="006FC0"/>
                          <w:right w:val="single" w:sz="34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/>
                          <w:ind w:left="28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Kilómetros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76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38" w:type="dxa"/>
                        <w:tcBorders>
                          <w:top w:val="single" w:sz="3" w:space="0" w:color="006FC0"/>
                          <w:left w:val="nil" w:sz="6" w:space="0" w:color="auto"/>
                          <w:bottom w:val="single" w:sz="5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3" w:space="0" w:color="006FC0"/>
                          <w:left w:val="nil" w:sz="6" w:space="0" w:color="auto"/>
                          <w:bottom w:val="single" w:sz="5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2" w:lineRule="exact"/>
                          <w:ind w:left="2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single" w:sz="5" w:space="0" w:color="006FC0"/>
                          <w:left w:val="single" w:sz="57" w:space="0" w:color="006FC0"/>
                          <w:bottom w:val="single" w:sz="5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/>
                          <w:ind w:left="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5" w:space="0" w:color="006FC0"/>
                          <w:left w:val="nil" w:sz="6" w:space="0" w:color="auto"/>
                          <w:bottom w:val="single" w:sz="5" w:space="0" w:color="006FC0"/>
                          <w:right w:val="single" w:sz="34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9" w:lineRule="exact"/>
                          <w:ind w:left="2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Conservación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caminos</w:t>
      </w:r>
      <w:r>
        <w:rPr/>
        <w:t> </w:t>
      </w:r>
      <w:r>
        <w:rPr>
          <w:spacing w:val="-1"/>
        </w:rPr>
        <w:t>realizados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Junta</w:t>
      </w:r>
      <w:r>
        <w:rPr>
          <w:spacing w:val="-1"/>
        </w:rPr>
        <w:t> Estatal </w:t>
      </w:r>
      <w:r>
        <w:rPr/>
        <w:t>de </w:t>
      </w:r>
      <w:r>
        <w:rPr>
          <w:spacing w:val="-1"/>
        </w:rPr>
        <w:t>Caminos</w:t>
      </w:r>
      <w:r>
        <w:rPr>
          <w:spacing w:val="3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43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55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093"/>
        <w:gridCol w:w="875"/>
        <w:gridCol w:w="702"/>
        <w:gridCol w:w="796"/>
      </w:tblGrid>
      <w:tr>
        <w:trPr>
          <w:trHeight w:val="333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394.6</w:t>
            </w:r>
          </w:p>
        </w:tc>
      </w:tr>
      <w:tr>
        <w:trPr>
          <w:trHeight w:val="255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255.8</w:t>
            </w:r>
          </w:p>
        </w:tc>
      </w:tr>
      <w:tr>
        <w:trPr>
          <w:trHeight w:val="255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2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273.2</w:t>
            </w:r>
          </w:p>
        </w:tc>
      </w:tr>
      <w:tr>
        <w:trPr>
          <w:trHeight w:val="255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29.0</w:t>
            </w:r>
          </w:p>
        </w:tc>
      </w:tr>
      <w:tr>
        <w:trPr>
          <w:trHeight w:val="238" w:hRule="exact"/>
        </w:trPr>
        <w:tc>
          <w:tcPr>
            <w:tcW w:w="1761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right="8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351" w:hRule="exact"/>
        </w:trPr>
        <w:tc>
          <w:tcPr>
            <w:tcW w:w="1761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0" w:lineRule="auto" w:before="3"/>
              <w:ind w:left="5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2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2" w:type="dxa"/>
            <w:tcBorders>
              <w:top w:val="single" w:sz="3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9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single" w:sz="3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952.6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25"/>
        <w:ind w:left="5670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SEPUIE,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Caminos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(JEC),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Subdirección.</w:t>
      </w:r>
      <w:r>
        <w:rPr>
          <w:rFonts w:ascii="Calibri" w:hAnsi="Calibri"/>
          <w:spacing w:val="81"/>
          <w:w w:val="99"/>
        </w:rPr>
        <w:t> </w:t>
      </w:r>
      <w:r>
        <w:rPr>
          <w:rFonts w:ascii="Calibri" w:hAnsi="Calibri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528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Incluye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urbanización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calles.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4892" w:right="5201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conservación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hizo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tramos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aislados.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Consistió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bacheo.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884" w:right="4934" w:hanging="387"/>
        <w:jc w:val="left"/>
        <w:rPr>
          <w:b w:val="0"/>
          <w:bCs w:val="0"/>
        </w:rPr>
      </w:pPr>
      <w:r>
        <w:rPr>
          <w:spacing w:val="-1"/>
        </w:rPr>
        <w:t>Arribo</w:t>
      </w:r>
      <w:r>
        <w:rPr/>
        <w:t> y</w:t>
      </w:r>
      <w:r>
        <w:rPr>
          <w:spacing w:val="-1"/>
        </w:rPr>
        <w:t> Pasajeros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tráfico </w:t>
      </w:r>
      <w:r>
        <w:rPr/>
        <w:t>de</w:t>
      </w:r>
      <w:r>
        <w:rPr>
          <w:spacing w:val="-1"/>
        </w:rPr>
        <w:t> cabotaje</w:t>
      </w:r>
      <w:r>
        <w:rPr/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registrados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 Integral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1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4"/>
        <w:gridCol w:w="1620"/>
        <w:gridCol w:w="847"/>
        <w:gridCol w:w="1329"/>
        <w:gridCol w:w="751"/>
      </w:tblGrid>
      <w:tr>
        <w:trPr>
          <w:trHeight w:val="510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32"/>
              <w:ind w:left="5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0" w:type="dxa"/>
            <w:tcBorders>
              <w:top w:val="single" w:sz="5" w:space="0" w:color="006FC0"/>
              <w:left w:val="nil" w:sz="6" w:space="0" w:color="auto"/>
              <w:bottom w:val="single" w:sz="3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5" w:lineRule="auto" w:before="3"/>
              <w:ind w:left="628" w:right="-12" w:firstLine="39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Arribos</w:t>
            </w:r>
            <w:r>
              <w:rPr>
                <w:rFonts w:asci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7" w:type="dxa"/>
            <w:tcBorders>
              <w:top w:val="single" w:sz="5" w:space="0" w:color="006FC0"/>
              <w:left w:val="nil" w:sz="6" w:space="0" w:color="auto"/>
              <w:bottom w:val="single" w:sz="3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80" w:type="dxa"/>
            <w:gridSpan w:val="2"/>
            <w:tcBorders>
              <w:top w:val="single" w:sz="5" w:space="0" w:color="006FC0"/>
              <w:left w:val="nil" w:sz="6" w:space="0" w:color="auto"/>
              <w:bottom w:val="single" w:sz="3" w:space="0" w:color="006FC0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3"/>
              <w:ind w:right="11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Pasajeros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1112" w:val="left" w:leader="none"/>
              </w:tabs>
              <w:spacing w:line="240" w:lineRule="auto" w:before="5"/>
              <w:ind w:right="8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620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917</w:t>
            </w:r>
          </w:p>
        </w:tc>
        <w:tc>
          <w:tcPr>
            <w:tcW w:w="847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839</w:t>
            </w:r>
          </w:p>
        </w:tc>
        <w:tc>
          <w:tcPr>
            <w:tcW w:w="1329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1" w:type="dxa"/>
            <w:tcBorders>
              <w:top w:val="single" w:sz="3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56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361</w:t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348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9,142</w:t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11,401</w:t>
            </w:r>
          </w:p>
        </w:tc>
      </w:tr>
      <w:tr>
        <w:trPr>
          <w:trHeight w:val="254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1,027</w:t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1,269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216,961</w:t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244,709</w:t>
            </w:r>
          </w:p>
        </w:tc>
      </w:tr>
      <w:tr>
        <w:trPr>
          <w:trHeight w:val="256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3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6" w:hRule="exact"/>
        </w:trPr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0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504" w:type="dxa"/>
            <w:tcBorders>
              <w:top w:val="single" w:sz="5" w:space="0" w:color="F79546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7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20" w:type="dxa"/>
            <w:tcBorders>
              <w:top w:val="single" w:sz="5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8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2,327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7" w:type="dxa"/>
            <w:tcBorders>
              <w:top w:val="single" w:sz="5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2,462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29" w:type="dxa"/>
            <w:tcBorders>
              <w:top w:val="single" w:sz="5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226,103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F79546"/>
              <w:left w:val="nil" w:sz="6" w:space="0" w:color="auto"/>
              <w:bottom w:val="single" w:sz="3" w:space="0" w:color="F79546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255,750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Administración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Portuaria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S.A.de</w:t>
      </w:r>
      <w:r>
        <w:rPr>
          <w:rFonts w:ascii="Calibri" w:hAnsi="Calibri"/>
        </w:rPr>
        <w:t>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C.V.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(API) 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</w:rPr>
        <w:t> 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Paz,</w:t>
      </w:r>
      <w:r>
        <w:rPr>
          <w:rFonts w:ascii="Calibri" w:hAnsi="Calibri"/>
          <w:spacing w:val="89"/>
          <w:w w:val="99"/>
        </w:rPr>
        <w:t> </w:t>
      </w:r>
      <w:r>
        <w:rPr>
          <w:rFonts w:ascii="Calibri" w:hAnsi="Calibri"/>
          <w:spacing w:val="-1"/>
        </w:rPr>
        <w:t>Departamento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Operaciones.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09"/>
        <w:ind w:right="372"/>
        <w:jc w:val="right"/>
        <w:rPr>
          <w:sz w:val="44"/>
          <w:szCs w:val="44"/>
        </w:rPr>
      </w:pPr>
      <w:r>
        <w:rPr>
          <w:spacing w:val="17"/>
        </w:rPr>
        <w:t>Comunicaciones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Transportes</w:t>
      </w:r>
      <w:r>
        <w:rPr>
          <w:spacing w:val="-18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131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8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7272" w:right="1793" w:hanging="4836"/>
        <w:jc w:val="left"/>
        <w:rPr>
          <w:b w:val="0"/>
          <w:bCs w:val="0"/>
        </w:rPr>
      </w:pPr>
      <w:r>
        <w:rPr/>
        <w:pict>
          <v:group style="position:absolute;margin-left:503.690002pt;margin-top:69.411484pt;width:199.5pt;height:15.8pt;mso-position-horizontal-relative:page;mso-position-vertical-relative:paragraph;z-index:-1073680" coordorigin="10074,1388" coordsize="3990,316">
            <v:group style="position:absolute;left:10110;top:1424;width:2;height:244" coordorigin="10110,1424" coordsize="2,244">
              <v:shape style="position:absolute;left:10110;top:1424;width:2;height:244" coordorigin="10110,1424" coordsize="0,244" path="m10110,1424l10110,1668e" filled="false" stroked="true" strokeweight="3.58pt" strokecolor="#006fc0">
                <v:path arrowok="t"/>
              </v:shape>
            </v:group>
            <v:group style="position:absolute;left:11053;top:1424;width:72;height:244" coordorigin="11053,1424" coordsize="72,244">
              <v:shape style="position:absolute;left:11053;top:1424;width:72;height:244" coordorigin="11053,1424" coordsize="72,244" path="m11053,1668l11125,1668,11125,1424,11053,1424,11053,1668xe" filled="true" fillcolor="#006fc0" stroked="false">
                <v:path arrowok="t"/>
                <v:fill type="solid"/>
              </v:shape>
            </v:group>
            <v:group style="position:absolute;left:10144;top:1424;width:910;height:244" coordorigin="10144,1424" coordsize="910,244">
              <v:shape style="position:absolute;left:10144;top:1424;width:910;height:244" coordorigin="10144,1424" coordsize="910,244" path="m10144,1668l11054,1668,11054,1424,10144,1424,10144,1668xe" filled="true" fillcolor="#006fc0" stroked="false">
                <v:path arrowok="t"/>
                <v:fill type="solid"/>
              </v:shape>
            </v:group>
            <v:group style="position:absolute;left:11123;top:1424;width:73;height:244" coordorigin="11123,1424" coordsize="73,244">
              <v:shape style="position:absolute;left:11123;top:1424;width:73;height:244" coordorigin="11123,1424" coordsize="73,244" path="m11123,1668l11195,1668,11195,1424,11123,1424,11123,1668xe" filled="true" fillcolor="#006fc0" stroked="false">
                <v:path arrowok="t"/>
                <v:fill type="solid"/>
              </v:shape>
            </v:group>
            <v:group style="position:absolute;left:12015;top:1424;width:72;height:244" coordorigin="12015,1424" coordsize="72,244">
              <v:shape style="position:absolute;left:12015;top:1424;width:72;height:244" coordorigin="12015,1424" coordsize="72,244" path="m12015,1668l12087,1668,12087,1424,12015,1424,12015,1668xe" filled="true" fillcolor="#006fc0" stroked="false">
                <v:path arrowok="t"/>
                <v:fill type="solid"/>
              </v:shape>
            </v:group>
            <v:group style="position:absolute;left:11194;top:1424;width:822;height:244" coordorigin="11194,1424" coordsize="822,244">
              <v:shape style="position:absolute;left:11194;top:1424;width:822;height:244" coordorigin="11194,1424" coordsize="822,244" path="m11194,1668l12016,1668,12016,1424,11194,1424,11194,1668xe" filled="true" fillcolor="#006fc0" stroked="false">
                <v:path arrowok="t"/>
                <v:fill type="solid"/>
              </v:shape>
            </v:group>
            <v:group style="position:absolute;left:12085;top:1424;width:72;height:244" coordorigin="12085,1424" coordsize="72,244">
              <v:shape style="position:absolute;left:12085;top:1424;width:72;height:244" coordorigin="12085,1424" coordsize="72,244" path="m12085,1668l12157,1668,12157,1424,12085,1424,12085,1668xe" filled="true" fillcolor="#006fc0" stroked="false">
                <v:path arrowok="t"/>
                <v:fill type="solid"/>
              </v:shape>
            </v:group>
            <v:group style="position:absolute;left:13002;top:1424;width:72;height:244" coordorigin="13002,1424" coordsize="72,244">
              <v:shape style="position:absolute;left:13002;top:1424;width:72;height:244" coordorigin="13002,1424" coordsize="72,244" path="m13002,1668l13073,1668,13073,1424,13002,1424,13002,1668xe" filled="true" fillcolor="#006fc0" stroked="false">
                <v:path arrowok="t"/>
                <v:fill type="solid"/>
              </v:shape>
            </v:group>
            <v:group style="position:absolute;left:12156;top:1424;width:848;height:244" coordorigin="12156,1424" coordsize="848,244">
              <v:shape style="position:absolute;left:12156;top:1424;width:848;height:244" coordorigin="12156,1424" coordsize="848,244" path="m12156,1668l13003,1668,13003,1424,12156,1424,12156,1668xe" filled="true" fillcolor="#006fc0" stroked="false">
                <v:path arrowok="t"/>
                <v:fill type="solid"/>
              </v:shape>
            </v:group>
            <v:group style="position:absolute;left:13071;top:1424;width:73;height:244" coordorigin="13071,1424" coordsize="73,244">
              <v:shape style="position:absolute;left:13071;top:1424;width:73;height:244" coordorigin="13071,1424" coordsize="73,244" path="m13071,1668l13144,1668,13144,1424,13071,1424,13071,1668xe" filled="true" fillcolor="#006fc0" stroked="false">
                <v:path arrowok="t"/>
                <v:fill type="solid"/>
              </v:shape>
            </v:group>
            <v:group style="position:absolute;left:14028;top:1424;width:2;height:244" coordorigin="14028,1424" coordsize="2,244">
              <v:shape style="position:absolute;left:14028;top:1424;width:2;height:244" coordorigin="14028,1424" coordsize="0,244" path="m14028,1424l14028,1668e" filled="false" stroked="true" strokeweight="3.58pt" strokecolor="#006fc0">
                <v:path arrowok="t"/>
              </v:shape>
            </v:group>
            <v:group style="position:absolute;left:13143;top:1424;width:850;height:244" coordorigin="13143,1424" coordsize="850,244">
              <v:shape style="position:absolute;left:13143;top:1424;width:850;height:244" coordorigin="13143,1424" coordsize="850,244" path="m13143,1668l13993,1668,13993,1424,13143,1424,13143,1668xe" filled="true" fillcolor="#006fc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7.129997pt;margin-top:33.581482pt;width:586.1pt;height:49.8pt;mso-position-horizontal-relative:page;mso-position-vertical-relative:paragraph;z-index:12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4"/>
                    <w:gridCol w:w="1513"/>
                    <w:gridCol w:w="1537"/>
                    <w:gridCol w:w="1639"/>
                    <w:gridCol w:w="141"/>
                    <w:gridCol w:w="1533"/>
                    <w:gridCol w:w="2080"/>
                    <w:gridCol w:w="1944"/>
                  </w:tblGrid>
                  <w:tr>
                    <w:trPr>
                      <w:trHeight w:val="248" w:hRule="exact"/>
                    </w:trPr>
                    <w:tc>
                      <w:tcPr>
                        <w:tcW w:w="133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0"/>
                          <w:ind w:left="2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9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Aviación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3314" w:type="dxa"/>
                        <w:gridSpan w:val="3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3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Vuelos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024" w:type="dxa"/>
                        <w:gridSpan w:val="2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Pasajeros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8" w:hRule="exact"/>
                    </w:trPr>
                    <w:tc>
                      <w:tcPr>
                        <w:tcW w:w="133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3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Comercial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4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5" w:space="0" w:color="FFFFFF"/>
                          <w:left w:val="single" w:sz="29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360" w:right="286" w:firstLine="4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Empresas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nacionales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33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left="206" w:right="276" w:firstLine="7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Empresas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extranjeras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80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2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Aviación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Comercial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24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Aviación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33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17" w:val="left" w:leader="none"/>
                          </w:tabs>
                          <w:spacing w:line="240" w:lineRule="auto" w:before="5"/>
                          <w:ind w:left="1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03" w:val="left" w:leader="none"/>
                          </w:tabs>
                          <w:spacing w:line="240" w:lineRule="auto" w:before="5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15" w:val="left" w:leader="none"/>
                          </w:tabs>
                          <w:spacing w:line="243" w:lineRule="exact"/>
                          <w:ind w:left="1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533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32" w:val="left" w:leader="none"/>
                          </w:tabs>
                          <w:spacing w:line="243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080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26" w:val="left" w:leader="none"/>
                          </w:tabs>
                          <w:spacing w:line="240" w:lineRule="auto" w:before="5"/>
                          <w:ind w:left="31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244" w:val="left" w:leader="none"/>
                          </w:tabs>
                          <w:spacing w:line="240" w:lineRule="auto" w:before="5"/>
                          <w:ind w:left="2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operaciones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aviación,</w:t>
      </w:r>
      <w:r>
        <w:rPr>
          <w:spacing w:val="-2"/>
        </w:rPr>
        <w:t> </w:t>
      </w:r>
      <w:r>
        <w:rPr>
          <w:spacing w:val="-1"/>
        </w:rPr>
        <w:t>vuelos</w:t>
      </w:r>
      <w:r>
        <w:rPr/>
        <w:t> y </w:t>
      </w:r>
      <w:r>
        <w:rPr>
          <w:spacing w:val="-1"/>
        </w:rPr>
        <w:t>pasajeros por tipo </w:t>
      </w:r>
      <w:r>
        <w:rPr/>
        <w:t>de </w:t>
      </w:r>
      <w:r>
        <w:rPr>
          <w:spacing w:val="-1"/>
        </w:rPr>
        <w:t>empresa</w:t>
      </w:r>
      <w:r>
        <w:rPr/>
        <w:t> </w:t>
      </w:r>
      <w:r>
        <w:rPr>
          <w:spacing w:val="-1"/>
        </w:rPr>
        <w:t>registrados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 </w:t>
      </w:r>
      <w:r>
        <w:rPr>
          <w:spacing w:val="-1"/>
        </w:rPr>
        <w:t>Comunicaciones</w:t>
      </w:r>
      <w:r>
        <w:rPr/>
        <w:t> y</w:t>
      </w:r>
      <w:r>
        <w:rPr>
          <w:spacing w:val="-1"/>
        </w:rPr>
        <w:t> Transportes</w:t>
      </w:r>
      <w:r>
        <w:rPr>
          <w:spacing w:val="91"/>
        </w:rPr>
        <w:t> </w:t>
      </w:r>
      <w:r>
        <w:rPr>
          <w:spacing w:val="-1"/>
        </w:rPr>
        <w:t>en B.C.Sur,</w:t>
      </w:r>
      <w:r>
        <w:rPr>
          <w:spacing w:val="43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1007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99.5pt;height:15.8pt;mso-position-horizontal-relative:char;mso-position-vertical-relative:line" coordorigin="0,0" coordsize="3990,316">
            <v:group style="position:absolute;left:36;top:36;width:2;height:244" coordorigin="36,36" coordsize="2,244">
              <v:shape style="position:absolute;left:36;top:36;width:2;height:244" coordorigin="36,36" coordsize="0,244" path="m36,36l36,279e" filled="false" stroked="true" strokeweight="3.58pt" strokecolor="#006fc0">
                <v:path arrowok="t"/>
              </v:shape>
            </v:group>
            <v:group style="position:absolute;left:3954;top:36;width:2;height:244" coordorigin="3954,36" coordsize="2,244">
              <v:shape style="position:absolute;left:3954;top:36;width:2;height:244" coordorigin="3954,36" coordsize="0,244" path="m3954,36l3954,279e" filled="false" stroked="true" strokeweight="3.58pt" strokecolor="#006fc0">
                <v:path arrowok="t"/>
              </v:shape>
            </v:group>
            <v:group style="position:absolute;left:71;top:36;width:3849;height:244" coordorigin="71,36" coordsize="3849,244">
              <v:shape style="position:absolute;left:71;top:36;width:3849;height:244" coordorigin="71,36" coordsize="3849,244" path="m71,279l3919,279,3919,36,71,36,71,279xe" filled="true" fillcolor="#006fc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3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869"/>
        <w:gridCol w:w="711"/>
        <w:gridCol w:w="752"/>
        <w:gridCol w:w="897"/>
        <w:gridCol w:w="822"/>
        <w:gridCol w:w="930"/>
        <w:gridCol w:w="769"/>
        <w:gridCol w:w="757"/>
        <w:gridCol w:w="1001"/>
        <w:gridCol w:w="1106"/>
        <w:gridCol w:w="988"/>
        <w:gridCol w:w="845"/>
      </w:tblGrid>
      <w:tr>
        <w:trPr>
          <w:trHeight w:val="339" w:hRule="exact"/>
        </w:trPr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16,402</w:t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15,646</w:t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3,180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3,311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1,486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1,472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1,386</w:t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1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2,001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487,670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487,219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6,706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99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8,302</w:t>
            </w:r>
          </w:p>
        </w:tc>
      </w:tr>
      <w:tr>
        <w:trPr>
          <w:trHeight w:val="267" w:hRule="exact"/>
        </w:trPr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7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Los Cabos </w:t>
            </w:r>
            <w:r>
              <w:rPr>
                <w:rFonts w:ascii="Calibri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34,729</w:t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25,300</w:t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10,883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8,223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2,633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8,234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4,428</w:t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17,066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2,987,158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2´791,683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37,067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30,490</w:t>
            </w:r>
          </w:p>
        </w:tc>
      </w:tr>
      <w:tr>
        <w:trPr>
          <w:trHeight w:val="226" w:hRule="exact"/>
        </w:trPr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2,072</w:t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2,140</w:t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2,966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2,487</w:t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313</w:t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1,551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2,410</w:t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589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65,128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44,435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4,242</w:t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2,814</w:t>
            </w:r>
          </w:p>
        </w:tc>
      </w:tr>
      <w:tr>
        <w:trPr>
          <w:trHeight w:val="245" w:hRule="exact"/>
        </w:trPr>
        <w:tc>
          <w:tcPr>
            <w:tcW w:w="1274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53,203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43,086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17,029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14,021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4,432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11,257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8,224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19,656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3,509,940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0"/>
                <w:szCs w:val="20"/>
              </w:rPr>
              <w:t>3´323,337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48,015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41,606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2410" w:right="772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Comunicaciones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Transportes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(SCT),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Transporte.</w:t>
      </w:r>
      <w:r>
        <w:rPr>
          <w:rFonts w:ascii="Calibri" w:hAnsi="Calibri"/>
          <w:spacing w:val="61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Incluye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operación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aeropuerto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regional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Cabo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San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Lucas.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disponible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8"/>
        <w:ind w:left="391" w:right="0"/>
        <w:jc w:val="left"/>
      </w:pPr>
      <w:r>
        <w:rPr>
          <w:spacing w:val="18"/>
          <w:sz w:val="44"/>
        </w:rPr>
        <w:t>132</w:t>
      </w:r>
      <w:r>
        <w:rPr>
          <w:spacing w:val="18"/>
        </w:rPr>
        <w:t>Comunicaciones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17"/>
        </w:rPr>
        <w:t>Transportes</w:t>
      </w:r>
      <w:r>
        <w:rPr>
          <w:spacing w:val="-18"/>
        </w:rPr>
        <w:t> </w:t>
      </w:r>
      <w:r>
        <w:rPr/>
        <w:t>.</w:t>
      </w:r>
    </w:p>
    <w:p>
      <w:pPr>
        <w:spacing w:after="0" w:line="240" w:lineRule="auto"/>
        <w:jc w:val="left"/>
        <w:sectPr>
          <w:headerReference w:type="default" r:id="rId146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9"/>
        <w:rPr>
          <w:rFonts w:ascii="Niagara Solid" w:hAnsi="Niagara Solid" w:cs="Niagara Solid" w:eastAsia="Niagara Solid"/>
          <w:sz w:val="16"/>
          <w:szCs w:val="16"/>
        </w:rPr>
      </w:pPr>
    </w:p>
    <w:p>
      <w:pPr>
        <w:spacing w:before="73"/>
        <w:ind w:left="8664" w:right="0" w:firstLine="0"/>
        <w:jc w:val="left"/>
        <w:rPr>
          <w:rFonts w:ascii="Niagara Solid" w:hAnsi="Niagara Solid" w:cs="Niagara Solid" w:eastAsia="Niagara Solid"/>
          <w:sz w:val="36"/>
          <w:szCs w:val="36"/>
        </w:rPr>
      </w:pPr>
      <w:bookmarkStart w:name="Capítulo 2: Desarrollo Sustentable y Voc" w:id="62"/>
      <w:bookmarkEnd w:id="62"/>
      <w:r>
        <w:rPr/>
      </w:r>
      <w:bookmarkStart w:name="Agua: Manejo Responsable " w:id="63"/>
      <w:bookmarkEnd w:id="63"/>
      <w:r>
        <w:rPr/>
      </w:r>
      <w:bookmarkStart w:name="_bookmark28" w:id="64"/>
      <w:bookmarkEnd w:id="64"/>
      <w:r>
        <w:rPr/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p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u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o </w:t>
      </w:r>
      <w:r>
        <w:rPr>
          <w:rFonts w:ascii="Niagara Solid" w:hAnsi="Niagara Solid"/>
          <w:spacing w:val="24"/>
          <w:sz w:val="36"/>
        </w:rPr>
        <w:t> </w:t>
      </w:r>
      <w:r>
        <w:rPr>
          <w:rFonts w:ascii="Niagara Solid" w:hAnsi="Niagara Solid"/>
          <w:sz w:val="36"/>
        </w:rPr>
        <w:t>2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: </w:t>
      </w:r>
      <w:r>
        <w:rPr>
          <w:rFonts w:ascii="Niagara Solid" w:hAnsi="Niagara Solid"/>
          <w:spacing w:val="24"/>
          <w:sz w:val="36"/>
        </w:rPr>
        <w:t> </w:t>
      </w:r>
      <w:r>
        <w:rPr>
          <w:rFonts w:ascii="Niagara Solid" w:hAnsi="Niagara Solid"/>
          <w:sz w:val="36"/>
        </w:rPr>
        <w:t>D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e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s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o </w:t>
      </w:r>
      <w:r>
        <w:rPr>
          <w:rFonts w:ascii="Niagara Solid" w:hAnsi="Niagara Solid"/>
          <w:spacing w:val="22"/>
          <w:sz w:val="36"/>
        </w:rPr>
        <w:t> </w:t>
      </w:r>
      <w:r>
        <w:rPr>
          <w:rFonts w:ascii="Niagara Solid" w:hAnsi="Niagara Solid"/>
          <w:sz w:val="36"/>
        </w:rPr>
        <w:t>S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u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s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e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b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e </w:t>
      </w:r>
      <w:r>
        <w:rPr>
          <w:rFonts w:ascii="Niagara Solid" w:hAnsi="Niagara Solid"/>
          <w:spacing w:val="22"/>
          <w:sz w:val="36"/>
        </w:rPr>
        <w:t> </w:t>
      </w:r>
      <w:r>
        <w:rPr>
          <w:rFonts w:ascii="Niagara Solid" w:hAnsi="Niagara Solid"/>
          <w:sz w:val="36"/>
        </w:rPr>
        <w:t>y </w:t>
      </w:r>
      <w:r>
        <w:rPr>
          <w:rFonts w:ascii="Niagara Solid" w:hAnsi="Niagara Solid"/>
          <w:spacing w:val="24"/>
          <w:sz w:val="36"/>
        </w:rPr>
        <w:t> </w:t>
      </w:r>
      <w:r>
        <w:rPr>
          <w:rFonts w:ascii="Niagara Solid" w:hAnsi="Niagara Solid"/>
          <w:sz w:val="36"/>
        </w:rPr>
        <w:t>V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ó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n </w:t>
      </w:r>
      <w:r>
        <w:rPr>
          <w:rFonts w:ascii="Niagara Solid" w:hAnsi="Niagara Solid"/>
          <w:spacing w:val="22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e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g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.</w:t>
      </w:r>
    </w:p>
    <w:p>
      <w:pPr>
        <w:spacing w:line="240" w:lineRule="auto" w:before="0"/>
        <w:rPr>
          <w:rFonts w:ascii="Niagara Solid" w:hAnsi="Niagara Solid" w:cs="Niagara Solid" w:eastAsia="Niagara Solid"/>
          <w:sz w:val="36"/>
          <w:szCs w:val="36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36"/>
          <w:szCs w:val="36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36"/>
          <w:szCs w:val="36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36"/>
          <w:szCs w:val="36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41"/>
          <w:szCs w:val="41"/>
        </w:rPr>
      </w:pPr>
    </w:p>
    <w:p>
      <w:pPr>
        <w:pStyle w:val="Heading8"/>
        <w:spacing w:line="240" w:lineRule="auto" w:before="0"/>
        <w:ind w:left="7048" w:right="4176" w:hanging="2300"/>
        <w:jc w:val="left"/>
        <w:rPr>
          <w:b w:val="0"/>
          <w:bCs w:val="0"/>
        </w:rPr>
      </w:pPr>
      <w:r>
        <w:rPr>
          <w:spacing w:val="-1"/>
        </w:rPr>
        <w:t>Tubería instalada registrada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del </w:t>
      </w:r>
      <w:r>
        <w:rPr/>
        <w:t>Agua</w:t>
      </w:r>
      <w:r>
        <w:rPr>
          <w:spacing w:val="-1"/>
        </w:rPr>
        <w:t> en</w:t>
      </w:r>
      <w:r>
        <w:rPr/>
        <w:t> Baja</w:t>
      </w:r>
      <w:r>
        <w:rPr>
          <w:spacing w:val="-2"/>
        </w:rPr>
        <w:t> </w:t>
      </w:r>
      <w:r>
        <w:rPr>
          <w:spacing w:val="-1"/>
        </w:rPr>
        <w:t>California Sur,</w:t>
      </w:r>
      <w:r>
        <w:rPr>
          <w:spacing w:val="61"/>
        </w:rPr>
        <w:t> </w:t>
      </w:r>
      <w:r>
        <w:rPr>
          <w:spacing w:val="-1"/>
        </w:rPr>
        <w:t>2010-2011 (metros</w:t>
      </w:r>
      <w:r>
        <w:rPr>
          <w:spacing w:val="1"/>
        </w:rPr>
        <w:t> </w:t>
      </w:r>
      <w:r>
        <w:rPr>
          <w:spacing w:val="-1"/>
        </w:rPr>
        <w:t>lineales)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6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7"/>
        <w:gridCol w:w="1471"/>
        <w:gridCol w:w="766"/>
        <w:gridCol w:w="842"/>
        <w:gridCol w:w="842"/>
        <w:gridCol w:w="1220"/>
        <w:gridCol w:w="994"/>
        <w:gridCol w:w="691"/>
        <w:gridCol w:w="614"/>
      </w:tblGrid>
      <w:tr>
        <w:trPr>
          <w:trHeight w:val="755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6"/>
              <w:ind w:left="4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2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402" w:right="456" w:firstLine="1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Construcción </w:t>
            </w:r>
            <w:r>
              <w:rPr>
                <w:rFonts w:ascii="Calibri" w:hAnsi="Calibri"/>
                <w:b/>
                <w:color w:val="FFFFFF"/>
                <w:sz w:val="20"/>
              </w:rPr>
              <w:t>y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Rehabilitación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Acueductos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Redes de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Agua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Potable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51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259" w:right="409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Construcción </w:t>
            </w:r>
            <w:r>
              <w:rPr>
                <w:rFonts w:ascii="Calibri" w:hAnsi="Calibri"/>
                <w:b/>
                <w:color w:val="FFFFFF"/>
                <w:sz w:val="20"/>
              </w:rPr>
              <w:t>y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Rehabilitación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Colectores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Sistemas</w:t>
            </w:r>
            <w:r>
              <w:rPr>
                <w:rFonts w:ascii="Calibri" w:hAnsi="Calibri"/>
                <w:b/>
                <w:color w:val="FFFFFF"/>
                <w:sz w:val="20"/>
              </w:rPr>
              <w:t> de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Redes</w:t>
            </w:r>
            <w:r>
              <w:rPr>
                <w:rFonts w:ascii="Calibri" w:hAnsi="Calibri"/>
                <w:b/>
                <w:color w:val="FFFFFF"/>
                <w:sz w:val="20"/>
              </w:rPr>
              <w:t> de</w:t>
            </w:r>
            <w:r>
              <w:rPr>
                <w:rFonts w:ascii="Calibri" w:hAns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Alcantarillado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32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8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5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71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503.15</w:t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88,371</w:t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3,980</w:t>
            </w:r>
          </w:p>
        </w:tc>
      </w:tr>
      <w:tr>
        <w:trPr>
          <w:trHeight w:val="244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16,645</w:t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3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10,418</w:t>
            </w:r>
          </w:p>
        </w:tc>
      </w:tr>
      <w:tr>
        <w:trPr>
          <w:trHeight w:val="244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21,649</w:t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3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11,862</w:t>
            </w:r>
          </w:p>
        </w:tc>
      </w:tr>
      <w:tr>
        <w:trPr>
          <w:trHeight w:val="227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10,289</w:t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7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137,457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26,260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Comisión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Agua.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Observaciones: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revisó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actualizó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información.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Respecto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municipio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Cabos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contabilizó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programa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APAZU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ejecutado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OOMSAPASLC.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5"/>
        </w:rPr>
        <w:t>Agua:</w:t>
      </w:r>
      <w:r>
        <w:rPr>
          <w:spacing w:val="33"/>
        </w:rPr>
        <w:t> </w:t>
      </w:r>
      <w:r>
        <w:rPr>
          <w:spacing w:val="16"/>
        </w:rPr>
        <w:t>Manejo</w:t>
      </w:r>
      <w:r>
        <w:rPr>
          <w:spacing w:val="33"/>
        </w:rPr>
        <w:t> </w:t>
      </w:r>
      <w:r>
        <w:rPr>
          <w:spacing w:val="18"/>
        </w:rPr>
        <w:t>Responsable.</w:t>
      </w:r>
      <w:r>
        <w:rPr>
          <w:spacing w:val="18"/>
          <w:sz w:val="44"/>
        </w:rPr>
        <w:t>133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7748" w:right="3381" w:hanging="3424"/>
        <w:jc w:val="left"/>
        <w:rPr>
          <w:b w:val="0"/>
          <w:bCs w:val="0"/>
        </w:rPr>
      </w:pPr>
      <w:r>
        <w:rPr>
          <w:rFonts w:ascii="Calibri" w:hAnsi="Calibri" w:cs="Calibri" w:eastAsia="Calibri"/>
          <w:b w:val="0"/>
          <w:bCs w:val="0"/>
          <w:spacing w:val="-1"/>
        </w:rPr>
        <w:t>N</w:t>
      </w:r>
      <w:r>
        <w:rPr>
          <w:spacing w:val="-1"/>
        </w:rPr>
        <w:t>úmero </w:t>
      </w:r>
      <w:r>
        <w:rPr/>
        <w:t>de </w:t>
      </w:r>
      <w:r>
        <w:rPr>
          <w:spacing w:val="-1"/>
        </w:rPr>
        <w:t>obras</w:t>
      </w:r>
      <w:r>
        <w:rPr/>
        <w:t> y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Comisión Estatal</w:t>
      </w:r>
      <w:r>
        <w:rPr/>
        <w:t> del </w:t>
      </w:r>
      <w:r>
        <w:rPr>
          <w:spacing w:val="-1"/>
        </w:rPr>
        <w:t>Aguaen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Sur,</w:t>
      </w:r>
      <w:r>
        <w:rPr>
          <w:spacing w:val="61"/>
        </w:rPr>
        <w:t> </w:t>
      </w:r>
      <w:r>
        <w:rPr>
          <w:spacing w:val="-1"/>
        </w:rPr>
        <w:t>2010</w:t>
      </w:r>
      <w:r>
        <w:rPr>
          <w:rFonts w:ascii="Calibri" w:hAnsi="Calibri" w:cs="Calibri" w:eastAsia="Calibri"/>
          <w:spacing w:val="-1"/>
        </w:rPr>
        <w:t>–</w:t>
      </w:r>
      <w:r>
        <w:rPr>
          <w:spacing w:val="-1"/>
        </w:rPr>
        <w:t>2011</w:t>
      </w:r>
      <w:r>
        <w:rPr>
          <w:b w:val="0"/>
          <w:bCs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248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71.450pt;height:56.7pt;mso-position-horizontal-relative:char;mso-position-vertical-relative:line" coordorigin="0,0" coordsize="11429,1134">
            <v:group style="position:absolute;left:0;top:0;width:1398;height:446" coordorigin="0,0" coordsize="1398,446">
              <v:shape style="position:absolute;left:0;top:0;width:1398;height:446" coordorigin="0,0" coordsize="1398,446" path="m0,445l1397,445,1397,0,0,0,0,445xe" filled="true" fillcolor="#006fc0" stroked="false">
                <v:path arrowok="t"/>
                <v:fill type="solid"/>
              </v:shape>
            </v:group>
            <v:group style="position:absolute;left:0;top:445;width:108;height:244" coordorigin="0,445" coordsize="108,244">
              <v:shape style="position:absolute;left:0;top:445;width:108;height:244" coordorigin="0,445" coordsize="108,244" path="m0,689l108,689,108,445,0,445,0,689xe" filled="true" fillcolor="#006fc0" stroked="false">
                <v:path arrowok="t"/>
                <v:fill type="solid"/>
              </v:shape>
            </v:group>
            <v:group style="position:absolute;left:1289;top:445;width:108;height:244" coordorigin="1289,445" coordsize="108,244">
              <v:shape style="position:absolute;left:1289;top:445;width:108;height:244" coordorigin="1289,445" coordsize="108,244" path="m1289,689l1397,689,1397,445,1289,445,1289,689xe" filled="true" fillcolor="#006fc0" stroked="false">
                <v:path arrowok="t"/>
                <v:fill type="solid"/>
              </v:shape>
            </v:group>
            <v:group style="position:absolute;left:0;top:689;width:1398;height:446" coordorigin="0,689" coordsize="1398,446">
              <v:shape style="position:absolute;left:0;top:689;width:1398;height:446" coordorigin="0,689" coordsize="1398,446" path="m0,1134l1397,1134,1397,689,0,689,0,1134xe" filled="true" fillcolor="#006fc0" stroked="false">
                <v:path arrowok="t"/>
                <v:fill type="solid"/>
              </v:shape>
            </v:group>
            <v:group style="position:absolute;left:108;top:445;width:1182;height:244" coordorigin="108,445" coordsize="1182,244">
              <v:shape style="position:absolute;left:108;top:445;width:1182;height:244" coordorigin="108,445" coordsize="1182,244" path="m108,689l1289,689,1289,445,108,445,108,689xe" filled="true" fillcolor="#006fc0" stroked="false">
                <v:path arrowok="t"/>
                <v:fill type="solid"/>
              </v:shape>
            </v:group>
            <v:group style="position:absolute;left:1397;top:0;width:2321;height:111" coordorigin="1397,0" coordsize="2321,111">
              <v:shape style="position:absolute;left:1397;top:0;width:2321;height:111" coordorigin="1397,0" coordsize="2321,111" path="m1397,110l3718,110,3718,0,1397,0,1397,110xe" filled="true" fillcolor="#006fc0" stroked="false">
                <v:path arrowok="t"/>
                <v:fill type="solid"/>
              </v:shape>
            </v:group>
            <v:group style="position:absolute;left:1397;top:110;width:108;height:659" coordorigin="1397,110" coordsize="108,659">
              <v:shape style="position:absolute;left:1397;top:110;width:108;height:659" coordorigin="1397,110" coordsize="108,659" path="m1397,769l1505,769,1505,110,1397,110,1397,769xe" filled="true" fillcolor="#006fc0" stroked="false">
                <v:path arrowok="t"/>
                <v:fill type="solid"/>
              </v:shape>
            </v:group>
            <v:group style="position:absolute;left:3610;top:110;width:108;height:659" coordorigin="3610,110" coordsize="108,659">
              <v:shape style="position:absolute;left:3610;top:110;width:108;height:659" coordorigin="3610,110" coordsize="108,659" path="m3610,769l3718,769,3718,110,3610,110,3610,769xe" filled="true" fillcolor="#006fc0" stroked="false">
                <v:path arrowok="t"/>
                <v:fill type="solid"/>
              </v:shape>
            </v:group>
            <v:group style="position:absolute;left:1397;top:769;width:2321;height:111" coordorigin="1397,769" coordsize="2321,111">
              <v:shape style="position:absolute;left:1397;top:769;width:2321;height:111" coordorigin="1397,769" coordsize="2321,111" path="m1397,880l3718,880,3718,769,1397,769,1397,880xe" filled="true" fillcolor="#006fc0" stroked="false">
                <v:path arrowok="t"/>
                <v:fill type="solid"/>
              </v:shape>
            </v:group>
            <v:group style="position:absolute;left:1505;top:110;width:2105;height:220" coordorigin="1505,110" coordsize="2105,220">
              <v:shape style="position:absolute;left:1505;top:110;width:2105;height:220" coordorigin="1505,110" coordsize="2105,220" path="m1505,330l3610,330,3610,110,1505,110,1505,330xe" filled="true" fillcolor="#006fc0" stroked="false">
                <v:path arrowok="t"/>
                <v:fill type="solid"/>
              </v:shape>
            </v:group>
            <v:group style="position:absolute;left:1505;top:330;width:2105;height:220" coordorigin="1505,330" coordsize="2105,220">
              <v:shape style="position:absolute;left:1505;top:330;width:2105;height:220" coordorigin="1505,330" coordsize="2105,220" path="m1505,550l3610,550,3610,330,1505,330,1505,550xe" filled="true" fillcolor="#006fc0" stroked="false">
                <v:path arrowok="t"/>
                <v:fill type="solid"/>
              </v:shape>
            </v:group>
            <v:group style="position:absolute;left:1505;top:550;width:2105;height:220" coordorigin="1505,550" coordsize="2105,220">
              <v:shape style="position:absolute;left:1505;top:550;width:2105;height:220" coordorigin="1505,550" coordsize="2105,220" path="m1505,769l3610,769,3610,550,1505,550,1505,769xe" filled="true" fillcolor="#006fc0" stroked="false">
                <v:path arrowok="t"/>
                <v:fill type="solid"/>
              </v:shape>
            </v:group>
            <v:group style="position:absolute;left:3718;top:0;width:2320;height:221" coordorigin="3718,0" coordsize="2320,221">
              <v:shape style="position:absolute;left:3718;top:0;width:2320;height:221" coordorigin="3718,0" coordsize="2320,221" path="m3718,221l6038,221,6038,0,3718,0,3718,221xe" filled="true" fillcolor="#006fc0" stroked="false">
                <v:path arrowok="t"/>
                <v:fill type="solid"/>
              </v:shape>
            </v:group>
            <v:group style="position:absolute;left:3718;top:221;width:108;height:440" coordorigin="3718,221" coordsize="108,440">
              <v:shape style="position:absolute;left:3718;top:221;width:108;height:440" coordorigin="3718,221" coordsize="108,440" path="m3718,660l3826,660,3826,221,3718,221,3718,660xe" filled="true" fillcolor="#006fc0" stroked="false">
                <v:path arrowok="t"/>
                <v:fill type="solid"/>
              </v:shape>
            </v:group>
            <v:group style="position:absolute;left:5930;top:221;width:108;height:440" coordorigin="5930,221" coordsize="108,440">
              <v:shape style="position:absolute;left:5930;top:221;width:108;height:440" coordorigin="5930,221" coordsize="108,440" path="m5930,660l6038,660,6038,221,5930,221,5930,660xe" filled="true" fillcolor="#006fc0" stroked="false">
                <v:path arrowok="t"/>
                <v:fill type="solid"/>
              </v:shape>
            </v:group>
            <v:group style="position:absolute;left:3718;top:660;width:2320;height:220" coordorigin="3718,660" coordsize="2320,220">
              <v:shape style="position:absolute;left:3718;top:660;width:2320;height:220" coordorigin="3718,660" coordsize="2320,220" path="m3718,880l6038,880,6038,660,3718,660,3718,880xe" filled="true" fillcolor="#006fc0" stroked="false">
                <v:path arrowok="t"/>
                <v:fill type="solid"/>
              </v:shape>
            </v:group>
            <v:group style="position:absolute;left:3826;top:221;width:2104;height:220" coordorigin="3826,221" coordsize="2104,220">
              <v:shape style="position:absolute;left:3826;top:221;width:2104;height:220" coordorigin="3826,221" coordsize="2104,220" path="m3826,440l5930,440,5930,221,3826,221,3826,440xe" filled="true" fillcolor="#006fc0" stroked="false">
                <v:path arrowok="t"/>
                <v:fill type="solid"/>
              </v:shape>
            </v:group>
            <v:group style="position:absolute;left:3826;top:440;width:2104;height:220" coordorigin="3826,440" coordsize="2104,220">
              <v:shape style="position:absolute;left:3826;top:440;width:2104;height:220" coordorigin="3826,440" coordsize="2104,220" path="m3826,660l5930,660,5930,440,3826,440,3826,660xe" filled="true" fillcolor="#006fc0" stroked="false">
                <v:path arrowok="t"/>
                <v:fill type="solid"/>
              </v:shape>
            </v:group>
            <v:group style="position:absolute;left:6038;top:0;width:2673;height:111" coordorigin="6038,0" coordsize="2673,111">
              <v:shape style="position:absolute;left:6038;top:0;width:2673;height:111" coordorigin="6038,0" coordsize="2673,111" path="m6038,110l8710,110,8710,0,6038,0,6038,110xe" filled="true" fillcolor="#006fc0" stroked="false">
                <v:path arrowok="t"/>
                <v:fill type="solid"/>
              </v:shape>
            </v:group>
            <v:group style="position:absolute;left:6038;top:110;width:108;height:659" coordorigin="6038,110" coordsize="108,659">
              <v:shape style="position:absolute;left:6038;top:110;width:108;height:659" coordorigin="6038,110" coordsize="108,659" path="m6038,769l6146,769,6146,110,6038,110,6038,769xe" filled="true" fillcolor="#006fc0" stroked="false">
                <v:path arrowok="t"/>
                <v:fill type="solid"/>
              </v:shape>
            </v:group>
            <v:group style="position:absolute;left:8604;top:110;width:107;height:659" coordorigin="8604,110" coordsize="107,659">
              <v:shape style="position:absolute;left:8604;top:110;width:107;height:659" coordorigin="8604,110" coordsize="107,659" path="m8604,769l8710,769,8710,110,8604,110,8604,769xe" filled="true" fillcolor="#006fc0" stroked="false">
                <v:path arrowok="t"/>
                <v:fill type="solid"/>
              </v:shape>
            </v:group>
            <v:group style="position:absolute;left:6038;top:769;width:2673;height:111" coordorigin="6038,769" coordsize="2673,111">
              <v:shape style="position:absolute;left:6038;top:769;width:2673;height:111" coordorigin="6038,769" coordsize="2673,111" path="m6038,880l8710,880,8710,769,6038,769,6038,880xe" filled="true" fillcolor="#006fc0" stroked="false">
                <v:path arrowok="t"/>
                <v:fill type="solid"/>
              </v:shape>
            </v:group>
            <v:group style="position:absolute;left:6146;top:110;width:2458;height:220" coordorigin="6146,110" coordsize="2458,220">
              <v:shape style="position:absolute;left:6146;top:110;width:2458;height:220" coordorigin="6146,110" coordsize="2458,220" path="m6146,330l8604,330,8604,110,6146,110,6146,330xe" filled="true" fillcolor="#006fc0" stroked="false">
                <v:path arrowok="t"/>
                <v:fill type="solid"/>
              </v:shape>
            </v:group>
            <v:group style="position:absolute;left:6146;top:330;width:2458;height:220" coordorigin="6146,330" coordsize="2458,220">
              <v:shape style="position:absolute;left:6146;top:330;width:2458;height:220" coordorigin="6146,330" coordsize="2458,220" path="m6146,550l8604,550,8604,330,6146,330,6146,550xe" filled="true" fillcolor="#006fc0" stroked="false">
                <v:path arrowok="t"/>
                <v:fill type="solid"/>
              </v:shape>
            </v:group>
            <v:group style="position:absolute;left:6146;top:550;width:2458;height:220" coordorigin="6146,550" coordsize="2458,220">
              <v:shape style="position:absolute;left:6146;top:550;width:2458;height:220" coordorigin="6146,550" coordsize="2458,220" path="m6146,769l8604,769,8604,550,6146,550,6146,769xe" filled="true" fillcolor="#006fc0" stroked="false">
                <v:path arrowok="t"/>
                <v:fill type="solid"/>
              </v:shape>
            </v:group>
            <v:group style="position:absolute;left:8710;top:0;width:108;height:880" coordorigin="8710,0" coordsize="108,880">
              <v:shape style="position:absolute;left:8710;top:0;width:108;height:880" coordorigin="8710,0" coordsize="108,880" path="m8710,880l8818,880,8818,0,8710,0,8710,880xe" filled="true" fillcolor="#006fc0" stroked="false">
                <v:path arrowok="t"/>
                <v:fill type="solid"/>
              </v:shape>
            </v:group>
            <v:group style="position:absolute;left:11320;top:0;width:108;height:880" coordorigin="11320,0" coordsize="108,880">
              <v:shape style="position:absolute;left:11320;top:0;width:108;height:880" coordorigin="11320,0" coordsize="108,880" path="m11320,880l11428,880,11428,0,11320,0,11320,880xe" filled="true" fillcolor="#006fc0" stroked="false">
                <v:path arrowok="t"/>
                <v:fill type="solid"/>
              </v:shape>
            </v:group>
            <v:group style="position:absolute;left:8818;top:0;width:2502;height:221" coordorigin="8818,0" coordsize="2502,221">
              <v:shape style="position:absolute;left:8818;top:0;width:2502;height:221" coordorigin="8818,0" coordsize="2502,221" path="m8818,221l11320,221,11320,0,8818,0,8818,221xe" filled="true" fillcolor="#006fc0" stroked="false">
                <v:path arrowok="t"/>
                <v:fill type="solid"/>
              </v:shape>
            </v:group>
            <v:group style="position:absolute;left:8818;top:221;width:2502;height:220" coordorigin="8818,221" coordsize="2502,220">
              <v:shape style="position:absolute;left:8818;top:221;width:2502;height:220" coordorigin="8818,221" coordsize="2502,220" path="m8818,440l11320,440,11320,221,8818,221,8818,440xe" filled="true" fillcolor="#006fc0" stroked="false">
                <v:path arrowok="t"/>
                <v:fill type="solid"/>
              </v:shape>
            </v:group>
            <v:group style="position:absolute;left:8818;top:440;width:2502;height:220" coordorigin="8818,440" coordsize="2502,220">
              <v:shape style="position:absolute;left:8818;top:440;width:2502;height:220" coordorigin="8818,440" coordsize="2502,220" path="m8818,660l11320,660,11320,440,8818,440,8818,660xe" filled="true" fillcolor="#006fc0" stroked="false">
                <v:path arrowok="t"/>
                <v:fill type="solid"/>
              </v:shape>
            </v:group>
            <v:group style="position:absolute;left:8818;top:660;width:2502;height:220" coordorigin="8818,660" coordsize="2502,220">
              <v:shape style="position:absolute;left:8818;top:660;width:2502;height:220" coordorigin="8818,660" coordsize="2502,220" path="m8818,880l11320,880,11320,660,8818,660,8818,880xe" filled="true" fillcolor="#006fc0" stroked="false">
                <v:path arrowok="t"/>
                <v:fill type="solid"/>
              </v:shape>
            </v:group>
            <v:group style="position:absolute;left:4877;top:889;width:108;height:245" coordorigin="4877,889" coordsize="108,245">
              <v:shape style="position:absolute;left:4877;top:889;width:108;height:245" coordorigin="4877,889" coordsize="108,245" path="m4877,1134l4985,1134,4985,889,4877,889,4877,1134xe" filled="true" fillcolor="#006fc0" stroked="false">
                <v:path arrowok="t"/>
                <v:fill type="solid"/>
              </v:shape>
            </v:group>
            <v:group style="position:absolute;left:5930;top:889;width:108;height:245" coordorigin="5930,889" coordsize="108,245">
              <v:shape style="position:absolute;left:5930;top:889;width:108;height:245" coordorigin="5930,889" coordsize="108,245" path="m5930,1134l6038,1134,6038,889,5930,889,5930,1134xe" filled="true" fillcolor="#006fc0" stroked="false">
                <v:path arrowok="t"/>
                <v:fill type="solid"/>
              </v:shape>
            </v:group>
            <v:group style="position:absolute;left:4985;top:889;width:945;height:245" coordorigin="4985,889" coordsize="945,245">
              <v:shape style="position:absolute;left:4985;top:889;width:945;height:245" coordorigin="4985,889" coordsize="945,245" path="m4985,1134l5930,1134,5930,889,4985,889,4985,1134xe" filled="true" fillcolor="#006fc0" stroked="false">
                <v:path arrowok="t"/>
                <v:fill type="solid"/>
              </v:shape>
            </v:group>
            <v:group style="position:absolute;left:6038;top:889;width:108;height:245" coordorigin="6038,889" coordsize="108,245">
              <v:shape style="position:absolute;left:6038;top:889;width:108;height:245" coordorigin="6038,889" coordsize="108,245" path="m6038,1134l6146,1134,6146,889,6038,889,6038,1134xe" filled="true" fillcolor="#006fc0" stroked="false">
                <v:path arrowok="t"/>
                <v:fill type="solid"/>
              </v:shape>
            </v:group>
            <v:group style="position:absolute;left:6146;top:889;width:1323;height:245" coordorigin="6146,889" coordsize="1323,245">
              <v:shape style="position:absolute;left:6146;top:889;width:1323;height:245" coordorigin="6146,889" coordsize="1323,245" path="m6146,1134l7468,1134,7468,889,6146,889,6146,1134xe" filled="true" fillcolor="#006fc0" stroked="false">
                <v:path arrowok="t"/>
                <v:fill type="solid"/>
              </v:shape>
              <v:shape style="position:absolute;left:281;top:485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27;top:147;width:4359;height:620" type="#_x0000_t202" filled="false" stroked="false">
                <v:textbox inset="0,0,0,0">
                  <w:txbxContent>
                    <w:p>
                      <w:pPr>
                        <w:spacing w:line="12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Suministro,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rehabilitación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tabs>
                          <w:tab w:pos="2341" w:val="left" w:leader="none"/>
                        </w:tabs>
                        <w:spacing w:line="159" w:lineRule="auto" w:before="2"/>
                        <w:ind w:left="580" w:right="0" w:hanging="365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instalación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position w:val="-10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plantas</w:t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Suministro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instalación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6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desaladoras</w:t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macro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 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micro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medidores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160;top:147;width:2427;height:62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Reposición,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rehabilitación,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interconexión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y/o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equipamiento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pozos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agua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896;top:37;width:2346;height:84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Tanques,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rehabilitación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-1" w:right="0" w:hanging="1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acueductos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construcción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rehabilitación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redes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agua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potable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74;top:928;width:9280;height:201" type="#_x0000_t202" filled="false" stroked="false">
                <v:textbox inset="0,0,0,0">
                  <w:txbxContent>
                    <w:p>
                      <w:pPr>
                        <w:tabs>
                          <w:tab w:pos="1160" w:val="left" w:leader="none"/>
                          <w:tab w:pos="2320" w:val="left" w:leader="none"/>
                          <w:tab w:pos="3479" w:val="left" w:leader="none"/>
                          <w:tab w:pos="4830" w:val="left" w:leader="none"/>
                          <w:tab w:pos="6165" w:val="left" w:leader="none"/>
                          <w:tab w:pos="7512" w:val="left" w:leader="none"/>
                          <w:tab w:pos="8873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  <w:tab/>
                        <w:t>2010</w:t>
                        <w:tab/>
                        <w:t>2011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0"/>
                        </w:rPr>
                        <w:t>2010</w:t>
                        <w:tab/>
                        <w:t>2011</w:t>
                        <w:tab/>
                        <w:t>2010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spacing w:line="243" w:lineRule="exact"/>
        <w:ind w:left="896" w:right="0"/>
        <w:jc w:val="center"/>
        <w:rPr>
          <w:rFonts w:ascii="Calibri" w:hAnsi="Calibri" w:cs="Calibri" w:eastAsia="Calibri"/>
        </w:rPr>
      </w:pPr>
      <w:r>
        <w:rPr/>
        <w:pict>
          <v:shape style="position:absolute;margin-left:124.440002pt;margin-top:.0pt;width:241.35pt;height:73.2pt;mso-position-horizontal-relative:page;mso-position-vertical-relative:paragraph;z-index:12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4"/>
                    <w:gridCol w:w="921"/>
                    <w:gridCol w:w="428"/>
                    <w:gridCol w:w="733"/>
                    <w:gridCol w:w="428"/>
                    <w:gridCol w:w="733"/>
                    <w:gridCol w:w="241"/>
                  </w:tblGrid>
                  <w:tr>
                    <w:trPr>
                      <w:trHeight w:val="261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4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2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8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51.910004pt;margin-top:.0pt;width:244.05pt;height:61.05pt;mso-position-horizontal-relative:page;mso-position-vertical-relative:paragraph;z-index:12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0"/>
                    <w:gridCol w:w="515"/>
                    <w:gridCol w:w="668"/>
                    <w:gridCol w:w="572"/>
                    <w:gridCol w:w="881"/>
                    <w:gridCol w:w="579"/>
                    <w:gridCol w:w="681"/>
                    <w:gridCol w:w="343"/>
                  </w:tblGrid>
                  <w:tr>
                    <w:trPr>
                      <w:trHeight w:val="261" w:hRule="exact"/>
                    </w:trPr>
                    <w:tc>
                      <w:tcPr>
                        <w:tcW w:w="64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64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64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64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</w:rPr>
        <w:t>0</w:t>
      </w:r>
    </w:p>
    <w:p>
      <w:pPr>
        <w:spacing w:line="244" w:lineRule="exact" w:before="0"/>
        <w:ind w:left="8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spacing w:line="244" w:lineRule="exact" w:before="0"/>
        <w:ind w:left="69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373</w:t>
      </w:r>
    </w:p>
    <w:p>
      <w:pPr>
        <w:spacing w:line="244" w:lineRule="exact" w:before="0"/>
        <w:ind w:left="8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spacing w:line="244" w:lineRule="exact" w:before="0"/>
        <w:ind w:left="8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0</w:t>
      </w:r>
    </w:p>
    <w:p>
      <w:pPr>
        <w:tabs>
          <w:tab w:pos="9856" w:val="left" w:leader="none"/>
          <w:tab w:pos="10888" w:val="left" w:leader="none"/>
          <w:tab w:pos="12447" w:val="left" w:leader="none"/>
          <w:tab w:pos="13607" w:val="left" w:leader="none"/>
        </w:tabs>
        <w:spacing w:line="244" w:lineRule="exact" w:before="0"/>
        <w:ind w:left="811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68.299988pt;margin-top:.027967pt;width:129.6pt;height:12.2pt;mso-position-horizontal-relative:page;mso-position-vertical-relative:paragraph;z-index:-1073368" coordorigin="7366,1" coordsize="2592,244">
            <v:group style="position:absolute;left:7366;top:1;width:108;height:244" coordorigin="7366,1" coordsize="108,244">
              <v:shape style="position:absolute;left:7366;top:1;width:108;height:244" coordorigin="7366,1" coordsize="108,244" path="m7366,244l7474,244,7474,1,7366,1,7366,244xe" filled="true" fillcolor="#f79546" stroked="false">
                <v:path arrowok="t"/>
                <v:fill type="solid"/>
              </v:shape>
            </v:group>
            <v:group style="position:absolute;left:8419;top:1;width:108;height:244" coordorigin="8419,1" coordsize="108,244">
              <v:shape style="position:absolute;left:8419;top:1;width:108;height:244" coordorigin="8419,1" coordsize="108,244" path="m8419,244l8527,244,8527,1,8419,1,8419,244xe" filled="true" fillcolor="#f79546" stroked="false">
                <v:path arrowok="t"/>
                <v:fill type="solid"/>
              </v:shape>
            </v:group>
            <v:group style="position:absolute;left:7474;top:1;width:945;height:244" coordorigin="7474,1" coordsize="945,244">
              <v:shape style="position:absolute;left:7474;top:1;width:945;height:244" coordorigin="7474,1" coordsize="945,244" path="m7474,244l8419,244,8419,1,7474,1,7474,244xe" filled="true" fillcolor="#f79546" stroked="false">
                <v:path arrowok="t"/>
                <v:fill type="solid"/>
              </v:shape>
            </v:group>
            <v:group style="position:absolute;left:8527;top:1;width:108;height:244" coordorigin="8527,1" coordsize="108,244">
              <v:shape style="position:absolute;left:8527;top:1;width:108;height:244" coordorigin="8527,1" coordsize="108,244" path="m8527,244l8635,244,8635,1,8527,1,8527,244xe" filled="true" fillcolor="#f79546" stroked="false">
                <v:path arrowok="t"/>
                <v:fill type="solid"/>
              </v:shape>
            </v:group>
            <v:group style="position:absolute;left:8635;top:1;width:1323;height:244" coordorigin="8635,1" coordsize="1323,244">
              <v:shape style="position:absolute;left:8635;top:1;width:1323;height:244" coordorigin="8635,1" coordsize="1323,244" path="m8635,244l9957,244,9957,1,8635,1,8635,244xe" filled="true" fillcolor="#f7954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z w:val="20"/>
        </w:rPr>
        <w:t>373</w:t>
        <w:tab/>
      </w:r>
      <w:r>
        <w:rPr>
          <w:rFonts w:ascii="Calibri"/>
          <w:b/>
          <w:color w:val="FFFFFF"/>
          <w:w w:val="95"/>
          <w:sz w:val="20"/>
        </w:rPr>
        <w:t>6</w:t>
        <w:tab/>
        <w:t>16</w:t>
        <w:tab/>
        <w:t>29</w:t>
        <w:tab/>
      </w:r>
      <w:r>
        <w:rPr>
          <w:rFonts w:ascii="Calibri"/>
          <w:b/>
          <w:color w:val="FFFFFF"/>
          <w:sz w:val="20"/>
        </w:rPr>
        <w:t>32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0" w:right="251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...</w:t>
      </w:r>
      <w:r>
        <w:rPr>
          <w:rFonts w:ascii="Calibri" w:hAnsi="Calibri"/>
          <w:b/>
          <w:i/>
          <w:spacing w:val="-1"/>
          <w:sz w:val="20"/>
        </w:rPr>
        <w:t>Continuación</w:t>
      </w:r>
      <w:r>
        <w:rPr>
          <w:rFonts w:ascii="Calibri" w:hAnsi="Calibri"/>
          <w:sz w:val="20"/>
        </w:rPr>
      </w:r>
    </w:p>
    <w:p>
      <w:pPr>
        <w:spacing w:line="200" w:lineRule="atLeast"/>
        <w:ind w:left="297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22.5pt;height:32.950pt;mso-position-horizontal-relative:char;mso-position-vertical-relative:line" coordorigin="0,0" coordsize="10450,659">
            <v:group style="position:absolute;left:0;top:0;width:1385;height:335" coordorigin="0,0" coordsize="1385,335">
              <v:shape style="position:absolute;left:0;top:0;width:1385;height:335" coordorigin="0,0" coordsize="1385,335" path="m0,335l1385,335,1385,0,0,0,0,335xe" filled="true" fillcolor="#006fc0" stroked="false">
                <v:path arrowok="t"/>
                <v:fill type="solid"/>
              </v:shape>
            </v:group>
            <v:group style="position:absolute;left:0;top:335;width:108;height:244" coordorigin="0,335" coordsize="108,244">
              <v:shape style="position:absolute;left:0;top:335;width:108;height:244" coordorigin="0,335" coordsize="108,244" path="m0,578l108,578,108,335,0,335,0,578xe" filled="true" fillcolor="#006fc0" stroked="false">
                <v:path arrowok="t"/>
                <v:fill type="solid"/>
              </v:shape>
            </v:group>
            <v:group style="position:absolute;left:1277;top:335;width:108;height:244" coordorigin="1277,335" coordsize="108,244">
              <v:shape style="position:absolute;left:1277;top:335;width:108;height:244" coordorigin="1277,335" coordsize="108,244" path="m1277,578l1385,578,1385,335,1277,335,1277,578xe" filled="true" fillcolor="#006fc0" stroked="false">
                <v:path arrowok="t"/>
                <v:fill type="solid"/>
              </v:shape>
            </v:group>
            <v:group style="position:absolute;left:108;top:335;width:1169;height:244" coordorigin="108,335" coordsize="1169,244">
              <v:shape style="position:absolute;left:108;top:335;width:1169;height:244" coordorigin="108,335" coordsize="1169,244" path="m108,578l1277,578,1277,335,108,335,108,578xe" filled="true" fillcolor="#006fc0" stroked="false">
                <v:path arrowok="t"/>
                <v:fill type="solid"/>
              </v:shape>
            </v:group>
            <v:group style="position:absolute;left:1385;top:0;width:2277;height:110" coordorigin="1385,0" coordsize="2277,110">
              <v:shape style="position:absolute;left:1385;top:0;width:2277;height:110" coordorigin="1385,0" coordsize="2277,110" path="m1385,109l3661,109,3661,0,1385,0,1385,109xe" filled="true" fillcolor="#006fc0" stroked="false">
                <v:path arrowok="t"/>
                <v:fill type="solid"/>
              </v:shape>
            </v:group>
            <v:group style="position:absolute;left:1385;top:109;width:108;height:441" coordorigin="1385,109" coordsize="108,441">
              <v:shape style="position:absolute;left:1385;top:109;width:108;height:441" coordorigin="1385,109" coordsize="108,441" path="m1385,550l1493,550,1493,109,1385,109,1385,550xe" filled="true" fillcolor="#006fc0" stroked="false">
                <v:path arrowok="t"/>
                <v:fill type="solid"/>
              </v:shape>
            </v:group>
            <v:group style="position:absolute;left:3553;top:109;width:108;height:441" coordorigin="3553,109" coordsize="108,441">
              <v:shape style="position:absolute;left:3553;top:109;width:108;height:441" coordorigin="3553,109" coordsize="108,441" path="m3553,550l3661,550,3661,109,3553,109,3553,550xe" filled="true" fillcolor="#006fc0" stroked="false">
                <v:path arrowok="t"/>
                <v:fill type="solid"/>
              </v:shape>
            </v:group>
            <v:group style="position:absolute;left:1385;top:550;width:2277;height:110" coordorigin="1385,550" coordsize="2277,110">
              <v:shape style="position:absolute;left:1385;top:550;width:2277;height:110" coordorigin="1385,550" coordsize="2277,110" path="m1385,659l3661,659,3661,550,1385,550,1385,659xe" filled="true" fillcolor="#006fc0" stroked="false">
                <v:path arrowok="t"/>
                <v:fill type="solid"/>
              </v:shape>
            </v:group>
            <v:group style="position:absolute;left:1493;top:109;width:2061;height:220" coordorigin="1493,109" coordsize="2061,220">
              <v:shape style="position:absolute;left:1493;top:109;width:2061;height:220" coordorigin="1493,109" coordsize="2061,220" path="m1493,329l3553,329,3553,109,1493,109,1493,329xe" filled="true" fillcolor="#006fc0" stroked="false">
                <v:path arrowok="t"/>
                <v:fill type="solid"/>
              </v:shape>
            </v:group>
            <v:group style="position:absolute;left:1493;top:329;width:2061;height:221" coordorigin="1493,329" coordsize="2061,221">
              <v:shape style="position:absolute;left:1493;top:329;width:2061;height:221" coordorigin="1493,329" coordsize="2061,221" path="m1493,550l3553,550,3553,329,1493,329,1493,550xe" filled="true" fillcolor="#006fc0" stroked="false">
                <v:path arrowok="t"/>
                <v:fill type="solid"/>
              </v:shape>
            </v:group>
            <v:group style="position:absolute;left:3661;top:0;width:108;height:659" coordorigin="3661,0" coordsize="108,659">
              <v:shape style="position:absolute;left:3661;top:0;width:108;height:659" coordorigin="3661,0" coordsize="108,659" path="m3661,659l3769,659,3769,0,3661,0,3661,659xe" filled="true" fillcolor="#006fc0" stroked="false">
                <v:path arrowok="t"/>
                <v:fill type="solid"/>
              </v:shape>
            </v:group>
            <v:group style="position:absolute;left:7002;top:0;width:108;height:659" coordorigin="7002,0" coordsize="108,659">
              <v:shape style="position:absolute;left:7002;top:0;width:108;height:659" coordorigin="7002,0" coordsize="108,659" path="m7002,659l7110,659,7110,0,7002,0,7002,659xe" filled="true" fillcolor="#006fc0" stroked="false">
                <v:path arrowok="t"/>
                <v:fill type="solid"/>
              </v:shape>
            </v:group>
            <v:group style="position:absolute;left:3769;top:0;width:3234;height:220" coordorigin="3769,0" coordsize="3234,220">
              <v:shape style="position:absolute;left:3769;top:0;width:3234;height:220" coordorigin="3769,0" coordsize="3234,220" path="m3769,220l7002,220,7002,0,3769,0,3769,220xe" filled="true" fillcolor="#006fc0" stroked="false">
                <v:path arrowok="t"/>
                <v:fill type="solid"/>
              </v:shape>
            </v:group>
            <v:group style="position:absolute;left:3769;top:220;width:3234;height:220" coordorigin="3769,220" coordsize="3234,220">
              <v:shape style="position:absolute;left:3769;top:220;width:3234;height:220" coordorigin="3769,220" coordsize="3234,220" path="m3769,439l7002,439,7002,220,3769,220,3769,439xe" filled="true" fillcolor="#006fc0" stroked="false">
                <v:path arrowok="t"/>
                <v:fill type="solid"/>
              </v:shape>
            </v:group>
            <v:group style="position:absolute;left:3769;top:439;width:3234;height:220" coordorigin="3769,439" coordsize="3234,220">
              <v:shape style="position:absolute;left:3769;top:439;width:3234;height:220" coordorigin="3769,439" coordsize="3234,220" path="m3769,659l7002,659,7002,439,3769,439,3769,659xe" filled="true" fillcolor="#006fc0" stroked="false">
                <v:path arrowok="t"/>
                <v:fill type="solid"/>
              </v:shape>
            </v:group>
            <v:group style="position:absolute;left:7110;top:0;width:3340;height:110" coordorigin="7110,0" coordsize="3340,110">
              <v:shape style="position:absolute;left:7110;top:0;width:3340;height:110" coordorigin="7110,0" coordsize="3340,110" path="m7110,109l10450,109,10450,0,7110,0,7110,109xe" filled="true" fillcolor="#006fc0" stroked="false">
                <v:path arrowok="t"/>
                <v:fill type="solid"/>
              </v:shape>
            </v:group>
            <v:group style="position:absolute;left:7110;top:109;width:108;height:441" coordorigin="7110,109" coordsize="108,441">
              <v:shape style="position:absolute;left:7110;top:109;width:108;height:441" coordorigin="7110,109" coordsize="108,441" path="m7110,550l7218,550,7218,109,7110,109,7110,550xe" filled="true" fillcolor="#006fc0" stroked="false">
                <v:path arrowok="t"/>
                <v:fill type="solid"/>
              </v:shape>
            </v:group>
            <v:group style="position:absolute;left:10342;top:109;width:108;height:441" coordorigin="10342,109" coordsize="108,441">
              <v:shape style="position:absolute;left:10342;top:109;width:108;height:441" coordorigin="10342,109" coordsize="108,441" path="m10342,550l10450,550,10450,109,10342,109,10342,550xe" filled="true" fillcolor="#006fc0" stroked="false">
                <v:path arrowok="t"/>
                <v:fill type="solid"/>
              </v:shape>
            </v:group>
            <v:group style="position:absolute;left:7110;top:550;width:3340;height:110" coordorigin="7110,550" coordsize="3340,110">
              <v:shape style="position:absolute;left:7110;top:550;width:3340;height:110" coordorigin="7110,550" coordsize="3340,110" path="m7110,659l10450,659,10450,550,7110,550,7110,659xe" filled="true" fillcolor="#006fc0" stroked="false">
                <v:path arrowok="t"/>
                <v:fill type="solid"/>
              </v:shape>
            </v:group>
            <v:group style="position:absolute;left:7218;top:109;width:3124;height:220" coordorigin="7218,109" coordsize="3124,220">
              <v:shape style="position:absolute;left:7218;top:109;width:3124;height:220" coordorigin="7218,109" coordsize="3124,220" path="m7218,329l10342,329,10342,109,7218,109,7218,329xe" filled="true" fillcolor="#006fc0" stroked="false">
                <v:path arrowok="t"/>
                <v:fill type="solid"/>
              </v:shape>
            </v:group>
            <v:group style="position:absolute;left:7218;top:329;width:3124;height:221" coordorigin="7218,329" coordsize="3124,221">
              <v:shape style="position:absolute;left:7218;top:329;width:3124;height:221" coordorigin="7218,329" coordsize="3124,221" path="m7218,550l10342,550,10342,329,7218,329,7218,550xe" filled="true" fillcolor="#006fc0" stroked="false">
                <v:path arrowok="t"/>
                <v:fill type="solid"/>
              </v:shape>
              <v:shape style="position:absolute;left:274;top:374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06;top:146;width:1836;height:40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Sectorización,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estudios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proyectos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87;top:37;width:3194;height:62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Construcción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rehabilitación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cárcamos,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135" w:right="132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colectores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sistemas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alcantarillado;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18"/>
                        </w:rPr>
                        <w:t>letrinas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146;width:2535;height:40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Suministro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instalación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18"/>
                        </w:rPr>
                        <w:t>planta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line="21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potabilizadora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3"/>
          <w:szCs w:val="3"/>
        </w:rPr>
      </w:pPr>
    </w:p>
    <w:tbl>
      <w:tblPr>
        <w:tblW w:w="0" w:type="auto"/>
        <w:jc w:val="left"/>
        <w:tblInd w:w="29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903"/>
        <w:gridCol w:w="416"/>
        <w:gridCol w:w="671"/>
        <w:gridCol w:w="615"/>
        <w:gridCol w:w="1014"/>
        <w:gridCol w:w="710"/>
        <w:gridCol w:w="964"/>
        <w:gridCol w:w="785"/>
        <w:gridCol w:w="1062"/>
        <w:gridCol w:w="683"/>
        <w:gridCol w:w="913"/>
        <w:gridCol w:w="382"/>
      </w:tblGrid>
      <w:tr>
        <w:trPr>
          <w:trHeight w:val="217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6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61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4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6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1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8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194" w:lineRule="exact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Comisión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Agua.</w:t>
      </w:r>
      <w:r>
        <w:rPr>
          <w:rFonts w:ascii="Calibri" w:hAnsi="Calibri"/>
        </w:rPr>
      </w:r>
    </w:p>
    <w:p>
      <w:pPr>
        <w:pStyle w:val="BodyText"/>
        <w:spacing w:line="195" w:lineRule="exact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Observaciones: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dependencia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revisó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actualizó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información.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134</w:t>
      </w:r>
      <w:r>
        <w:rPr>
          <w:spacing w:val="17"/>
        </w:rPr>
        <w:t>Agua:</w:t>
      </w:r>
      <w:r>
        <w:rPr>
          <w:spacing w:val="34"/>
        </w:rPr>
        <w:t> </w:t>
      </w:r>
      <w:r>
        <w:rPr>
          <w:spacing w:val="16"/>
        </w:rPr>
        <w:t>Manejo</w:t>
      </w:r>
      <w:r>
        <w:rPr>
          <w:spacing w:val="33"/>
        </w:rPr>
        <w:t> </w:t>
      </w:r>
      <w:r>
        <w:rPr>
          <w:spacing w:val="18"/>
        </w:rPr>
        <w:t>Responsable.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17"/>
          <w:szCs w:val="17"/>
        </w:rPr>
      </w:pPr>
    </w:p>
    <w:p>
      <w:pPr>
        <w:pStyle w:val="Heading8"/>
        <w:spacing w:line="240" w:lineRule="auto"/>
        <w:ind w:left="569" w:right="0"/>
        <w:jc w:val="center"/>
        <w:rPr>
          <w:b w:val="0"/>
          <w:bCs w:val="0"/>
        </w:rPr>
      </w:pPr>
      <w:r>
        <w:rPr>
          <w:spacing w:val="-1"/>
        </w:rPr>
        <w:t>Principales Acuíferos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6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2223"/>
        <w:gridCol w:w="1898"/>
        <w:gridCol w:w="1700"/>
      </w:tblGrid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Acuifero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Recarga mm³ </w:t>
            </w:r>
            <w:r>
              <w:rPr>
                <w:rFonts w:ascii="Calibri" w:hAnsi="Calibri"/>
                <w:b/>
                <w:color w:val="FFFFFF"/>
                <w:sz w:val="20"/>
              </w:rPr>
              <w:t>año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Condicion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Valle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Santo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Domingo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188.0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Sobreexplotado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Vizcaíno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40.0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Sobreexplotado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San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Ignacio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8.5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Equilibrio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5.4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Sobreexplotado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San Marcos-Palo</w:t>
            </w:r>
            <w:r>
              <w:rPr>
                <w:rFonts w:ascii="Calibri"/>
                <w:sz w:val="20"/>
              </w:rPr>
              <w:t> Verde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4.8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Equilibrio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27.8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Sobreexplotado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El </w:t>
            </w:r>
            <w:r>
              <w:rPr>
                <w:rFonts w:ascii="Calibri"/>
                <w:spacing w:val="-1"/>
                <w:sz w:val="20"/>
              </w:rPr>
              <w:t>Carrizal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16.0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Equilibrio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Planes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8.5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Sobreexplotado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Santiago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25.0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Subexplotado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San</w:t>
            </w:r>
            <w:r>
              <w:rPr>
                <w:rFonts w:ascii="Calibri" w:hAnsi="Calibri"/>
                <w:sz w:val="20"/>
              </w:rPr>
              <w:t> José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23.8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Equilibrio</w:t>
            </w:r>
          </w:p>
        </w:tc>
      </w:tr>
      <w:tr>
        <w:trPr>
          <w:trHeight w:val="226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San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Juan</w:t>
            </w:r>
            <w:r>
              <w:rPr>
                <w:rFonts w:ascii="Calibri"/>
                <w:sz w:val="20"/>
              </w:rPr>
              <w:t> B. </w:t>
            </w:r>
            <w:r>
              <w:rPr>
                <w:rFonts w:ascii="Calibri"/>
                <w:spacing w:val="-1"/>
                <w:sz w:val="20"/>
              </w:rPr>
              <w:t>Londo</w:t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10.0</w:t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Equilibrio</w:t>
            </w:r>
          </w:p>
        </w:tc>
      </w:tr>
      <w:tr>
        <w:trPr>
          <w:trHeight w:val="244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357.8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</w:tr>
    </w:tbl>
    <w:p>
      <w:pPr>
        <w:spacing w:before="121"/>
        <w:ind w:left="482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Fuente</w:t>
      </w:r>
      <w:r>
        <w:rPr>
          <w:rFonts w:ascii="Calibri"/>
          <w:spacing w:val="-1"/>
          <w:sz w:val="16"/>
        </w:rPr>
        <w:t>:</w:t>
      </w:r>
      <w:r>
        <w:rPr>
          <w:rFonts w:ascii="Calibri"/>
          <w:spacing w:val="-14"/>
          <w:sz w:val="16"/>
        </w:rPr>
        <w:t> </w:t>
      </w:r>
      <w:r>
        <w:rPr>
          <w:rFonts w:ascii="Calibri"/>
          <w:sz w:val="16"/>
        </w:rPr>
        <w:t>CONAGUA.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5"/>
        </w:rPr>
        <w:t>Agua:</w:t>
      </w:r>
      <w:r>
        <w:rPr>
          <w:spacing w:val="33"/>
        </w:rPr>
        <w:t> </w:t>
      </w:r>
      <w:r>
        <w:rPr>
          <w:spacing w:val="16"/>
        </w:rPr>
        <w:t>Manejo</w:t>
      </w:r>
      <w:r>
        <w:rPr>
          <w:spacing w:val="33"/>
        </w:rPr>
        <w:t> </w:t>
      </w:r>
      <w:r>
        <w:rPr>
          <w:spacing w:val="18"/>
        </w:rPr>
        <w:t>Responsable.</w:t>
      </w:r>
      <w:r>
        <w:rPr>
          <w:spacing w:val="18"/>
          <w:sz w:val="44"/>
        </w:rPr>
        <w:t>135</w:t>
      </w:r>
    </w:p>
    <w:p>
      <w:pPr>
        <w:spacing w:after="0" w:line="240" w:lineRule="auto"/>
        <w:jc w:val="right"/>
        <w:rPr>
          <w:sz w:val="44"/>
          <w:szCs w:val="44"/>
        </w:rPr>
        <w:sectPr>
          <w:headerReference w:type="default" r:id="rId147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7439" w:right="4176" w:hanging="2674"/>
        <w:jc w:val="left"/>
        <w:rPr>
          <w:b w:val="0"/>
          <w:bCs w:val="0"/>
        </w:rPr>
      </w:pPr>
      <w:bookmarkStart w:name="Desarrollo Sustentable y Sostenido " w:id="65"/>
      <w:bookmarkEnd w:id="65"/>
      <w:r>
        <w:rPr>
          <w:b w:val="0"/>
        </w:rPr>
      </w:r>
      <w:bookmarkStart w:name="_bookmark29" w:id="66"/>
      <w:bookmarkEnd w:id="66"/>
      <w:r>
        <w:rPr>
          <w:b w:val="0"/>
        </w:rPr>
      </w:r>
      <w:r>
        <w:rPr>
          <w:spacing w:val="-1"/>
        </w:rPr>
        <w:t>Dictámenes</w:t>
      </w:r>
      <w:r>
        <w:rPr/>
        <w:t> </w:t>
      </w:r>
      <w:r>
        <w:rPr>
          <w:spacing w:val="-1"/>
        </w:rPr>
        <w:t>urbanos</w:t>
      </w:r>
      <w:r>
        <w:rPr/>
        <w:t> </w:t>
      </w:r>
      <w:r>
        <w:rPr>
          <w:spacing w:val="-1"/>
        </w:rPr>
        <w:t>atendidos </w:t>
      </w:r>
      <w:r>
        <w:rPr/>
        <w:t>por</w:t>
      </w:r>
      <w:r>
        <w:rPr>
          <w:spacing w:val="-1"/>
        </w:rPr>
        <w:t> </w:t>
      </w:r>
      <w:r>
        <w:rPr/>
        <w:t>la </w:t>
      </w:r>
      <w:r>
        <w:rPr>
          <w:spacing w:val="-2"/>
        </w:rPr>
        <w:t>Dirección</w:t>
      </w:r>
      <w:r>
        <w:rPr/>
        <w:t> de</w:t>
      </w:r>
      <w:r>
        <w:rPr>
          <w:spacing w:val="-1"/>
        </w:rPr>
        <w:t> Planeación</w:t>
      </w:r>
      <w:r>
        <w:rPr/>
        <w:t> </w:t>
      </w:r>
      <w:r>
        <w:rPr>
          <w:spacing w:val="-1"/>
        </w:rPr>
        <w:t>Urbana</w:t>
      </w:r>
      <w:r>
        <w:rPr>
          <w:spacing w:val="-2"/>
        </w:rPr>
        <w:t> </w:t>
      </w:r>
      <w:r>
        <w:rPr/>
        <w:t>y Ecología</w:t>
      </w:r>
      <w:r>
        <w:rPr>
          <w:spacing w:val="-1"/>
        </w:rPr>
        <w:t> en</w:t>
      </w:r>
      <w:r>
        <w:rPr>
          <w:spacing w:val="47"/>
        </w:rPr>
        <w:t> </w:t>
      </w:r>
      <w:r>
        <w:rPr>
          <w:spacing w:val="-1"/>
        </w:rPr>
        <w:t>B.C.Sur, 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226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93.9pt;height:24.95pt;mso-position-horizontal-relative:char;mso-position-vertical-relative:line" coordorigin="0,0" coordsize="11878,499">
            <v:group style="position:absolute;left:5;top:0;width:108;height:245" coordorigin="5,0" coordsize="108,245">
              <v:shape style="position:absolute;left:5;top:0;width:108;height:245" coordorigin="5,0" coordsize="108,245" path="m5,245l113,245,113,0,5,0,5,245xe" filled="true" fillcolor="#006fc0" stroked="false">
                <v:path arrowok="t"/>
                <v:fill type="solid"/>
              </v:shape>
            </v:group>
            <v:group style="position:absolute;left:1335;top:0;width:108;height:245" coordorigin="1335,0" coordsize="108,245">
              <v:shape style="position:absolute;left:1335;top:0;width:108;height:245" coordorigin="1335,0" coordsize="108,245" path="m1335,245l1443,245,1443,0,1335,0,1335,245xe" filled="true" fillcolor="#006fc0" stroked="false">
                <v:path arrowok="t"/>
                <v:fill type="solid"/>
              </v:shape>
            </v:group>
            <v:group style="position:absolute;left:5;top:245;width:1438;height:244" coordorigin="5,245" coordsize="1438,244">
              <v:shape style="position:absolute;left:5;top:245;width:1438;height:244" coordorigin="5,245" coordsize="1438,244" path="m5,488l1443,488,1443,245,5,245,5,488xe" filled="true" fillcolor="#006fc0" stroked="false">
                <v:path arrowok="t"/>
                <v:fill type="solid"/>
              </v:shape>
            </v:group>
            <v:group style="position:absolute;left:113;top:0;width:1222;height:245" coordorigin="113,0" coordsize="1222,245">
              <v:shape style="position:absolute;left:113;top:0;width:1222;height:245" coordorigin="113,0" coordsize="1222,245" path="m113,245l1335,245,1335,0,113,0,113,245xe" filled="true" fillcolor="#006fc0" stroked="false">
                <v:path arrowok="t"/>
                <v:fill type="solid"/>
              </v:shape>
            </v:group>
            <v:group style="position:absolute;left:1443;top:0;width:108;height:245" coordorigin="1443,0" coordsize="108,245">
              <v:shape style="position:absolute;left:1443;top:0;width:108;height:245" coordorigin="1443,0" coordsize="108,245" path="m1443,245l1551,245,1551,0,1443,0,1443,245xe" filled="true" fillcolor="#006fc0" stroked="false">
                <v:path arrowok="t"/>
                <v:fill type="solid"/>
              </v:shape>
            </v:group>
            <v:group style="position:absolute;left:3447;top:0;width:108;height:245" coordorigin="3447,0" coordsize="108,245">
              <v:shape style="position:absolute;left:3447;top:0;width:108;height:245" coordorigin="3447,0" coordsize="108,245" path="m3447,245l3555,245,3555,0,3447,0,3447,245xe" filled="true" fillcolor="#006fc0" stroked="false">
                <v:path arrowok="t"/>
                <v:fill type="solid"/>
              </v:shape>
            </v:group>
            <v:group style="position:absolute;left:1443;top:245;width:2112;height:244" coordorigin="1443,245" coordsize="2112,244">
              <v:shape style="position:absolute;left:1443;top:245;width:2112;height:244" coordorigin="1443,245" coordsize="2112,244" path="m1443,488l3555,488,3555,245,1443,245,1443,488xe" filled="true" fillcolor="#006fc0" stroked="false">
                <v:path arrowok="t"/>
                <v:fill type="solid"/>
              </v:shape>
            </v:group>
            <v:group style="position:absolute;left:1551;top:0;width:1896;height:245" coordorigin="1551,0" coordsize="1896,245">
              <v:shape style="position:absolute;left:1551;top:0;width:1896;height:245" coordorigin="1551,0" coordsize="1896,245" path="m1551,245l3447,245,3447,0,1551,0,1551,245xe" filled="true" fillcolor="#006fc0" stroked="false">
                <v:path arrowok="t"/>
                <v:fill type="solid"/>
              </v:shape>
            </v:group>
            <v:group style="position:absolute;left:3556;top:0;width:108;height:245" coordorigin="3556,0" coordsize="108,245">
              <v:shape style="position:absolute;left:3556;top:0;width:108;height:245" coordorigin="3556,0" coordsize="108,245" path="m3556,245l3664,245,3664,0,3556,0,3556,245xe" filled="true" fillcolor="#006fc0" stroked="false">
                <v:path arrowok="t"/>
                <v:fill type="solid"/>
              </v:shape>
            </v:group>
            <v:group style="position:absolute;left:5895;top:0;width:108;height:245" coordorigin="5895,0" coordsize="108,245">
              <v:shape style="position:absolute;left:5895;top:0;width:108;height:245" coordorigin="5895,0" coordsize="108,245" path="m5895,245l6003,245,6003,0,5895,0,5895,245xe" filled="true" fillcolor="#006fc0" stroked="false">
                <v:path arrowok="t"/>
                <v:fill type="solid"/>
              </v:shape>
            </v:group>
            <v:group style="position:absolute;left:3556;top:245;width:2447;height:244" coordorigin="3556,245" coordsize="2447,244">
              <v:shape style="position:absolute;left:3556;top:245;width:2447;height:244" coordorigin="3556,245" coordsize="2447,244" path="m3556,488l6003,488,6003,245,3556,245,3556,488xe" filled="true" fillcolor="#006fc0" stroked="false">
                <v:path arrowok="t"/>
                <v:fill type="solid"/>
              </v:shape>
            </v:group>
            <v:group style="position:absolute;left:3664;top:0;width:2231;height:245" coordorigin="3664,0" coordsize="2231,245">
              <v:shape style="position:absolute;left:3664;top:0;width:2231;height:245" coordorigin="3664,0" coordsize="2231,245" path="m3664,245l5895,245,5895,0,3664,0,3664,245xe" filled="true" fillcolor="#006fc0" stroked="false">
                <v:path arrowok="t"/>
                <v:fill type="solid"/>
              </v:shape>
            </v:group>
            <v:group style="position:absolute;left:6003;top:0;width:109;height:489" coordorigin="6003,0" coordsize="109,489">
              <v:shape style="position:absolute;left:6003;top:0;width:109;height:489" coordorigin="6003,0" coordsize="109,489" path="m6003,488l6111,488,6111,0,6003,0,6003,488xe" filled="true" fillcolor="#006fc0" stroked="false">
                <v:path arrowok="t"/>
                <v:fill type="solid"/>
              </v:shape>
            </v:group>
            <v:group style="position:absolute;left:8725;top:0;width:108;height:489" coordorigin="8725,0" coordsize="108,489">
              <v:shape style="position:absolute;left:8725;top:0;width:108;height:489" coordorigin="8725,0" coordsize="108,489" path="m8725,488l8833,488,8833,0,8725,0,8725,488xe" filled="true" fillcolor="#006fc0" stroked="false">
                <v:path arrowok="t"/>
                <v:fill type="solid"/>
              </v:shape>
            </v:group>
            <v:group style="position:absolute;left:6111;top:0;width:2614;height:245" coordorigin="6111,0" coordsize="2614,245">
              <v:shape style="position:absolute;left:6111;top:0;width:2614;height:245" coordorigin="6111,0" coordsize="2614,245" path="m6111,245l8725,245,8725,0,6111,0,6111,245xe" filled="true" fillcolor="#006fc0" stroked="false">
                <v:path arrowok="t"/>
                <v:fill type="solid"/>
              </v:shape>
            </v:group>
            <v:group style="position:absolute;left:6111;top:245;width:2614;height:244" coordorigin="6111,245" coordsize="2614,244">
              <v:shape style="position:absolute;left:6111;top:245;width:2614;height:244" coordorigin="6111,245" coordsize="2614,244" path="m6111,488l8725,488,8725,245,6111,245,6111,488xe" filled="true" fillcolor="#006fc0" stroked="false">
                <v:path arrowok="t"/>
                <v:fill type="solid"/>
              </v:shape>
            </v:group>
            <v:group style="position:absolute;left:8833;top:0;width:108;height:489" coordorigin="8833,0" coordsize="108,489">
              <v:shape style="position:absolute;left:8833;top:0;width:108;height:489" coordorigin="8833,0" coordsize="108,489" path="m8833,488l8941,488,8941,0,8833,0,8833,488xe" filled="true" fillcolor="#006fc0" stroked="false">
                <v:path arrowok="t"/>
                <v:fill type="solid"/>
              </v:shape>
            </v:group>
            <v:group style="position:absolute;left:11769;top:0;width:108;height:489" coordorigin="11769,0" coordsize="108,489">
              <v:shape style="position:absolute;left:11769;top:0;width:108;height:489" coordorigin="11769,0" coordsize="108,489" path="m11769,488l11877,488,11877,0,11769,0,11769,488xe" filled="true" fillcolor="#006fc0" stroked="false">
                <v:path arrowok="t"/>
                <v:fill type="solid"/>
              </v:shape>
            </v:group>
            <v:group style="position:absolute;left:8941;top:0;width:2829;height:245" coordorigin="8941,0" coordsize="2829,245">
              <v:shape style="position:absolute;left:8941;top:0;width:2829;height:245" coordorigin="8941,0" coordsize="2829,245" path="m8941,245l11769,245,11769,0,8941,0,8941,245xe" filled="true" fillcolor="#006fc0" stroked="false">
                <v:path arrowok="t"/>
                <v:fill type="solid"/>
              </v:shape>
            </v:group>
            <v:group style="position:absolute;left:8941;top:245;width:2829;height:244" coordorigin="8941,245" coordsize="2829,244">
              <v:shape style="position:absolute;left:8941;top:245;width:2829;height:244" coordorigin="8941,245" coordsize="2829,244" path="m8941,488l11769,488,11769,245,8941,245,8941,488xe" filled="true" fillcolor="#006fc0" stroked="false">
                <v:path arrowok="t"/>
                <v:fill type="solid"/>
              </v:shape>
            </v:group>
            <v:group style="position:absolute;left:6;top:493;width:1437;height:2" coordorigin="6,493" coordsize="1437,2">
              <v:shape style="position:absolute;left:6;top:493;width:1437;height:2" coordorigin="6,493" coordsize="1437,0" path="m6,493l1443,493e" filled="false" stroked="true" strokeweight=".580pt" strokecolor="#006fc0">
                <v:path arrowok="t"/>
              </v:shape>
              <v:shape style="position:absolute;left:324;top:39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46;top:39;width:134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Uso del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suelo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1/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14;top:39;width:216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Lotificación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y/o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sembrado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64;top:39;width:2144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2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Cambio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 régimen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propiedad en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condominio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39;width:2778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Compatibilidades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 zona federal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marítimo terrestre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2/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2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794"/>
        <w:gridCol w:w="427"/>
        <w:gridCol w:w="617"/>
        <w:gridCol w:w="466"/>
        <w:gridCol w:w="720"/>
        <w:gridCol w:w="510"/>
        <w:gridCol w:w="707"/>
        <w:gridCol w:w="555"/>
        <w:gridCol w:w="860"/>
        <w:gridCol w:w="555"/>
        <w:gridCol w:w="860"/>
        <w:gridCol w:w="609"/>
        <w:gridCol w:w="916"/>
        <w:gridCol w:w="660"/>
        <w:gridCol w:w="809"/>
        <w:gridCol w:w="381"/>
      </w:tblGrid>
      <w:tr>
        <w:trPr>
          <w:trHeight w:val="218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8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62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49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26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195" w:lineRule="exact" w:before="121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Urbana,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Ecología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(SEPUIE),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Urbana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Ecología.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410" w:right="308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dictámenes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uso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suelo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contemplan: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uso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habitacional,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turístico,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industrial,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agropecuario,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equipamiento,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infraestructura,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acuícola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pesquero.</w:t>
      </w:r>
      <w:r>
        <w:rPr>
          <w:rFonts w:ascii="Calibri" w:hAnsi="Calibri"/>
          <w:spacing w:val="138"/>
          <w:w w:val="99"/>
        </w:rPr>
        <w:t> </w:t>
      </w: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compatibilidades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zona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marítimo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terrestre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incluyeron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dentro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usos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suelo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otorgados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ejercicio.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*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dictámenes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compatibilidad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ZFMT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incluyeron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usos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suelo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otorgados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ejercicio.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7294" w:right="4176" w:hanging="2592"/>
        <w:jc w:val="left"/>
        <w:rPr>
          <w:b w:val="0"/>
          <w:bCs w:val="0"/>
        </w:rPr>
      </w:pPr>
      <w:r>
        <w:rPr>
          <w:spacing w:val="-1"/>
        </w:rPr>
        <w:t>Dictámenes</w:t>
      </w:r>
      <w:r>
        <w:rPr/>
        <w:t> </w:t>
      </w:r>
      <w:r>
        <w:rPr>
          <w:spacing w:val="-1"/>
        </w:rPr>
        <w:t>ambientales</w:t>
      </w:r>
      <w:r>
        <w:rPr>
          <w:spacing w:val="-2"/>
        </w:rPr>
        <w:t> </w:t>
      </w:r>
      <w:r>
        <w:rPr>
          <w:spacing w:val="-1"/>
        </w:rPr>
        <w:t>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Ecología</w:t>
      </w:r>
      <w:r>
        <w:rPr>
          <w:spacing w:val="39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4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470"/>
        <w:gridCol w:w="789"/>
        <w:gridCol w:w="754"/>
        <w:gridCol w:w="1111"/>
        <w:gridCol w:w="836"/>
        <w:gridCol w:w="1657"/>
        <w:gridCol w:w="379"/>
        <w:gridCol w:w="1774"/>
        <w:gridCol w:w="320"/>
        <w:gridCol w:w="1663"/>
        <w:gridCol w:w="721"/>
      </w:tblGrid>
      <w:tr>
        <w:trPr>
          <w:trHeight w:val="499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01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657" w:right="231" w:hanging="4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Opiniones técnicas</w:t>
            </w:r>
            <w:r>
              <w:rPr>
                <w:rFonts w:ascii="Calibri" w:hAnsi="Calibri"/>
                <w:b/>
                <w:color w:val="FFFFFF"/>
                <w:spacing w:val="3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diversas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455" w:right="381" w:hanging="26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Impacto</w:t>
            </w:r>
            <w:r>
              <w:rPr>
                <w:rFonts w:ascii="Calibri"/>
                <w:b/>
                <w:color w:val="FFFFFF"/>
                <w:sz w:val="20"/>
              </w:rPr>
              <w:t> y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riesgo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ambiental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490" w:right="265" w:hanging="1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Inspección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2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vigilancia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317" w:right="234" w:hanging="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Procedimiento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administrativo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23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195" w:right="280" w:firstLine="21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Autorizaciones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21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emisiones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ambientales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103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201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265" w:val="left" w:leader="none"/>
              </w:tabs>
              <w:spacing w:line="240" w:lineRule="auto" w:before="4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115" w:val="left" w:leader="none"/>
              </w:tabs>
              <w:spacing w:line="240" w:lineRule="auto" w:before="4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235" w:val="left" w:leader="none"/>
              </w:tabs>
              <w:spacing w:line="240" w:lineRule="auto" w:before="4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344" w:val="left" w:leader="none"/>
              </w:tabs>
              <w:spacing w:line="240" w:lineRule="auto" w:before="4"/>
              <w:ind w:left="2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23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668" w:val="left" w:leader="none"/>
              </w:tabs>
              <w:spacing w:line="240" w:lineRule="auto" w:before="4"/>
              <w:ind w:left="4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4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1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4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4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4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4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26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5" w:hRule="exact"/>
        </w:trPr>
        <w:tc>
          <w:tcPr>
            <w:tcW w:w="1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241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Urbana,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Ecología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(SEPUIE),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Urbana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Ecología.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136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7"/>
        </w:rPr>
        <w:t>Sustentable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Sostenido</w:t>
      </w:r>
      <w:r>
        <w:rPr>
          <w:spacing w:val="-17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6163" w:right="4294" w:hanging="1010"/>
        <w:jc w:val="left"/>
        <w:rPr>
          <w:b w:val="0"/>
          <w:bCs w:val="0"/>
        </w:rPr>
      </w:pPr>
      <w:bookmarkStart w:name="Desarrollo Urbano y Ordenamiento Territo" w:id="67"/>
      <w:bookmarkEnd w:id="67"/>
      <w:r>
        <w:rPr>
          <w:b w:val="0"/>
        </w:rPr>
      </w:r>
      <w:bookmarkStart w:name="_bookmark30" w:id="68"/>
      <w:bookmarkEnd w:id="68"/>
      <w:r>
        <w:rPr>
          <w:b w:val="0"/>
        </w:rPr>
      </w:r>
      <w:r>
        <w:rPr>
          <w:spacing w:val="-1"/>
        </w:rPr>
        <w:t>Autorizaciones otorgadas para realizar</w:t>
      </w:r>
      <w:r>
        <w:rPr/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ecoturísticas</w:t>
      </w:r>
      <w:r>
        <w:rPr>
          <w:spacing w:val="-1"/>
          <w:position w:val="10"/>
          <w:sz w:val="13"/>
        </w:rPr>
        <w:t>1/</w:t>
      </w:r>
      <w:r>
        <w:rPr>
          <w:spacing w:val="13"/>
          <w:position w:val="10"/>
          <w:sz w:val="13"/>
        </w:rPr>
        <w:t> </w:t>
      </w:r>
      <w:r>
        <w:rPr>
          <w:spacing w:val="-1"/>
        </w:rPr>
        <w:t>fuera</w:t>
      </w:r>
      <w:r>
        <w:rPr>
          <w:spacing w:val="-2"/>
        </w:rPr>
        <w:t> </w:t>
      </w:r>
      <w:r>
        <w:rPr/>
        <w:t>de</w:t>
      </w:r>
      <w:r>
        <w:rPr>
          <w:spacing w:val="73"/>
        </w:rPr>
        <w:t> </w:t>
      </w:r>
      <w:r>
        <w:rPr>
          <w:spacing w:val="-1"/>
        </w:rPr>
        <w:t>Áreas</w:t>
      </w:r>
      <w:r>
        <w:rPr/>
        <w:t> </w:t>
      </w:r>
      <w:r>
        <w:rPr>
          <w:spacing w:val="-1"/>
        </w:rPr>
        <w:t>Naturales</w:t>
      </w:r>
      <w:r>
        <w:rPr/>
        <w:t> </w:t>
      </w:r>
      <w:r>
        <w:rPr>
          <w:spacing w:val="-1"/>
        </w:rPr>
        <w:t>Protegidas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3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657"/>
        <w:gridCol w:w="289"/>
        <w:gridCol w:w="404"/>
        <w:gridCol w:w="200"/>
        <w:gridCol w:w="231"/>
        <w:gridCol w:w="627"/>
        <w:gridCol w:w="265"/>
        <w:gridCol w:w="409"/>
        <w:gridCol w:w="419"/>
        <w:gridCol w:w="574"/>
        <w:gridCol w:w="264"/>
        <w:gridCol w:w="480"/>
        <w:gridCol w:w="332"/>
        <w:gridCol w:w="796"/>
        <w:gridCol w:w="570"/>
        <w:gridCol w:w="282"/>
        <w:gridCol w:w="604"/>
        <w:gridCol w:w="293"/>
        <w:gridCol w:w="593"/>
        <w:gridCol w:w="223"/>
      </w:tblGrid>
      <w:tr>
        <w:trPr>
          <w:trHeight w:val="999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5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1"/>
              <w:ind w:left="257" w:right="-85" w:hanging="4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Avistamiento</w:t>
            </w:r>
            <w:r>
              <w:rPr>
                <w:rFonts w:ascii="Calibri" w:hAnsi="Calibri"/>
                <w:b/>
                <w:color w:val="FFFFFF"/>
                <w:spacing w:val="2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ballena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gris</w:t>
            </w:r>
            <w:r>
              <w:rPr>
                <w:rFonts w:ascii="Calibri" w:hAnsi="Calibri"/>
                <w:b/>
                <w:color w:val="FFFFFF"/>
                <w:spacing w:val="19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tiburón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ballen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1"/>
              <w:ind w:left="-5" w:right="203" w:firstLine="2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de y 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109" w:right="165" w:hanging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Campismo,</w:t>
            </w:r>
            <w:r>
              <w:rPr>
                <w:rFonts w:ascii="Calibri" w:hAnsi="Calibri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kayakismo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observación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flora</w:t>
            </w:r>
            <w:r>
              <w:rPr>
                <w:rFonts w:ascii="Calibri" w:hAnsi="Calibri"/>
                <w:b/>
                <w:color w:val="FFFFFF"/>
                <w:spacing w:val="3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y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fauna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1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38" w:right="80" w:hanging="1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Científica</w:t>
            </w:r>
            <w:r>
              <w:rPr>
                <w:rFonts w:ascii="Calibri" w:hAnsi="Calibri"/>
                <w:b/>
                <w:color w:val="FFFFFF"/>
                <w:sz w:val="20"/>
              </w:rPr>
              <w:t> y</w:t>
            </w:r>
            <w:r>
              <w:rPr>
                <w:rFonts w:ascii="Calibri" w:hAnsi="Calibri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turística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36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Filmación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49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1"/>
              <w:ind w:left="191" w:right="36" w:firstLine="56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Cruceros </w:t>
            </w:r>
            <w:r>
              <w:rPr>
                <w:rFonts w:ascii="Calibri" w:hAnsi="Calibri"/>
                <w:b/>
                <w:color w:val="FFFFFF"/>
                <w:sz w:val="20"/>
              </w:rPr>
              <w:t>para</w:t>
            </w:r>
            <w:r>
              <w:rPr>
                <w:rFonts w:ascii="Calibri" w:hAnsi="Calibri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observación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8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flora</w:t>
            </w:r>
            <w:r>
              <w:rPr>
                <w:rFonts w:ascii="Calibri" w:hAnsi="Calibri"/>
                <w:b/>
                <w:color w:val="FFFFFF"/>
                <w:sz w:val="20"/>
              </w:rPr>
              <w:t> y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fauna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31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2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2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8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62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1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Paz</w:t>
            </w:r>
            <w:r>
              <w:rPr>
                <w:rFonts w:asci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9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1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67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pacing w:val="-1"/>
                <w:position w:val="10"/>
                <w:sz w:val="13"/>
              </w:rPr>
              <w:t>3/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9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68</w:t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216</w:t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3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40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Naturales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(SEMARNAT),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Delegación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403" w:right="308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refiere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número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permisionarios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otorgados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grupos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organizados,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cuales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amparan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un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total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402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embarcaciones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dentro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15"/>
          <w:w w:val="99"/>
        </w:rPr>
        <w:t> </w:t>
      </w:r>
      <w:r>
        <w:rPr>
          <w:rFonts w:ascii="Calibri" w:hAnsi="Calibri"/>
          <w:spacing w:val="-1"/>
        </w:rPr>
        <w:t>fuera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Áreas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Protegidas.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40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municipio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Paz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consideran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autorizaciones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observación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tiburón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ballena.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403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3/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En</w:t>
      </w:r>
      <w:r>
        <w:rPr>
          <w:rFonts w:ascii="Calibri"/>
          <w:spacing w:val="-4"/>
        </w:rPr>
        <w:t> </w:t>
      </w:r>
      <w:r>
        <w:rPr>
          <w:rFonts w:ascii="Calibri"/>
        </w:rPr>
        <w:t>el</w:t>
      </w:r>
      <w:r>
        <w:rPr>
          <w:rFonts w:ascii="Calibri"/>
          <w:spacing w:val="-5"/>
        </w:rPr>
        <w:t> </w:t>
      </w:r>
      <w:r>
        <w:rPr>
          <w:rFonts w:ascii="Calibri"/>
        </w:rPr>
        <w:t>municipio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Cabos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se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consideran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autorizaciones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para</w:t>
      </w:r>
      <w:r>
        <w:rPr>
          <w:rFonts w:ascii="Calibri"/>
          <w:spacing w:val="-4"/>
        </w:rPr>
        <w:t> </w:t>
      </w:r>
      <w:r>
        <w:rPr>
          <w:rFonts w:ascii="Calibri"/>
        </w:rPr>
        <w:t>avistamiento</w:t>
      </w:r>
      <w:r>
        <w:rPr>
          <w:rFonts w:ascii="Calibri"/>
          <w:spacing w:val="-5"/>
        </w:rPr>
        <w:t> </w:t>
      </w:r>
      <w:r>
        <w:rPr>
          <w:rFonts w:ascii="Calibri"/>
        </w:rPr>
        <w:t>de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ballena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gris</w:t>
      </w:r>
      <w:r>
        <w:rPr>
          <w:rFonts w:ascii="Calibri"/>
          <w:spacing w:val="-5"/>
        </w:rPr>
        <w:t> </w:t>
      </w:r>
      <w:r>
        <w:rPr>
          <w:rFonts w:ascii="Calibri"/>
        </w:rPr>
        <w:t>y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ballena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jorobada.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4"/>
        </w:rPr>
        <w:t> </w:t>
      </w:r>
      <w:r>
        <w:rPr>
          <w:spacing w:val="16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137</w:t>
      </w:r>
    </w:p>
    <w:p>
      <w:pPr>
        <w:spacing w:after="0" w:line="240" w:lineRule="auto"/>
        <w:jc w:val="right"/>
        <w:rPr>
          <w:sz w:val="44"/>
          <w:szCs w:val="44"/>
        </w:rPr>
        <w:sectPr>
          <w:headerReference w:type="default" r:id="rId148"/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/>
        <w:ind w:left="5960" w:right="5390"/>
        <w:jc w:val="center"/>
        <w:rPr>
          <w:b w:val="0"/>
          <w:bCs w:val="0"/>
        </w:rPr>
      </w:pPr>
      <w:r>
        <w:rPr/>
        <w:pict>
          <v:group style="position:absolute;margin-left:300.450012pt;margin-top:33.531475pt;width:220.65pt;height:31.75pt;mso-position-horizontal-relative:page;mso-position-vertical-relative:paragraph;z-index:-1073104" coordorigin="6009,671" coordsize="4413,635">
            <v:group style="position:absolute;left:6010;top:672;width:1637;height:200" coordorigin="6010,672" coordsize="1637,200">
              <v:shape style="position:absolute;left:6010;top:672;width:1637;height:200" coordorigin="6010,672" coordsize="1637,200" path="m6010,871l7647,871,7647,672,6010,672,6010,871xe" filled="true" fillcolor="#006fc0" stroked="false">
                <v:path arrowok="t"/>
                <v:fill type="solid"/>
              </v:shape>
            </v:group>
            <v:group style="position:absolute;left:6045;top:871;width:2;height:244" coordorigin="6045,871" coordsize="2,244">
              <v:shape style="position:absolute;left:6045;top:871;width:2;height:244" coordorigin="6045,871" coordsize="0,244" path="m6045,871l6045,1114e" filled="false" stroked="true" strokeweight="3.64pt" strokecolor="#006fc0">
                <v:path arrowok="t"/>
              </v:shape>
            </v:group>
            <v:group style="position:absolute;left:7611;top:871;width:2;height:244" coordorigin="7611,871" coordsize="2,244">
              <v:shape style="position:absolute;left:7611;top:871;width:2;height:244" coordorigin="7611,871" coordsize="0,244" path="m7611,871l7611,1114e" filled="false" stroked="true" strokeweight="3.64pt" strokecolor="#006fc0">
                <v:path arrowok="t"/>
              </v:shape>
            </v:group>
            <v:group style="position:absolute;left:6081;top:871;width:1496;height:244" coordorigin="6081,871" coordsize="1496,244">
              <v:shape style="position:absolute;left:6081;top:871;width:1496;height:244" coordorigin="6081,871" coordsize="1496,244" path="m6081,1114l7576,1114,7576,871,6081,871,6081,1114xe" filled="true" fillcolor="#006fc0" stroked="false">
                <v:path arrowok="t"/>
                <v:fill type="solid"/>
              </v:shape>
            </v:group>
            <v:group style="position:absolute;left:7647;top:696;width:2750;height:2" coordorigin="7647,696" coordsize="2750,2">
              <v:shape style="position:absolute;left:7647;top:696;width:2750;height:2" coordorigin="7647,696" coordsize="2750,0" path="m7647,696l10396,696e" filled="false" stroked="true" strokeweight="2.56pt" strokecolor="#006fc0">
                <v:path arrowok="t"/>
              </v:shape>
            </v:group>
            <v:group style="position:absolute;left:7682;top:721;width:2;height:549" coordorigin="7682,721" coordsize="2,549">
              <v:shape style="position:absolute;left:7682;top:721;width:2;height:549" coordorigin="7682,721" coordsize="0,549" path="m7682,721l7682,1269e" filled="false" stroked="true" strokeweight="3.58pt" strokecolor="#006fc0">
                <v:path arrowok="t"/>
              </v:shape>
            </v:group>
            <v:group style="position:absolute;left:10362;top:721;width:2;height:549" coordorigin="10362,721" coordsize="2,549">
              <v:shape style="position:absolute;left:10362;top:721;width:2;height:549" coordorigin="10362,721" coordsize="0,549" path="m10362,721l10362,1269e" filled="false" stroked="true" strokeweight="3.58pt" strokecolor="#006fc0">
                <v:path arrowok="t"/>
              </v:shape>
            </v:group>
            <v:group style="position:absolute;left:7716;top:721;width:2611;height:245" coordorigin="7716,721" coordsize="2611,245">
              <v:shape style="position:absolute;left:7716;top:721;width:2611;height:245" coordorigin="7716,721" coordsize="2611,245" path="m7716,966l10327,966,10327,721,7716,721,7716,966xe" filled="true" fillcolor="#006fc0" stroked="false">
                <v:path arrowok="t"/>
                <v:fill type="solid"/>
              </v:shape>
              <v:shape style="position:absolute;left:6411;top:910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16;top:760;width:260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Preventivos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de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Manifestación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impacto ambiental registrados</w:t>
      </w:r>
      <w:r>
        <w:rPr/>
        <w:t> </w:t>
      </w:r>
      <w:r>
        <w:rPr>
          <w:spacing w:val="-1"/>
        </w:rPr>
        <w:t>en B.C.Sur,</w:t>
      </w:r>
      <w:r>
        <w:rPr>
          <w:spacing w:val="55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9"/>
          <w:szCs w:val="19"/>
        </w:rPr>
      </w:pPr>
    </w:p>
    <w:tbl>
      <w:tblPr>
        <w:tblW w:w="0" w:type="auto"/>
        <w:jc w:val="left"/>
        <w:tblInd w:w="59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959"/>
        <w:gridCol w:w="588"/>
        <w:gridCol w:w="787"/>
        <w:gridCol w:w="345"/>
      </w:tblGrid>
      <w:tr>
        <w:trPr>
          <w:trHeight w:val="244" w:hRule="exact"/>
        </w:trPr>
        <w:tc>
          <w:tcPr>
            <w:tcW w:w="1673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  <w:tc>
          <w:tcPr>
            <w:tcW w:w="959" w:type="dxa"/>
            <w:tcBorders>
              <w:top w:val="single" w:sz="5" w:space="0" w:color="FFFFFF"/>
              <w:left w:val="single" w:sz="29" w:space="0" w:color="006FC0"/>
              <w:bottom w:val="single" w:sz="1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FFFFFF"/>
              <w:left w:val="nil" w:sz="6" w:space="0" w:color="auto"/>
              <w:bottom w:val="single" w:sz="19" w:space="0" w:color="006FC0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87" w:type="dxa"/>
            <w:tcBorders>
              <w:top w:val="single" w:sz="5" w:space="0" w:color="FFFFFF"/>
              <w:left w:val="nil" w:sz="6" w:space="0" w:color="auto"/>
              <w:bottom w:val="single" w:sz="1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5" w:type="dxa"/>
            <w:tcBorders>
              <w:top w:val="single" w:sz="5" w:space="0" w:color="FFFFFF"/>
              <w:left w:val="nil" w:sz="6" w:space="0" w:color="auto"/>
              <w:bottom w:val="single" w:sz="19" w:space="0" w:color="006FC0"/>
              <w:right w:val="single" w:sz="29" w:space="0" w:color="006FC0"/>
            </w:tcBorders>
            <w:shd w:val="clear" w:color="auto" w:fill="006FC0"/>
          </w:tcPr>
          <w:p>
            <w:pPr/>
          </w:p>
        </w:tc>
      </w:tr>
      <w:tr>
        <w:trPr>
          <w:trHeight w:val="306" w:hRule="exact"/>
        </w:trPr>
        <w:tc>
          <w:tcPr>
            <w:tcW w:w="1673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959" w:type="dxa"/>
            <w:tcBorders>
              <w:top w:val="single" w:sz="1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8" w:type="dxa"/>
            <w:tcBorders>
              <w:top w:val="single" w:sz="1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7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87" w:type="dxa"/>
            <w:tcBorders>
              <w:top w:val="single" w:sz="1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single" w:sz="19" w:space="0" w:color="006FC0"/>
              <w:left w:val="nil" w:sz="6" w:space="0" w:color="auto"/>
              <w:bottom w:val="nil" w:sz="6" w:space="0" w:color="auto"/>
              <w:right w:val="single" w:sz="29" w:space="0" w:color="006FC0"/>
            </w:tcBorders>
          </w:tcPr>
          <w:p>
            <w:pPr>
              <w:pStyle w:val="TableParagraph"/>
              <w:spacing w:line="219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</w:tr>
      <w:tr>
        <w:trPr>
          <w:trHeight w:val="244" w:hRule="exact"/>
        </w:trPr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26" w:hRule="exact"/>
        </w:trPr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5" w:hRule="exact"/>
        </w:trPr>
        <w:tc>
          <w:tcPr>
            <w:tcW w:w="1673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-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954" w:right="5489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Ambiente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  <w:spacing w:val="47"/>
          <w:w w:val="99"/>
        </w:rPr>
        <w:t> </w:t>
      </w:r>
      <w:r>
        <w:rPr>
          <w:rFonts w:ascii="Calibri" w:hAnsi="Calibri"/>
          <w:spacing w:val="-1"/>
        </w:rPr>
        <w:t>(SEMARNAT),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  <w:spacing w:val="-1"/>
        </w:rPr>
        <w:t>Gestión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Protección</w:t>
      </w:r>
      <w:r>
        <w:rPr>
          <w:rFonts w:ascii="Calibri" w:hAnsi="Calibri"/>
          <w:spacing w:val="51"/>
          <w:w w:val="99"/>
        </w:rPr>
        <w:t> </w:t>
      </w:r>
      <w:r>
        <w:rPr>
          <w:rFonts w:ascii="Calibri" w:hAnsi="Calibri"/>
        </w:rPr>
        <w:t>Ambiental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Naturales.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3120" w:right="6055"/>
        <w:jc w:val="center"/>
        <w:rPr>
          <w:rFonts w:ascii="Calibri" w:hAnsi="Calibri" w:cs="Calibri" w:eastAsia="Calibri"/>
        </w:rPr>
      </w:pPr>
      <w:r>
        <w:rPr>
          <w:rFonts w:ascii="Calibri"/>
        </w:rPr>
        <w:t>Observaciones:</w:t>
      </w:r>
    </w:p>
    <w:p>
      <w:pPr>
        <w:pStyle w:val="BodyText"/>
        <w:spacing w:line="240" w:lineRule="auto"/>
        <w:ind w:left="5954" w:right="5495"/>
        <w:jc w:val="both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Estudios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jurisdicción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ingresados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Delegación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su</w:t>
      </w:r>
      <w:r>
        <w:rPr>
          <w:rFonts w:ascii="Calibri" w:hAnsi="Calibri"/>
          <w:spacing w:val="65"/>
          <w:w w:val="99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294" w:right="4329" w:hanging="2314"/>
        <w:jc w:val="left"/>
        <w:rPr>
          <w:b w:val="0"/>
          <w:bCs w:val="0"/>
        </w:rPr>
      </w:pPr>
      <w:r>
        <w:rPr/>
        <w:pict>
          <v:group style="position:absolute;margin-left:257.190002pt;margin-top:35.431484pt;width:307.3pt;height:31.8pt;mso-position-horizontal-relative:page;mso-position-vertical-relative:paragraph;z-index:-1072984" coordorigin="5144,709" coordsize="6146,636">
            <v:group style="position:absolute;left:5145;top:710;width:1984;height:177" coordorigin="5145,710" coordsize="1984,177">
              <v:shape style="position:absolute;left:5145;top:710;width:1984;height:177" coordorigin="5145,710" coordsize="1984,177" path="m5145,886l7128,886,7128,710,5145,710,5145,886xe" filled="true" fillcolor="#006fc0" stroked="false">
                <v:path arrowok="t"/>
                <v:fill type="solid"/>
              </v:shape>
            </v:group>
            <v:group style="position:absolute;left:5180;top:886;width:2;height:245" coordorigin="5180,886" coordsize="2,245">
              <v:shape style="position:absolute;left:5180;top:886;width:2;height:245" coordorigin="5180,886" coordsize="0,245" path="m5180,886l5180,1131e" filled="false" stroked="true" strokeweight="3.58pt" strokecolor="#006fc0">
                <v:path arrowok="t"/>
              </v:shape>
            </v:group>
            <v:group style="position:absolute;left:7094;top:886;width:2;height:245" coordorigin="7094,886" coordsize="2,245">
              <v:shape style="position:absolute;left:7094;top:886;width:2;height:245" coordorigin="7094,886" coordsize="0,245" path="m7094,886l7094,1131e" filled="false" stroked="true" strokeweight="3.58pt" strokecolor="#006fc0">
                <v:path arrowok="t"/>
              </v:shape>
            </v:group>
            <v:group style="position:absolute;left:5145;top:1131;width:1984;height:178" coordorigin="5145,1131" coordsize="1984,178">
              <v:shape style="position:absolute;left:5145;top:1131;width:1984;height:178" coordorigin="5145,1131" coordsize="1984,178" path="m5145,1308l7128,1308,7128,1131,5145,1131,5145,1308xe" filled="true" fillcolor="#006fc0" stroked="false">
                <v:path arrowok="t"/>
                <v:fill type="solid"/>
              </v:shape>
            </v:group>
            <v:group style="position:absolute;left:5214;top:886;width:1845;height:245" coordorigin="5214,886" coordsize="1845,245">
              <v:shape style="position:absolute;left:5214;top:886;width:1845;height:245" coordorigin="5214,886" coordsize="1845,245" path="m5214,1131l7059,1131,7059,886,5214,886,5214,1131xe" filled="true" fillcolor="#006fc0" stroked="false">
                <v:path arrowok="t"/>
                <v:fill type="solid"/>
              </v:shape>
            </v:group>
            <v:group style="position:absolute;left:7128;top:735;width:4135;height:2" coordorigin="7128,735" coordsize="4135,2">
              <v:shape style="position:absolute;left:7128;top:735;width:4135;height:2" coordorigin="7128,735" coordsize="4135,0" path="m7128,735l11263,735e" filled="false" stroked="true" strokeweight="2.62pt" strokecolor="#006fc0">
                <v:path arrowok="t"/>
              </v:shape>
            </v:group>
            <v:group style="position:absolute;left:7163;top:760;width:2;height:244" coordorigin="7163,760" coordsize="2,244">
              <v:shape style="position:absolute;left:7163;top:760;width:2;height:244" coordorigin="7163,760" coordsize="0,244" path="m7163,760l7163,1004e" filled="false" stroked="true" strokeweight="3.58pt" strokecolor="#006fc0">
                <v:path arrowok="t"/>
              </v:shape>
            </v:group>
            <v:group style="position:absolute;left:8924;top:760;width:72;height:244" coordorigin="8924,760" coordsize="72,244">
              <v:shape style="position:absolute;left:8924;top:760;width:72;height:244" coordorigin="8924,760" coordsize="72,244" path="m8924,1004l8996,1004,8996,760,8924,760,8924,1004xe" filled="true" fillcolor="#006fc0" stroked="false">
                <v:path arrowok="t"/>
                <v:fill type="solid"/>
              </v:shape>
            </v:group>
            <v:group style="position:absolute;left:7128;top:1029;width:4135;height:2" coordorigin="7128,1029" coordsize="4135,2">
              <v:shape style="position:absolute;left:7128;top:1029;width:4135;height:2" coordorigin="7128,1029" coordsize="4135,0" path="m7128,1029l11263,1029e" filled="false" stroked="true" strokeweight="2.62pt" strokecolor="#006fc0">
                <v:path arrowok="t"/>
              </v:shape>
            </v:group>
            <v:group style="position:absolute;left:7198;top:760;width:1728;height:244" coordorigin="7198,760" coordsize="1728,244">
              <v:shape style="position:absolute;left:7198;top:760;width:1728;height:244" coordorigin="7198,760" coordsize="1728,244" path="m7198,1004l8925,1004,8925,760,7198,760,7198,1004xe" filled="true" fillcolor="#006fc0" stroked="false">
                <v:path arrowok="t"/>
                <v:fill type="solid"/>
              </v:shape>
            </v:group>
            <v:group style="position:absolute;left:8994;top:760;width:72;height:244" coordorigin="8994,760" coordsize="72,244">
              <v:shape style="position:absolute;left:8994;top:760;width:72;height:244" coordorigin="8994,760" coordsize="72,244" path="m8994,1004l9065,1004,9065,760,8994,760,8994,1004xe" filled="true" fillcolor="#006fc0" stroked="false">
                <v:path arrowok="t"/>
                <v:fill type="solid"/>
              </v:shape>
            </v:group>
            <v:group style="position:absolute;left:11228;top:760;width:2;height:244" coordorigin="11228,760" coordsize="2,244">
              <v:shape style="position:absolute;left:11228;top:760;width:2;height:244" coordorigin="11228,760" coordsize="0,244" path="m11228,760l11228,1004e" filled="false" stroked="true" strokeweight="3.58pt" strokecolor="#006fc0">
                <v:path arrowok="t"/>
              </v:shape>
            </v:group>
            <v:group style="position:absolute;left:9064;top:760;width:2129;height:244" coordorigin="9064,760" coordsize="2129,244">
              <v:shape style="position:absolute;left:9064;top:760;width:2129;height:244" coordorigin="9064,760" coordsize="2129,244" path="m9064,1004l11193,1004,11193,760,9064,760,9064,1004xe" filled="true" fillcolor="#006fc0" stroked="false">
                <v:path arrowok="t"/>
                <v:fill type="solid"/>
              </v:shape>
            </v:group>
            <v:group style="position:absolute;left:7163;top:1064;width:2;height:245" coordorigin="7163,1064" coordsize="2,245">
              <v:shape style="position:absolute;left:7163;top:1064;width:2;height:245" coordorigin="7163,1064" coordsize="0,245" path="m7163,1064l7163,1308e" filled="false" stroked="true" strokeweight="3.58pt" strokecolor="#006fc0">
                <v:path arrowok="t"/>
              </v:shape>
            </v:group>
            <v:group style="position:absolute;left:8050;top:1064;width:73;height:245" coordorigin="8050,1064" coordsize="73,245">
              <v:shape style="position:absolute;left:8050;top:1064;width:73;height:245" coordorigin="8050,1064" coordsize="73,245" path="m8050,1308l8123,1308,8123,1064,8050,1064,8050,1308xe" filled="true" fillcolor="#006fc0" stroked="false">
                <v:path arrowok="t"/>
                <v:fill type="solid"/>
              </v:shape>
            </v:group>
            <v:group style="position:absolute;left:7198;top:1064;width:854;height:245" coordorigin="7198,1064" coordsize="854,245">
              <v:shape style="position:absolute;left:7198;top:1064;width:854;height:245" coordorigin="7198,1064" coordsize="854,245" path="m7198,1308l8051,1308,8051,1064,7198,1064,7198,1308xe" filled="true" fillcolor="#006fc0" stroked="false">
                <v:path arrowok="t"/>
                <v:fill type="solid"/>
              </v:shape>
            </v:group>
            <v:group style="position:absolute;left:8121;top:1064;width:72;height:245" coordorigin="8121,1064" coordsize="72,245">
              <v:shape style="position:absolute;left:8121;top:1064;width:72;height:245" coordorigin="8121,1064" coordsize="72,245" path="m8121,1308l8193,1308,8193,1064,8121,1064,8121,1308xe" filled="true" fillcolor="#006fc0" stroked="false">
                <v:path arrowok="t"/>
                <v:fill type="solid"/>
              </v:shape>
            </v:group>
            <v:group style="position:absolute;left:8924;top:1064;width:72;height:245" coordorigin="8924,1064" coordsize="72,245">
              <v:shape style="position:absolute;left:8924;top:1064;width:72;height:245" coordorigin="8924,1064" coordsize="72,245" path="m8924,1308l8996,1308,8996,1064,8924,1064,8924,1308xe" filled="true" fillcolor="#006fc0" stroked="false">
                <v:path arrowok="t"/>
                <v:fill type="solid"/>
              </v:shape>
            </v:group>
            <v:group style="position:absolute;left:8192;top:1064;width:734;height:245" coordorigin="8192,1064" coordsize="734,245">
              <v:shape style="position:absolute;left:8192;top:1064;width:734;height:245" coordorigin="8192,1064" coordsize="734,245" path="m8192,1308l8925,1308,8925,1064,8192,1064,8192,1308xe" filled="true" fillcolor="#006fc0" stroked="false">
                <v:path arrowok="t"/>
                <v:fill type="solid"/>
              </v:shape>
            </v:group>
            <v:group style="position:absolute;left:8994;top:1064;width:72;height:245" coordorigin="8994,1064" coordsize="72,245">
              <v:shape style="position:absolute;left:8994;top:1064;width:72;height:245" coordorigin="8994,1064" coordsize="72,245" path="m8994,1308l9065,1308,9065,1064,8994,1064,8994,1308xe" filled="true" fillcolor="#006fc0" stroked="false">
                <v:path arrowok="t"/>
                <v:fill type="solid"/>
              </v:shape>
            </v:group>
            <v:group style="position:absolute;left:10058;top:1064;width:72;height:245" coordorigin="10058,1064" coordsize="72,245">
              <v:shape style="position:absolute;left:10058;top:1064;width:72;height:245" coordorigin="10058,1064" coordsize="72,245" path="m10058,1308l10130,1308,10130,1064,10058,1064,10058,1308xe" filled="true" fillcolor="#006fc0" stroked="false">
                <v:path arrowok="t"/>
                <v:fill type="solid"/>
              </v:shape>
            </v:group>
            <v:group style="position:absolute;left:9064;top:1064;width:995;height:245" coordorigin="9064,1064" coordsize="995,245">
              <v:shape style="position:absolute;left:9064;top:1064;width:995;height:245" coordorigin="9064,1064" coordsize="995,245" path="m9064,1308l10059,1308,10059,1064,9064,1064,9064,1308xe" filled="true" fillcolor="#006fc0" stroked="false">
                <v:path arrowok="t"/>
                <v:fill type="solid"/>
              </v:shape>
            </v:group>
            <v:group style="position:absolute;left:10128;top:1064;width:72;height:245" coordorigin="10128,1064" coordsize="72,245">
              <v:shape style="position:absolute;left:10128;top:1064;width:72;height:245" coordorigin="10128,1064" coordsize="72,245" path="m10128,1308l10199,1308,10199,1064,10128,1064,10128,1308xe" filled="true" fillcolor="#006fc0" stroked="false">
                <v:path arrowok="t"/>
                <v:fill type="solid"/>
              </v:shape>
            </v:group>
            <v:group style="position:absolute;left:11228;top:1064;width:2;height:245" coordorigin="11228,1064" coordsize="2,245">
              <v:shape style="position:absolute;left:11228;top:1064;width:2;height:245" coordorigin="11228,1064" coordsize="0,245" path="m11228,1064l11228,1308e" filled="false" stroked="true" strokeweight="3.58pt" strokecolor="#006fc0">
                <v:path arrowok="t"/>
              </v:shape>
            </v:group>
            <v:group style="position:absolute;left:10198;top:1064;width:995;height:245" coordorigin="10198,1064" coordsize="995,245">
              <v:shape style="position:absolute;left:10198;top:1064;width:995;height:245" coordorigin="10198,1064" coordsize="995,245" path="m10198,1308l11193,1308,11193,1064,10198,1064,10198,1308xe" filled="true" fillcolor="#006fc0" stroked="false">
                <v:path arrowok="t"/>
                <v:fill type="solid"/>
              </v:shape>
              <v:shape style="position:absolute;left:5718;top:925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61;top:799;width:80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Empresas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84;top:799;width:128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Volumen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(tons)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21;top:1103;width:3478;height:201" type="#_x0000_t202" filled="false" stroked="false">
                <v:textbox inset="0,0,0,0">
                  <w:txbxContent>
                    <w:p>
                      <w:pPr>
                        <w:tabs>
                          <w:tab w:pos="933" w:val="left" w:leader="none"/>
                          <w:tab w:pos="1937" w:val="left" w:leader="none"/>
                          <w:tab w:pos="3071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  <w:tab/>
                        <w:t>2011</w:t>
                        <w:tab/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Empresas</w:t>
      </w:r>
      <w:r>
        <w:rPr>
          <w:spacing w:val="-2"/>
        </w:rPr>
        <w:t> </w:t>
      </w:r>
      <w:r>
        <w:rPr>
          <w:spacing w:val="-1"/>
        </w:rPr>
        <w:t>registradas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volumen manifestado</w:t>
      </w:r>
      <w:r>
        <w:rPr/>
        <w:t> a </w:t>
      </w:r>
      <w:r>
        <w:rPr>
          <w:spacing w:val="-1"/>
        </w:rPr>
        <w:t>generarde</w:t>
      </w:r>
      <w:r>
        <w:rPr/>
        <w:t> </w:t>
      </w:r>
      <w:r>
        <w:rPr>
          <w:spacing w:val="-1"/>
        </w:rPr>
        <w:t>residuos peligrosos</w:t>
      </w:r>
      <w:r>
        <w:rPr>
          <w:spacing w:val="47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2"/>
          <w:szCs w:val="22"/>
        </w:rPr>
      </w:pPr>
    </w:p>
    <w:tbl>
      <w:tblPr>
        <w:tblW w:w="0" w:type="auto"/>
        <w:jc w:val="left"/>
        <w:tblInd w:w="5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443"/>
        <w:gridCol w:w="825"/>
        <w:gridCol w:w="1133"/>
        <w:gridCol w:w="969"/>
      </w:tblGrid>
      <w:tr>
        <w:trPr>
          <w:trHeight w:val="226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0.001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7.870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7.225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63.771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133.44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37.347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32.86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44.292</w:t>
            </w:r>
          </w:p>
        </w:tc>
      </w:tr>
      <w:tr>
        <w:trPr>
          <w:trHeight w:val="227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8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1.981</w:t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1.980</w:t>
            </w:r>
          </w:p>
        </w:tc>
      </w:tr>
      <w:tr>
        <w:trPr>
          <w:trHeight w:val="245" w:hRule="exact"/>
        </w:trPr>
        <w:tc>
          <w:tcPr>
            <w:tcW w:w="1750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175.497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155.260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right="484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  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  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Medio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Ambiente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y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</w:rPr>
        <w:t>  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Naturales</w:t>
      </w:r>
      <w:r>
        <w:rPr>
          <w:rFonts w:ascii="Calibri" w:hAnsi="Calibri"/>
        </w:rPr>
        <w:t>   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(SEMARNAT),</w:t>
      </w:r>
      <w:r>
        <w:rPr>
          <w:rFonts w:ascii="Calibri" w:hAnsi="Calibri"/>
          <w:spacing w:val="63"/>
          <w:w w:val="99"/>
        </w:rPr>
        <w:t> </w:t>
      </w:r>
      <w:r>
        <w:rPr>
          <w:rFonts w:ascii="Calibri" w:hAnsi="Calibri"/>
          <w:spacing w:val="-1"/>
        </w:rPr>
        <w:t>Subdelegación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Gestión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Protección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Ambiental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Recursos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Naturales.</w:t>
      </w:r>
      <w:r>
        <w:rPr>
          <w:rFonts w:ascii="Calibri" w:hAnsi="Calibri"/>
        </w:rPr>
      </w: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138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7"/>
        </w:rPr>
        <w:t>Sustentable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Sostenido</w:t>
      </w:r>
      <w:r>
        <w:rPr>
          <w:spacing w:val="-17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/>
        <w:ind w:left="6341" w:right="4176" w:hanging="1318"/>
        <w:jc w:val="left"/>
        <w:rPr>
          <w:b w:val="0"/>
          <w:bCs w:val="0"/>
        </w:rPr>
      </w:pPr>
      <w:r>
        <w:rPr>
          <w:spacing w:val="-1"/>
        </w:rPr>
        <w:t>Inspecciones, resoluciones</w:t>
      </w:r>
      <w:r>
        <w:rPr/>
        <w:t> y</w:t>
      </w:r>
      <w:r>
        <w:rPr>
          <w:spacing w:val="-1"/>
        </w:rPr>
        <w:t> multas</w:t>
      </w:r>
      <w:r>
        <w:rPr/>
        <w:t> </w:t>
      </w:r>
      <w:r>
        <w:rPr>
          <w:spacing w:val="-1"/>
        </w:rPr>
        <w:t>realizadas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Procuraduría</w:t>
      </w:r>
      <w:r>
        <w:rPr>
          <w:spacing w:val="-2"/>
        </w:rPr>
        <w:t> </w:t>
      </w:r>
      <w:r>
        <w:rPr>
          <w:spacing w:val="-1"/>
        </w:rPr>
        <w:t>Federal </w:t>
      </w:r>
      <w:r>
        <w:rPr/>
        <w:t>de</w:t>
      </w:r>
      <w:r>
        <w:rPr>
          <w:spacing w:val="63"/>
        </w:rPr>
        <w:t> </w:t>
      </w:r>
      <w:r>
        <w:rPr>
          <w:spacing w:val="-1"/>
        </w:rPr>
        <w:t>Protección</w:t>
      </w:r>
      <w:r>
        <w:rPr/>
        <w:t> al</w:t>
      </w:r>
      <w:r>
        <w:rPr>
          <w:spacing w:val="-2"/>
        </w:rPr>
        <w:t> </w:t>
      </w:r>
      <w:r>
        <w:rPr>
          <w:spacing w:val="-1"/>
        </w:rPr>
        <w:t>Ambiente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1342"/>
        <w:gridCol w:w="1053"/>
      </w:tblGrid>
      <w:tr>
        <w:trPr>
          <w:trHeight w:val="245" w:hRule="exact"/>
        </w:trPr>
        <w:tc>
          <w:tcPr>
            <w:tcW w:w="3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4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Inspecciones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verificación industrial</w:t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126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82</w:t>
            </w:r>
          </w:p>
        </w:tc>
      </w:tr>
      <w:tr>
        <w:trPr>
          <w:trHeight w:val="244" w:hRule="exact"/>
        </w:trPr>
        <w:tc>
          <w:tcPr>
            <w:tcW w:w="3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Inspecciones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> recursos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naturales</w:t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868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578</w:t>
            </w:r>
          </w:p>
        </w:tc>
      </w:tr>
      <w:tr>
        <w:trPr>
          <w:trHeight w:val="244" w:hRule="exact"/>
        </w:trPr>
        <w:tc>
          <w:tcPr>
            <w:tcW w:w="3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Resoluciones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emitidas</w:t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531</w:t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477</w:t>
            </w:r>
          </w:p>
        </w:tc>
      </w:tr>
      <w:tr>
        <w:trPr>
          <w:trHeight w:val="282" w:hRule="exact"/>
        </w:trPr>
        <w:tc>
          <w:tcPr>
            <w:tcW w:w="3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02" w:val="left" w:leader="none"/>
              </w:tabs>
              <w:spacing w:line="226" w:lineRule="exact"/>
              <w:ind w:left="-14" w:right="-79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21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Multas</w:t>
            </w:r>
            <w:r>
              <w:rPr>
                <w:rFonts w:ascii="Calibri"/>
                <w:spacing w:val="-2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impuestas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3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13" w:val="left" w:leader="none"/>
              </w:tabs>
              <w:spacing w:line="226" w:lineRule="exact"/>
              <w:ind w:left="791" w:right="-67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n.d.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2" w:val="left" w:leader="none"/>
              </w:tabs>
              <w:spacing w:line="226" w:lineRule="exact"/>
              <w:ind w:left="671" w:right="-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n.d.</w:t>
            </w:r>
            <w:r>
              <w:rPr>
                <w:rFonts w:ascii="Calibri"/>
                <w:sz w:val="20"/>
                <w:u w:val="single" w:color="F79546"/>
              </w:rPr>
              <w:t> </w:t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195" w:lineRule="exact" w:before="76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Protección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Ambiente.</w:t>
      </w:r>
      <w:r>
        <w:rPr>
          <w:rFonts w:ascii="Calibri" w:hAnsi="Calibri"/>
        </w:rPr>
      </w:r>
    </w:p>
    <w:p>
      <w:pPr>
        <w:pStyle w:val="BodyText"/>
        <w:spacing w:line="195" w:lineRule="exact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  <w:spacing w:val="-6"/>
        </w:rPr>
        <w:t> </w:t>
      </w:r>
      <w:r>
        <w:rPr>
          <w:rFonts w:ascii="Calibri"/>
        </w:rPr>
        <w:t>No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disponible.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459" w:right="4842" w:firstLine="369"/>
        <w:jc w:val="left"/>
        <w:rPr>
          <w:b w:val="0"/>
          <w:bCs w:val="0"/>
        </w:rPr>
      </w:pPr>
      <w:r>
        <w:rPr/>
        <w:pict>
          <v:group style="position:absolute;margin-left:294.329987pt;margin-top:35.431473pt;width:233.8pt;height:24.15pt;mso-position-horizontal-relative:page;mso-position-vertical-relative:paragraph;z-index:-1072912" coordorigin="5887,709" coordsize="4676,483">
            <v:group style="position:absolute;left:5888;top:710;width:2127;height:202" coordorigin="5888,710" coordsize="2127,202">
              <v:shape style="position:absolute;left:5888;top:710;width:2127;height:202" coordorigin="5888,710" coordsize="2127,202" path="m5888,911l8014,911,8014,710,5888,710,5888,911xe" filled="true" fillcolor="#006fc0" stroked="false">
                <v:path arrowok="t"/>
                <v:fill type="solid"/>
              </v:shape>
            </v:group>
            <v:group style="position:absolute;left:5922;top:911;width:2;height:244" coordorigin="5922,911" coordsize="2,244">
              <v:shape style="position:absolute;left:5922;top:911;width:2;height:244" coordorigin="5922,911" coordsize="0,244" path="m5922,911l5922,1155e" filled="false" stroked="true" strokeweight="3.58pt" strokecolor="#006fc0">
                <v:path arrowok="t"/>
              </v:shape>
            </v:group>
            <v:group style="position:absolute;left:7979;top:911;width:2;height:244" coordorigin="7979,911" coordsize="2,244">
              <v:shape style="position:absolute;left:7979;top:911;width:2;height:244" coordorigin="7979,911" coordsize="0,244" path="m7979,911l7979,1155e" filled="false" stroked="true" strokeweight="3.64pt" strokecolor="#006fc0">
                <v:path arrowok="t"/>
              </v:shape>
            </v:group>
            <v:group style="position:absolute;left:5957;top:911;width:1986;height:244" coordorigin="5957,911" coordsize="1986,244">
              <v:shape style="position:absolute;left:5957;top:911;width:1986;height:244" coordorigin="5957,911" coordsize="1986,244" path="m5957,1155l7943,1155,7943,911,5957,911,5957,1155xe" filled="true" fillcolor="#006fc0" stroked="false">
                <v:path arrowok="t"/>
                <v:fill type="solid"/>
              </v:shape>
            </v:group>
            <v:group style="position:absolute;left:8014;top:749;width:2508;height:2" coordorigin="8014,749" coordsize="2508,2">
              <v:shape style="position:absolute;left:8014;top:749;width:2508;height:2" coordorigin="8014,749" coordsize="2508,0" path="m8014,749l10521,749e" filled="false" stroked="true" strokeweight="4.060000pt" strokecolor="#006fc0">
                <v:path arrowok="t"/>
              </v:shape>
            </v:group>
            <v:group style="position:absolute;left:8049;top:789;width:2;height:244" coordorigin="8049,789" coordsize="2,244">
              <v:shape style="position:absolute;left:8049;top:789;width:2;height:244" coordorigin="8049,789" coordsize="0,244" path="m8049,789l8049,1033e" filled="false" stroked="true" strokeweight="3.58pt" strokecolor="#006fc0">
                <v:path arrowok="t"/>
              </v:shape>
            </v:group>
            <v:group style="position:absolute;left:10486;top:789;width:2;height:244" coordorigin="10486,789" coordsize="2,244">
              <v:shape style="position:absolute;left:10486;top:789;width:2;height:244" coordorigin="10486,789" coordsize="0,244" path="m10486,789l10486,1033e" filled="false" stroked="true" strokeweight="3.64pt" strokecolor="#006fc0">
                <v:path arrowok="t"/>
              </v:shape>
            </v:group>
            <v:group style="position:absolute;left:8084;top:789;width:2367;height:244" coordorigin="8084,789" coordsize="2367,244">
              <v:shape style="position:absolute;left:8084;top:789;width:2367;height:244" coordorigin="8084,789" coordsize="2367,244" path="m8084,1033l10450,1033,10450,789,8084,789,8084,1033xe" filled="true" fillcolor="#006fc0" stroked="false">
                <v:path arrowok="t"/>
                <v:fill type="solid"/>
              </v:shape>
              <v:shape style="position:absolute;left:6532;top:951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50;top:829;width:16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No.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de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resoluciones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Resoluciones</w:t>
      </w:r>
      <w:r>
        <w:rPr/>
        <w:t> </w:t>
      </w:r>
      <w:r>
        <w:rPr>
          <w:spacing w:val="-1"/>
        </w:rPr>
        <w:t>emitidas</w:t>
      </w:r>
      <w:r>
        <w:rPr/>
        <w:t> </w:t>
      </w:r>
      <w:r>
        <w:rPr>
          <w:spacing w:val="-1"/>
        </w:rPr>
        <w:t>para sustanciar</w:t>
      </w:r>
      <w:r>
        <w:rPr/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procedimientos</w:t>
      </w:r>
      <w:r>
        <w:rPr>
          <w:spacing w:val="57"/>
        </w:rPr>
        <w:t> </w:t>
      </w:r>
      <w:r>
        <w:rPr>
          <w:spacing w:val="-1"/>
        </w:rPr>
        <w:t>administrativos,</w:t>
      </w:r>
      <w:r>
        <w:rPr/>
        <w:t>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PROFEPA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9"/>
          <w:szCs w:val="29"/>
        </w:rPr>
      </w:pPr>
    </w:p>
    <w:tbl>
      <w:tblPr>
        <w:tblW w:w="0" w:type="auto"/>
        <w:jc w:val="left"/>
        <w:tblInd w:w="58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1315"/>
        <w:gridCol w:w="576"/>
        <w:gridCol w:w="666"/>
        <w:gridCol w:w="395"/>
      </w:tblGrid>
      <w:tr>
        <w:trPr>
          <w:trHeight w:val="166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5" w:lineRule="exact"/>
              <w:ind w:right="2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5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</w:tr>
      <w:tr>
        <w:trPr>
          <w:trHeight w:val="261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</w:tr>
      <w:tr>
        <w:trPr>
          <w:trHeight w:val="244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</w:tr>
      <w:tr>
        <w:trPr>
          <w:trHeight w:val="244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223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203</w:t>
            </w:r>
          </w:p>
        </w:tc>
      </w:tr>
      <w:tr>
        <w:trPr>
          <w:trHeight w:val="244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149</w:t>
            </w:r>
          </w:p>
        </w:tc>
      </w:tr>
      <w:tr>
        <w:trPr>
          <w:trHeight w:val="226" w:hRule="exact"/>
        </w:trPr>
        <w:tc>
          <w:tcPr>
            <w:tcW w:w="1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63</w:t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</w:t>
            </w:r>
          </w:p>
        </w:tc>
      </w:tr>
      <w:tr>
        <w:trPr>
          <w:trHeight w:val="245" w:hRule="exact"/>
        </w:trPr>
        <w:tc>
          <w:tcPr>
            <w:tcW w:w="1684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-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477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892" w:right="5118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Protección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4"/>
        </w:rPr>
        <w:t> </w:t>
      </w:r>
      <w:r>
        <w:rPr>
          <w:spacing w:val="16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139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/>
        <w:ind w:left="7241" w:right="3381" w:hanging="3296"/>
        <w:jc w:val="left"/>
        <w:rPr>
          <w:b w:val="0"/>
          <w:bCs w:val="0"/>
        </w:rPr>
      </w:pPr>
      <w:r>
        <w:rPr>
          <w:spacing w:val="-1"/>
        </w:rPr>
        <w:t>Inspecciones en</w:t>
      </w:r>
      <w:r>
        <w:rPr/>
        <w:t> </w:t>
      </w:r>
      <w:r>
        <w:rPr>
          <w:spacing w:val="-1"/>
        </w:rPr>
        <w:t>impacto</w:t>
      </w:r>
      <w:r>
        <w:rPr/>
        <w:t> </w:t>
      </w:r>
      <w:r>
        <w:rPr>
          <w:spacing w:val="-1"/>
        </w:rPr>
        <w:t>ambiental,</w:t>
      </w:r>
      <w:r>
        <w:rPr/>
        <w:t> </w:t>
      </w:r>
      <w:r>
        <w:rPr>
          <w:spacing w:val="-1"/>
        </w:rPr>
        <w:t>zona federal,</w:t>
      </w:r>
      <w:r>
        <w:rPr/>
        <w:t> </w:t>
      </w:r>
      <w:r>
        <w:rPr>
          <w:spacing w:val="-1"/>
        </w:rPr>
        <w:t>forestal</w:t>
      </w:r>
      <w:r>
        <w:rPr/>
        <w:t> y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verificación</w:t>
      </w:r>
      <w:r>
        <w:rPr/>
        <w:t> </w:t>
      </w:r>
      <w:r>
        <w:rPr>
          <w:spacing w:val="-1"/>
        </w:rPr>
        <w:t>registrada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PROFEPA</w:t>
      </w:r>
      <w:r>
        <w:rPr>
          <w:spacing w:val="6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pStyle w:val="Heading9"/>
        <w:spacing w:line="200" w:lineRule="atLeast"/>
        <w:ind w:left="3018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group style="width:46pt;height:39.85pt;mso-position-horizontal-relative:char;mso-position-vertical-relative:line" coordorigin="0,0" coordsize="920,797">
            <v:group style="position:absolute;left:8;top:29;width:904;height:2" coordorigin="8,29" coordsize="904,2">
              <v:shape style="position:absolute;left:8;top:29;width:904;height:2" coordorigin="8,29" coordsize="904,0" path="m8,29l912,29e" filled="false" stroked="true" strokeweight=".82pt" strokecolor="#006fc0">
                <v:path arrowok="t"/>
              </v:shape>
            </v:group>
            <v:group style="position:absolute;left:43;top:36;width:2;height:725" coordorigin="43,36" coordsize="2,725">
              <v:shape style="position:absolute;left:43;top:36;width:2;height:725" coordorigin="43,36" coordsize="0,725" path="m43,36l43,761e" filled="false" stroked="true" strokeweight="3.58pt" strokecolor="#006fc0">
                <v:path arrowok="t"/>
              </v:shape>
            </v:group>
            <v:group style="position:absolute;left:841;top:36;width:72;height:725" coordorigin="841,36" coordsize="72,725">
              <v:shape style="position:absolute;left:841;top:36;width:72;height:725" coordorigin="841,36" coordsize="72,725" path="m841,761l913,761,913,36,841,36,841,761xe" filled="true" fillcolor="#006fc0" stroked="false">
                <v:path arrowok="t"/>
                <v:fill type="solid"/>
              </v:shape>
            </v:group>
            <v:group style="position:absolute;left:8;top:768;width:904;height:2" coordorigin="8,768" coordsize="904,2">
              <v:shape style="position:absolute;left:8;top:768;width:904;height:2" coordorigin="8,768" coordsize="904,0" path="m8,768l912,768e" filled="false" stroked="true" strokeweight=".82pt" strokecolor="#006fc0">
                <v:path arrowok="t"/>
              </v:shape>
            </v:group>
            <v:group style="position:absolute;left:78;top:36;width:765;height:725" coordorigin="78,36" coordsize="765,725">
              <v:shape style="position:absolute;left:78;top:36;width:765;height:725" coordorigin="78,36" coordsize="765,725" path="m78,761l842,761,842,36,78,36,78,761xe" filled="true" fillcolor="#006fc0" stroked="false">
                <v:path arrowok="t"/>
                <v:fill type="solid"/>
              </v:shape>
              <v:shape style="position:absolute;left:7;top:36;width:906;height:72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Estado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</w:rPr>
      </w:r>
      <w:r>
        <w:rPr>
          <w:rFonts w:ascii="Times New Roman"/>
          <w:spacing w:val="-24"/>
        </w:rPr>
        <w:t> </w:t>
      </w:r>
      <w:r>
        <w:rPr>
          <w:rFonts w:ascii="Calibri"/>
          <w:spacing w:val="-24"/>
          <w:position w:val="2"/>
        </w:rPr>
        <w:pict>
          <v:shape style="width:469.1pt;height:37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  <w:gridCol w:w="1145"/>
                    <w:gridCol w:w="142"/>
                    <w:gridCol w:w="956"/>
                    <w:gridCol w:w="1028"/>
                    <w:gridCol w:w="142"/>
                    <w:gridCol w:w="992"/>
                    <w:gridCol w:w="1134"/>
                    <w:gridCol w:w="141"/>
                    <w:gridCol w:w="1211"/>
                    <w:gridCol w:w="1432"/>
                  </w:tblGrid>
                  <w:tr>
                    <w:trPr>
                      <w:trHeight w:val="245" w:hRule="exact"/>
                    </w:trPr>
                    <w:tc>
                      <w:tcPr>
                        <w:tcW w:w="5463" w:type="dxa"/>
                        <w:gridSpan w:val="7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0" w:right="239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Inspecciones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2202" w:type="dxa"/>
                        <w:gridSpan w:val="2"/>
                        <w:tcBorders>
                          <w:top w:val="single" w:sz="5" w:space="0" w:color="FFFFFF"/>
                          <w:left w:val="single" w:sz="29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before="3"/>
                          <w:ind w:left="29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Impacto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0"/>
                          </w:rPr>
                          <w:t>ambiental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before="8"/>
                          <w:ind w:left="28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En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zona federal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127" w:type="dxa"/>
                        <w:gridSpan w:val="2"/>
                        <w:tcBorders>
                          <w:top w:val="nil" w:sz="6" w:space="0" w:color="auto"/>
                          <w:left w:val="single" w:sz="57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before="8"/>
                          <w:ind w:left="65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Forestal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before="3"/>
                          <w:ind w:left="2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En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verificación industrial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058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24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3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56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1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32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1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36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211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2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0" w:right="19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spacing w:val="-24"/>
          <w:position w:val="2"/>
        </w:rPr>
      </w:r>
    </w:p>
    <w:p>
      <w:pPr>
        <w:tabs>
          <w:tab w:pos="4587" w:val="left" w:leader="none"/>
          <w:tab w:pos="5864" w:val="left" w:leader="none"/>
          <w:tab w:pos="6857" w:val="left" w:leader="none"/>
          <w:tab w:pos="7989" w:val="left" w:leader="none"/>
          <w:tab w:pos="8982" w:val="left" w:leader="none"/>
          <w:tab w:pos="10259" w:val="left" w:leader="none"/>
          <w:tab w:pos="11448" w:val="left" w:leader="none"/>
          <w:tab w:pos="13312" w:val="right" w:leader="none"/>
        </w:tabs>
        <w:spacing w:line="222" w:lineRule="exact" w:before="0"/>
        <w:ind w:left="31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50.619995pt;margin-top:11.35pt;width:518.5pt;height:.1pt;mso-position-horizontal-relative:page;mso-position-vertical-relative:paragraph;z-index:13360" coordorigin="3012,227" coordsize="10370,2">
            <v:shape style="position:absolute;left:3012;top:227;width:10370;height:2" coordorigin="3012,227" coordsize="10370,0" path="m3012,227l13382,227e" filled="false" stroked="true" strokeweight=".580pt" strokecolor="#f79546">
              <v:path arrowok="t"/>
            </v:shape>
            <w10:wrap type="none"/>
          </v:group>
        </w:pict>
      </w:r>
      <w:r>
        <w:rPr>
          <w:rFonts w:ascii="Calibri"/>
          <w:sz w:val="20"/>
        </w:rPr>
        <w:t>B.C.Sur.</w:t>
        <w:tab/>
        <w:t>170</w:t>
        <w:tab/>
        <w:t>134</w:t>
        <w:tab/>
        <w:t>155</w:t>
        <w:tab/>
      </w:r>
      <w:r>
        <w:rPr>
          <w:rFonts w:ascii="Calibri"/>
          <w:w w:val="95"/>
          <w:sz w:val="20"/>
        </w:rPr>
        <w:t>103</w:t>
        <w:tab/>
        <w:t>314</w:t>
        <w:tab/>
        <w:t>158</w:t>
        <w:tab/>
      </w:r>
      <w:r>
        <w:rPr>
          <w:rFonts w:ascii="Calibri"/>
          <w:sz w:val="20"/>
        </w:rPr>
        <w:t>126</w:t>
        <w:tab/>
        <w:t>82</w:t>
      </w:r>
    </w:p>
    <w:p>
      <w:pPr>
        <w:pStyle w:val="BodyText"/>
        <w:spacing w:line="240" w:lineRule="auto" w:before="131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Protección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6199" w:right="3849" w:hanging="1226"/>
        <w:jc w:val="left"/>
        <w:rPr>
          <w:b w:val="0"/>
          <w:bCs w:val="0"/>
        </w:rPr>
      </w:pPr>
      <w:r>
        <w:rPr>
          <w:spacing w:val="-1"/>
        </w:rPr>
        <w:t>Inspecciones en</w:t>
      </w:r>
      <w:r>
        <w:rPr/>
        <w:t>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pesqueros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ecosistemas</w:t>
      </w:r>
      <w:r>
        <w:rPr/>
        <w:t> </w:t>
      </w:r>
      <w:r>
        <w:rPr>
          <w:spacing w:val="-1"/>
        </w:rPr>
        <w:t>marinos</w:t>
      </w:r>
      <w:r>
        <w:rPr/>
        <w:t> y</w:t>
      </w:r>
      <w:r>
        <w:rPr>
          <w:spacing w:val="-1"/>
        </w:rPr>
        <w:t> en</w:t>
      </w:r>
      <w:r>
        <w:rPr>
          <w:spacing w:val="1"/>
        </w:rPr>
        <w:t> </w:t>
      </w:r>
      <w:r>
        <w:rPr>
          <w:spacing w:val="-1"/>
        </w:rPr>
        <w:t>vida</w:t>
      </w:r>
      <w:r>
        <w:rPr>
          <w:spacing w:val="44"/>
        </w:rPr>
        <w:t> </w:t>
      </w:r>
      <w:r>
        <w:rPr>
          <w:spacing w:val="-1"/>
        </w:rPr>
        <w:t>silvestre</w:t>
      </w:r>
      <w:r>
        <w:rPr>
          <w:spacing w:val="67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por</w:t>
      </w:r>
      <w:r>
        <w:rPr/>
        <w:t> la</w:t>
      </w:r>
      <w:r>
        <w:rPr>
          <w:spacing w:val="-1"/>
        </w:rPr>
        <w:t> PROFEPA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B.C.S.,</w:t>
      </w:r>
      <w:r>
        <w:rPr/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7"/>
          <w:szCs w:val="7"/>
        </w:rPr>
      </w:pPr>
    </w:p>
    <w:tbl>
      <w:tblPr>
        <w:tblW w:w="0" w:type="auto"/>
        <w:jc w:val="left"/>
        <w:tblInd w:w="52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71"/>
        <w:gridCol w:w="2409"/>
        <w:gridCol w:w="2433"/>
      </w:tblGrid>
      <w:tr>
        <w:trPr>
          <w:trHeight w:val="244" w:hRule="exact"/>
        </w:trPr>
        <w:tc>
          <w:tcPr>
            <w:tcW w:w="1056" w:type="dxa"/>
            <w:vMerge w:val="restart"/>
            <w:tcBorders>
              <w:top w:val="nil" w:sz="6" w:space="0" w:color="auto"/>
              <w:left w:val="single" w:sz="2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0"/>
              <w:ind w:left="2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Estado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" w:type="dxa"/>
            <w:tcBorders>
              <w:top w:val="single" w:sz="29" w:space="0" w:color="006FC0"/>
              <w:left w:val="nil" w:sz="6" w:space="0" w:color="auto"/>
              <w:bottom w:val="single" w:sz="5" w:space="0" w:color="FFFFFF"/>
              <w:right w:val="single" w:sz="29" w:space="0" w:color="006FC0"/>
            </w:tcBorders>
          </w:tcPr>
          <w:p>
            <w:pPr/>
          </w:p>
        </w:tc>
        <w:tc>
          <w:tcPr>
            <w:tcW w:w="4842" w:type="dxa"/>
            <w:gridSpan w:val="2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7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Inspecciones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3" w:hRule="exact"/>
        </w:trPr>
        <w:tc>
          <w:tcPr>
            <w:tcW w:w="1056" w:type="dxa"/>
            <w:vMerge/>
            <w:tcBorders>
              <w:left w:val="single" w:sz="29" w:space="0" w:color="006FC0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1" w:type="dxa"/>
            <w:tcBorders>
              <w:top w:val="single" w:sz="5" w:space="0" w:color="FFFFFF"/>
              <w:left w:val="nil" w:sz="6" w:space="0" w:color="auto"/>
              <w:bottom w:val="single" w:sz="5" w:space="0" w:color="FFFFFF"/>
              <w:right w:val="single" w:sz="57" w:space="0" w:color="006FC0"/>
            </w:tcBorders>
          </w:tcPr>
          <w:p>
            <w:pPr/>
          </w:p>
        </w:tc>
        <w:tc>
          <w:tcPr>
            <w:tcW w:w="2409" w:type="dxa"/>
            <w:tcBorders>
              <w:top w:val="single" w:sz="5" w:space="0" w:color="FFFFFF"/>
              <w:left w:val="single" w:sz="57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3"/>
              <w:ind w:left="683" w:right="382" w:hanging="37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Recursos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marinos </w:t>
            </w:r>
            <w:r>
              <w:rPr>
                <w:rFonts w:ascii="Calibri"/>
                <w:b/>
                <w:color w:val="FFFFFF"/>
                <w:sz w:val="20"/>
              </w:rPr>
              <w:t>y</w:t>
            </w:r>
            <w:r>
              <w:rPr>
                <w:rFonts w:ascii="Calibri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pesqueros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433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31"/>
              <w:ind w:left="6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Vida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silvestre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056" w:type="dxa"/>
            <w:vMerge/>
            <w:tcBorders>
              <w:left w:val="single" w:sz="29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1" w:type="dxa"/>
            <w:tcBorders>
              <w:top w:val="single" w:sz="5" w:space="0" w:color="FFFFFF"/>
              <w:left w:val="nil" w:sz="6" w:space="0" w:color="auto"/>
              <w:bottom w:val="single" w:sz="29" w:space="0" w:color="006FC0"/>
              <w:right w:val="single" w:sz="29" w:space="0" w:color="006FC0"/>
            </w:tcBorders>
          </w:tcPr>
          <w:p>
            <w:pPr/>
          </w:p>
        </w:tc>
        <w:tc>
          <w:tcPr>
            <w:tcW w:w="2409" w:type="dxa"/>
            <w:tcBorders>
              <w:top w:val="single" w:sz="5" w:space="0" w:color="FFFFFF"/>
              <w:left w:val="single" w:sz="29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tabs>
                <w:tab w:pos="1566" w:val="left" w:leader="none"/>
              </w:tabs>
              <w:spacing w:line="243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433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562" w:val="left" w:leader="none"/>
              </w:tabs>
              <w:spacing w:line="240" w:lineRule="auto" w:before="5"/>
              <w:ind w:left="3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Heading9"/>
        <w:tabs>
          <w:tab w:pos="7141" w:val="left" w:leader="none"/>
          <w:tab w:pos="8416" w:val="left" w:leader="none"/>
          <w:tab w:pos="9549" w:val="left" w:leader="none"/>
          <w:tab w:pos="10915" w:val="left" w:leader="none"/>
          <w:tab w:pos="11229" w:val="left" w:leader="none"/>
        </w:tabs>
        <w:spacing w:line="207" w:lineRule="exact"/>
        <w:ind w:left="5207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439.429993pt;margin-top:-15.82pt;width:120.05pt;height:15.85pt;mso-position-horizontal-relative:page;mso-position-vertical-relative:paragraph;z-index:-1072816" coordorigin="8789,-316" coordsize="2401,317">
            <v:group style="position:absolute;left:8824;top:-280;width:2;height:244" coordorigin="8824,-280" coordsize="2,244">
              <v:shape style="position:absolute;left:8824;top:-280;width:2;height:244" coordorigin="8824,-280" coordsize="0,244" path="m8824,-280l8824,-36e" filled="false" stroked="true" strokeweight="3.58pt" strokecolor="#006fc0">
                <v:path arrowok="t"/>
              </v:shape>
            </v:group>
            <v:group style="position:absolute;left:9853;top:-280;width:72;height:244" coordorigin="9853,-280" coordsize="72,244">
              <v:shape style="position:absolute;left:9853;top:-280;width:72;height:244" coordorigin="9853,-280" coordsize="72,244" path="m9853,-36l9925,-36,9925,-280,9853,-280,9853,-36xe" filled="true" fillcolor="#006fc0" stroked="false">
                <v:path arrowok="t"/>
                <v:fill type="solid"/>
              </v:shape>
            </v:group>
            <v:group style="position:absolute;left:8859;top:-280;width:995;height:244" coordorigin="8859,-280" coordsize="995,244">
              <v:shape style="position:absolute;left:8859;top:-280;width:995;height:244" coordorigin="8859,-280" coordsize="995,244" path="m8859,-36l9854,-36,9854,-280,8859,-280,8859,-36xe" filled="true" fillcolor="#006fc0" stroked="false">
                <v:path arrowok="t"/>
                <v:fill type="solid"/>
              </v:shape>
            </v:group>
            <v:group style="position:absolute;left:9923;top:-280;width:73;height:244" coordorigin="9923,-280" coordsize="73,244">
              <v:shape style="position:absolute;left:9923;top:-280;width:73;height:244" coordorigin="9923,-280" coordsize="73,244" path="m9923,-36l9995,-36,9995,-280,9923,-280,9923,-36xe" filled="true" fillcolor="#006fc0" stroked="false">
                <v:path arrowok="t"/>
                <v:fill type="solid"/>
              </v:shape>
            </v:group>
            <v:group style="position:absolute;left:11153;top:-280;width:2;height:244" coordorigin="11153,-280" coordsize="2,244">
              <v:shape style="position:absolute;left:11153;top:-280;width:2;height:244" coordorigin="11153,-280" coordsize="0,244" path="m11153,-280l11153,-36e" filled="false" stroked="true" strokeweight="3.64pt" strokecolor="#006fc0">
                <v:path arrowok="t"/>
              </v:shape>
            </v:group>
            <v:group style="position:absolute;left:9994;top:-280;width:1124;height:244" coordorigin="9994,-280" coordsize="1124,244">
              <v:shape style="position:absolute;left:9994;top:-280;width:1124;height:244" coordorigin="9994,-280" coordsize="1124,244" path="m9994,-36l11118,-36,11118,-280,9994,-280,9994,-36xe" filled="true" fillcolor="#006fc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</w:rPr>
      </w:r>
      <w:r>
        <w:rPr>
          <w:rFonts w:ascii="Calibri"/>
          <w:u w:val="single" w:color="F79546"/>
        </w:rPr>
        <w:t>    </w:t>
      </w:r>
      <w:r>
        <w:rPr>
          <w:rFonts w:ascii="Calibri"/>
          <w:spacing w:val="-3"/>
          <w:u w:val="single" w:color="F79546"/>
        </w:rPr>
        <w:t> </w:t>
      </w:r>
      <w:r>
        <w:rPr>
          <w:rFonts w:ascii="Calibri"/>
          <w:u w:val="single" w:color="F79546"/>
        </w:rPr>
        <w:t>B.C.Sur.</w:t>
        <w:tab/>
        <w:t>122</w:t>
        <w:tab/>
        <w:t>131</w:t>
        <w:tab/>
        <w:t>107</w:t>
        <w:tab/>
        <w:t>52</w:t>
      </w:r>
      <w:r>
        <w:rPr>
          <w:rFonts w:ascii="Calibri"/>
          <w:u w:val="single" w:color="F79546"/>
        </w:rPr>
        <w:t> </w:t>
        <w:tab/>
      </w:r>
      <w:r>
        <w:rPr>
          <w:rFonts w:ascii="Calibri"/>
        </w:rPr>
      </w:r>
    </w:p>
    <w:p>
      <w:pPr>
        <w:pStyle w:val="BodyText"/>
        <w:spacing w:line="240" w:lineRule="auto" w:before="132"/>
        <w:ind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Federal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Protección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Ambiente.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140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7"/>
        </w:rPr>
        <w:t>Sustentable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17"/>
        </w:rPr>
        <w:t>Sostenido</w:t>
      </w:r>
      <w:r>
        <w:rPr>
          <w:spacing w:val="-16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spacing w:before="60"/>
        <w:ind w:left="0" w:right="1129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t>Desarrollo urbano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4" w:lineRule="exact" w:before="55"/>
        <w:ind w:left="2624" w:right="0" w:hanging="671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Programa</w:t>
      </w:r>
      <w:r>
        <w:rPr>
          <w:rFonts w:ascii="Calibri"/>
          <w:b/>
          <w:sz w:val="20"/>
        </w:rPr>
        <w:t> de</w:t>
      </w:r>
      <w:r>
        <w:rPr>
          <w:rFonts w:ascii="Calibri"/>
          <w:b/>
          <w:spacing w:val="-1"/>
          <w:sz w:val="20"/>
        </w:rPr>
        <w:t> mantenimiento</w:t>
      </w:r>
      <w:r>
        <w:rPr>
          <w:rFonts w:ascii="Calibri"/>
          <w:b/>
          <w:sz w:val="20"/>
        </w:rPr>
        <w:t> y </w:t>
      </w:r>
      <w:r>
        <w:rPr>
          <w:rFonts w:ascii="Calibri"/>
          <w:b/>
          <w:spacing w:val="-1"/>
          <w:sz w:val="20"/>
        </w:rPr>
        <w:t>reencarpetado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29"/>
          <w:sz w:val="20"/>
        </w:rPr>
        <w:t> </w:t>
      </w:r>
      <w:r>
        <w:rPr>
          <w:rFonts w:ascii="Calibri"/>
          <w:b/>
          <w:spacing w:val="-1"/>
          <w:sz w:val="20"/>
        </w:rPr>
        <w:t>calles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 2010-2011 (m</w:t>
      </w:r>
      <w:r>
        <w:rPr>
          <w:rFonts w:ascii="Calibri"/>
          <w:b/>
          <w:spacing w:val="-1"/>
          <w:position w:val="10"/>
          <w:sz w:val="13"/>
        </w:rPr>
        <w:t>2</w:t>
      </w:r>
      <w:r>
        <w:rPr>
          <w:rFonts w:ascii="Calibri"/>
          <w:b/>
          <w:spacing w:val="-1"/>
          <w:sz w:val="20"/>
        </w:rPr>
        <w:t>)</w:t>
      </w:r>
      <w:r>
        <w:rPr>
          <w:rFonts w:ascii="Calibri"/>
          <w:sz w:val="20"/>
        </w:rPr>
      </w:r>
    </w:p>
    <w:p>
      <w:pPr>
        <w:spacing w:line="244" w:lineRule="exact" w:before="55"/>
        <w:ind w:left="1953" w:right="0" w:hanging="878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Pavimentación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realizada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pacing w:val="4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28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2010-2011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(m</w:t>
      </w:r>
      <w:r>
        <w:rPr>
          <w:rFonts w:ascii="Calibri" w:hAnsi="Calibri"/>
          <w:b/>
          <w:spacing w:val="-1"/>
          <w:position w:val="10"/>
          <w:sz w:val="13"/>
        </w:rPr>
        <w:t>2</w:t>
      </w:r>
      <w:r>
        <w:rPr>
          <w:rFonts w:ascii="Calibri" w:hAnsi="Calibri"/>
          <w:b/>
          <w:spacing w:val="-1"/>
          <w:sz w:val="20"/>
        </w:rPr>
        <w:t>)</w:t>
      </w:r>
      <w:r>
        <w:rPr>
          <w:rFonts w:ascii="Calibri" w:hAnsi="Calibri"/>
          <w:sz w:val="20"/>
        </w:rPr>
      </w:r>
    </w:p>
    <w:p>
      <w:pPr>
        <w:spacing w:line="244" w:lineRule="exact" w:before="55"/>
        <w:ind w:left="2244" w:right="1202" w:hanging="716"/>
        <w:jc w:val="left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 w:hAnsi="Calibri"/>
          <w:b/>
          <w:spacing w:val="-1"/>
          <w:sz w:val="20"/>
        </w:rPr>
        <w:t>Obras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> pavimentación realizadas</w:t>
      </w:r>
      <w:r>
        <w:rPr>
          <w:rFonts w:ascii="Calibri" w:hAnsi="Calibri"/>
          <w:b/>
          <w:spacing w:val="2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en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2011</w:t>
      </w:r>
      <w:r>
        <w:rPr>
          <w:rFonts w:ascii="Calibri" w:hAnsi="Calibri"/>
          <w:b/>
          <w:position w:val="10"/>
          <w:sz w:val="13"/>
        </w:rPr>
        <w:t>1/</w:t>
      </w:r>
      <w:r>
        <w:rPr>
          <w:rFonts w:ascii="Calibri" w:hAnsi="Calibri"/>
          <w:sz w:val="13"/>
        </w:rPr>
      </w:r>
    </w:p>
    <w:p>
      <w:pPr>
        <w:spacing w:after="0" w:line="244" w:lineRule="exact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5840" w:h="12240" w:orient="landscape"/>
          <w:pgMar w:top="1140" w:bottom="280" w:left="0" w:right="0"/>
          <w:cols w:num="3" w:equalWidth="0">
            <w:col w:w="6019" w:space="40"/>
            <w:col w:w="4103" w:space="40"/>
            <w:col w:w="5638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pStyle w:val="Heading9"/>
        <w:tabs>
          <w:tab w:pos="7259" w:val="left" w:leader="none"/>
          <w:tab w:pos="11780" w:val="left" w:leader="none"/>
        </w:tabs>
        <w:spacing w:line="200" w:lineRule="atLeast"/>
        <w:ind w:left="2613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137.25pt;height:85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1"/>
                    <w:gridCol w:w="900"/>
                    <w:gridCol w:w="743"/>
                  </w:tblGrid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2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94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9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21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5,418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4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37,409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4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205,408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4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14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242,817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1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5,418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shape style="width:138.85pt;height:85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1"/>
                    <w:gridCol w:w="824"/>
                    <w:gridCol w:w="851"/>
                  </w:tblGrid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1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36" w:right="0" w:firstLine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11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1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109,023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4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9,960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2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49,045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4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25,678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1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124,929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11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2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57,752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11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2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35,947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3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14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35,638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11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376,696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shape style="width:140.35pt;height:85.4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1"/>
                    <w:gridCol w:w="1696"/>
                  </w:tblGrid>
                  <w:tr>
                    <w:trPr>
                      <w:trHeight w:val="244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4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obras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z w:val="20"/>
                          </w:rPr>
                          <w:t> Paz</w:t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6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0" w:right="67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240" w:lineRule="auto" w:before="121"/>
        <w:ind w:left="2552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Urbana,</w:t>
      </w:r>
      <w:r>
        <w:rPr>
          <w:rFonts w:ascii="Calibri" w:hAnsi="Calibri"/>
          <w:spacing w:val="29"/>
          <w:w w:val="99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Ecología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(SEPUIE),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39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Maquinaria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Pesada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Pavimentación.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2552" w:right="16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consideran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obras</w:t>
      </w:r>
      <w:r>
        <w:rPr>
          <w:rFonts w:ascii="Calibri" w:hAnsi="Calibri"/>
          <w:spacing w:val="48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reencarpetado,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restitución,</w:t>
      </w:r>
      <w:r>
        <w:rPr>
          <w:rFonts w:ascii="Calibri" w:hAnsi="Calibri"/>
          <w:spacing w:val="33"/>
          <w:w w:val="99"/>
        </w:rPr>
        <w:t> </w:t>
      </w:r>
      <w:r>
        <w:rPr>
          <w:rFonts w:ascii="Calibri" w:hAnsi="Calibri"/>
          <w:spacing w:val="-1"/>
        </w:rPr>
        <w:t>reconstrucción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bacheo.</w:t>
      </w:r>
      <w:r>
        <w:rPr>
          <w:rFonts w:ascii="Calibri" w:hAnsi="Calibri"/>
        </w:rPr>
      </w:r>
    </w:p>
    <w:p>
      <w:pPr>
        <w:pStyle w:val="BodyText"/>
        <w:spacing w:line="240" w:lineRule="auto" w:before="121"/>
        <w:ind w:left="1700" w:right="0"/>
        <w:jc w:val="both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Urbana,</w:t>
      </w:r>
      <w:r>
        <w:rPr>
          <w:rFonts w:ascii="Calibri" w:hAnsi="Calibri"/>
          <w:spacing w:val="39"/>
          <w:w w:val="99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Ecología,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8"/>
          <w:w w:val="99"/>
        </w:rPr>
        <w:t> </w:t>
      </w:r>
      <w:r>
        <w:rPr>
          <w:rFonts w:ascii="Calibri" w:hAnsi="Calibri"/>
          <w:spacing w:val="-1"/>
        </w:rPr>
        <w:t>Maquinaria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Pesada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Pavimentación.</w:t>
      </w:r>
      <w:r>
        <w:rPr>
          <w:rFonts w:ascii="Calibri" w:hAnsi="Calibri"/>
          <w:spacing w:val="45"/>
          <w:w w:val="99"/>
        </w:rPr>
        <w:t> </w:t>
      </w:r>
      <w:r>
        <w:rPr>
          <w:rFonts w:ascii="Calibri" w:hAnsi="Calibri"/>
          <w:spacing w:val="-1"/>
        </w:rPr>
        <w:t>Administración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Portuaria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Integral.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61"/>
          <w:w w:val="99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Caminos.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FONATUR.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1700" w:right="0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pStyle w:val="BodyText"/>
        <w:spacing w:line="240" w:lineRule="auto" w:before="121"/>
        <w:ind w:left="1520" w:right="1292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Urbana,</w:t>
      </w:r>
      <w:r>
        <w:rPr>
          <w:rFonts w:ascii="Calibri" w:hAnsi="Calibri"/>
          <w:spacing w:val="31"/>
          <w:w w:val="99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Ecología,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0"/>
          <w:w w:val="99"/>
        </w:rPr>
        <w:t> </w:t>
      </w:r>
      <w:r>
        <w:rPr>
          <w:rFonts w:ascii="Calibri" w:hAnsi="Calibri"/>
          <w:spacing w:val="-1"/>
        </w:rPr>
        <w:t>Maquinaria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Pesada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Pavimentación.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Junta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Caminos.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FONATUR.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1520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3" w:equalWidth="0">
            <w:col w:w="5490" w:space="40"/>
            <w:col w:w="4678" w:space="39"/>
            <w:col w:w="559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before="60"/>
        <w:ind w:left="539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Obras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complementarias</w:t>
      </w:r>
      <w:r>
        <w:rPr>
          <w:rFonts w:ascii="Calibri" w:hAnsi="Calibri"/>
          <w:b/>
          <w:sz w:val="20"/>
        </w:rPr>
        <w:t> 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urbanización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realizadas en</w:t>
      </w:r>
      <w:r>
        <w:rPr>
          <w:rFonts w:ascii="Calibri" w:hAnsi="Calibri"/>
          <w:b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 </w:t>
      </w:r>
      <w:r>
        <w:rPr>
          <w:rFonts w:ascii="Calibri" w:hAnsi="Calibri"/>
          <w:b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66"/>
        <w:gridCol w:w="1357"/>
        <w:gridCol w:w="1214"/>
      </w:tblGrid>
      <w:tr>
        <w:trPr>
          <w:trHeight w:val="732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7" w:lineRule="auto" w:before="147"/>
              <w:ind w:left="645" w:right="163" w:hanging="327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Banquetas</w:t>
            </w:r>
            <w:r>
              <w:rPr>
                <w:rFonts w:ascii="Calibri"/>
                <w:b/>
                <w:color w:val="FFFFFF"/>
                <w:spacing w:val="26"/>
                <w:sz w:val="20"/>
              </w:rPr>
              <w:t> </w:t>
            </w:r>
            <w:r>
              <w:rPr>
                <w:rFonts w:ascii="Calibri"/>
                <w:b/>
                <w:color w:val="FFFFFF"/>
                <w:position w:val="-9"/>
                <w:sz w:val="20"/>
              </w:rPr>
              <w:t>m</w:t>
            </w:r>
            <w:r>
              <w:rPr>
                <w:rFonts w:ascii="Calibri"/>
                <w:b/>
                <w:color w:val="FFFFFF"/>
                <w:sz w:val="13"/>
              </w:rPr>
              <w:t>2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1"/>
              <w:ind w:left="542" w:right="161" w:hanging="4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Guarniciones</w:t>
            </w:r>
            <w:r>
              <w:rPr>
                <w:rFonts w:ascii="Calibri"/>
                <w:b/>
                <w:color w:val="FFFFFF"/>
                <w:spacing w:val="2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ml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94" w:right="82" w:hanging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Alumbrado</w:t>
            </w:r>
            <w:r>
              <w:rPr>
                <w:rFonts w:ascii="Calibri" w:hAnsi="Calibri"/>
                <w:b/>
                <w:color w:val="FFFFFF"/>
                <w:spacing w:val="28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público</w:t>
            </w:r>
            <w:r>
              <w:rPr>
                <w:rFonts w:ascii="Calibri" w:hAnsi="Calibri"/>
                <w:b/>
                <w:color w:val="FFFFFF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(luminarias)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13,399.00</w:t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10,211.00</w:t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152</w:t>
            </w:r>
          </w:p>
        </w:tc>
      </w:tr>
      <w:tr>
        <w:trPr>
          <w:trHeight w:val="244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13,020.00</w:t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11,397.00</w:t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108</w:t>
            </w:r>
          </w:p>
        </w:tc>
      </w:tr>
      <w:tr>
        <w:trPr>
          <w:trHeight w:val="244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20,477.00</w:t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15,246.00</w:t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363</w:t>
            </w:r>
          </w:p>
        </w:tc>
      </w:tr>
      <w:tr>
        <w:trPr>
          <w:trHeight w:val="244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18,252.00</w:t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11,836.00</w:t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174</w:t>
            </w:r>
          </w:p>
        </w:tc>
      </w:tr>
      <w:tr>
        <w:trPr>
          <w:trHeight w:val="227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7,217.00</w:t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6,096.00</w:t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85</w:t>
            </w:r>
          </w:p>
        </w:tc>
      </w:tr>
      <w:tr>
        <w:trPr>
          <w:trHeight w:val="244" w:hRule="exact"/>
        </w:trPr>
        <w:tc>
          <w:tcPr>
            <w:tcW w:w="1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72,365.00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54,786.00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882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530" w:right="513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Urbana,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Ecología,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75"/>
          <w:w w:val="99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Maquinaria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Pesada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Pavimentación.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/>
        <w:ind w:right="372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4"/>
        </w:rPr>
        <w:t> </w:t>
      </w:r>
      <w:r>
        <w:rPr>
          <w:spacing w:val="16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141</w:t>
      </w:r>
    </w:p>
    <w:p>
      <w:pPr>
        <w:spacing w:after="0" w:line="240" w:lineRule="auto"/>
        <w:jc w:val="righ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4"/>
          <w:szCs w:val="24"/>
        </w:rPr>
      </w:pPr>
    </w:p>
    <w:p>
      <w:pPr>
        <w:spacing w:before="60"/>
        <w:ind w:left="0" w:right="1092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i/>
          <w:spacing w:val="-1"/>
          <w:sz w:val="20"/>
        </w:rPr>
        <w:t>Ordenamiento</w:t>
      </w:r>
      <w:r>
        <w:rPr>
          <w:rFonts w:ascii="Calibri"/>
          <w:b/>
          <w:i/>
          <w:spacing w:val="-2"/>
          <w:sz w:val="20"/>
        </w:rPr>
        <w:t> </w:t>
      </w:r>
      <w:r>
        <w:rPr>
          <w:rFonts w:ascii="Calibri"/>
          <w:b/>
          <w:i/>
          <w:spacing w:val="-1"/>
          <w:sz w:val="20"/>
        </w:rPr>
        <w:t>territorial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15"/>
          <w:szCs w:val="15"/>
        </w:rPr>
      </w:pPr>
    </w:p>
    <w:p>
      <w:pPr>
        <w:spacing w:before="60"/>
        <w:ind w:left="6192" w:right="3082" w:hanging="239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50.369995pt;margin-top:33.58149pt;width:88.85pt;height:38.25pt;mso-position-horizontal-relative:page;mso-position-vertical-relative:paragraph;z-index:-1072768" coordorigin="11007,672" coordsize="1777,765">
            <v:group style="position:absolute;left:11008;top:672;width:1775;height:116" coordorigin="11008,672" coordsize="1775,116">
              <v:shape style="position:absolute;left:11008;top:672;width:1775;height:116" coordorigin="11008,672" coordsize="1775,116" path="m11008,787l12783,787,12783,672,11008,672,11008,787xe" filled="true" fillcolor="#006fc0" stroked="false">
                <v:path arrowok="t"/>
                <v:fill type="solid"/>
              </v:shape>
            </v:group>
            <v:group style="position:absolute;left:11043;top:787;width:2;height:244" coordorigin="11043,787" coordsize="2,244">
              <v:shape style="position:absolute;left:11043;top:787;width:2;height:244" coordorigin="11043,787" coordsize="0,244" path="m11043,787l11043,1030e" filled="false" stroked="true" strokeweight="3.58pt" strokecolor="#006fc0">
                <v:path arrowok="t"/>
              </v:shape>
            </v:group>
            <v:group style="position:absolute;left:12748;top:787;width:2;height:244" coordorigin="12748,787" coordsize="2,244">
              <v:shape style="position:absolute;left:12748;top:787;width:2;height:244" coordorigin="12748,787" coordsize="0,244" path="m12748,787l12748,1030e" filled="false" stroked="true" strokeweight="3.64pt" strokecolor="#006fc0">
                <v:path arrowok="t"/>
              </v:shape>
            </v:group>
            <v:group style="position:absolute;left:11008;top:1030;width:1775;height:116" coordorigin="11008,1030" coordsize="1775,116">
              <v:shape style="position:absolute;left:11008;top:1030;width:1775;height:116" coordorigin="11008,1030" coordsize="1775,116" path="m11008,1146l12783,1146,12783,1030,11008,1030,11008,1146xe" filled="true" fillcolor="#006fc0" stroked="false">
                <v:path arrowok="t"/>
                <v:fill type="solid"/>
              </v:shape>
            </v:group>
            <v:group style="position:absolute;left:11078;top:787;width:1635;height:244" coordorigin="11078,787" coordsize="1635,244">
              <v:shape style="position:absolute;left:11078;top:787;width:1635;height:244" coordorigin="11078,787" coordsize="1635,244" path="m11078,1030l12712,1030,12712,787,11078,787,11078,1030xe" filled="true" fillcolor="#006fc0" stroked="false">
                <v:path arrowok="t"/>
                <v:fill type="solid"/>
              </v:shape>
            </v:group>
            <v:group style="position:absolute;left:11043;top:1155;width:2;height:245" coordorigin="11043,1155" coordsize="2,245">
              <v:shape style="position:absolute;left:11043;top:1155;width:2;height:245" coordorigin="11043,1155" coordsize="0,245" path="m11043,1155l11043,1400e" filled="false" stroked="true" strokeweight="3.58pt" strokecolor="#006fc0">
                <v:path arrowok="t"/>
              </v:shape>
            </v:group>
            <v:group style="position:absolute;left:11787;top:1155;width:72;height:245" coordorigin="11787,1155" coordsize="72,245">
              <v:shape style="position:absolute;left:11787;top:1155;width:72;height:245" coordorigin="11787,1155" coordsize="72,245" path="m11787,1400l11859,1400,11859,1155,11787,1155,11787,1400xe" filled="true" fillcolor="#006fc0" stroked="false">
                <v:path arrowok="t"/>
                <v:fill type="solid"/>
              </v:shape>
            </v:group>
            <v:group style="position:absolute;left:11078;top:1155;width:711;height:245" coordorigin="11078,1155" coordsize="711,245">
              <v:shape style="position:absolute;left:11078;top:1155;width:711;height:245" coordorigin="11078,1155" coordsize="711,245" path="m11078,1400l11788,1400,11788,1155,11078,1155,11078,1400xe" filled="true" fillcolor="#006fc0" stroked="false">
                <v:path arrowok="t"/>
                <v:fill type="solid"/>
              </v:shape>
            </v:group>
            <v:group style="position:absolute;left:11857;top:1155;width:72;height:245" coordorigin="11857,1155" coordsize="72,245">
              <v:shape style="position:absolute;left:11857;top:1155;width:72;height:245" coordorigin="11857,1155" coordsize="72,245" path="m11857,1400l11929,1400,11929,1155,11857,1155,11857,1400xe" filled="true" fillcolor="#006fc0" stroked="false">
                <v:path arrowok="t"/>
                <v:fill type="solid"/>
              </v:shape>
            </v:group>
            <v:group style="position:absolute;left:12748;top:1155;width:2;height:245" coordorigin="12748,1155" coordsize="2,245">
              <v:shape style="position:absolute;left:12748;top:1155;width:2;height:245" coordorigin="12748,1155" coordsize="0,245" path="m12748,1155l12748,1400e" filled="false" stroked="true" strokeweight="3.64pt" strokecolor="#006fc0">
                <v:path arrowok="t"/>
              </v:shape>
            </v:group>
            <v:group style="position:absolute;left:11928;top:1155;width:785;height:245" coordorigin="11928,1155" coordsize="785,245">
              <v:shape style="position:absolute;left:11928;top:1155;width:785;height:245" coordorigin="11928,1155" coordsize="785,245" path="m11928,1400l12712,1400,12712,1155,11928,1155,11928,1400xe" filled="true" fillcolor="#006fc0" stroked="false">
                <v:path arrowok="t"/>
                <v:fill type="solid"/>
              </v:shape>
              <v:shape style="position:absolute;left:11007;top:672;width:1777;height:765" type="#_x0000_t202" filled="false" stroked="false">
                <v:textbox inset="0,0,0,0">
                  <w:txbxContent>
                    <w:p>
                      <w:pPr>
                        <w:spacing w:before="114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Ejidos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beneficiados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848" w:val="left" w:leader="none"/>
                        </w:tabs>
                        <w:spacing w:before="91"/>
                        <w:ind w:left="20" w:right="0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2010</w:t>
                        <w:tab/>
                        <w:t>2011</w:t>
                      </w:r>
                      <w:r>
                        <w:rPr>
                          <w:rFonts w:ascii="Calibri"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81.229996pt;margin-top:31.761488pt;width:371.1pt;height:40.1pt;mso-position-horizontal-relative:page;mso-position-vertical-relative:paragraph;z-index:1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71"/>
                    <w:gridCol w:w="3052"/>
                    <w:gridCol w:w="142"/>
                    <w:gridCol w:w="2836"/>
                  </w:tblGrid>
                  <w:tr>
                    <w:trPr>
                      <w:trHeight w:val="250" w:hRule="exact"/>
                    </w:trPr>
                    <w:tc>
                      <w:tcPr>
                        <w:tcW w:w="124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single" w:sz="5" w:space="0" w:color="FFFFFF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30" w:type="dxa"/>
                        <w:gridSpan w:val="3"/>
                        <w:tcBorders>
                          <w:top w:val="nil" w:sz="6" w:space="0" w:color="auto"/>
                          <w:left w:val="single" w:sz="29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Documentos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expedidos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24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7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8" w:lineRule="exact"/>
                          <w:ind w:left="-28" w:right="-28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Certificados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parcelarios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uso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común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29" w:space="0" w:color="006FC0"/>
                          <w:left w:val="single" w:sz="57" w:space="0" w:color="006FC0"/>
                          <w:bottom w:val="single" w:sz="5" w:space="0" w:color="FFFFFF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836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8" w:lineRule="exact"/>
                          <w:ind w:left="-2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Títulos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urbano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parcelarios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4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52" w:type="dxa"/>
                        <w:tcBorders>
                          <w:top w:val="single" w:sz="5" w:space="0" w:color="FFFFFF"/>
                          <w:left w:val="single" w:sz="29" w:space="0" w:color="006FC0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2054" w:val="left" w:leader="none"/>
                          </w:tabs>
                          <w:spacing w:line="242" w:lineRule="exact"/>
                          <w:ind w:left="51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29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2836" w:type="dxa"/>
                        <w:tcBorders>
                          <w:top w:val="single" w:sz="5" w:space="0" w:color="FFFFFF"/>
                          <w:left w:val="single" w:sz="57" w:space="0" w:color="006FC0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854" w:val="left" w:leader="none"/>
                          </w:tabs>
                          <w:spacing w:line="242" w:lineRule="exact"/>
                          <w:ind w:left="955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2010</w:t>
                          <w:tab/>
                          <w:t>2011</w:t>
                        </w:r>
                        <w:r>
                          <w:rPr>
                            <w:rFonts w:ascii="Calibri"/>
                            <w:color w:val="FFFFFF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sz w:val="20"/>
        </w:rPr>
        <w:t>Documentos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expedidos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para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ordenar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1"/>
          <w:sz w:val="20"/>
        </w:rPr>
        <w:t> regularizar </w:t>
      </w:r>
      <w:r>
        <w:rPr>
          <w:rFonts w:ascii="Calibri"/>
          <w:b/>
          <w:sz w:val="20"/>
        </w:rPr>
        <w:t>la </w:t>
      </w:r>
      <w:r>
        <w:rPr>
          <w:rFonts w:ascii="Calibri"/>
          <w:b/>
          <w:spacing w:val="-1"/>
          <w:sz w:val="20"/>
        </w:rPr>
        <w:t>propiedad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rural </w:t>
      </w:r>
      <w:r>
        <w:rPr>
          <w:rFonts w:ascii="Calibri"/>
          <w:b/>
          <w:sz w:val="20"/>
        </w:rPr>
        <w:t>y </w:t>
      </w:r>
      <w:r>
        <w:rPr>
          <w:rFonts w:ascii="Calibri"/>
          <w:b/>
          <w:spacing w:val="-1"/>
          <w:sz w:val="20"/>
        </w:rPr>
        <w:t>urbana</w:t>
      </w:r>
      <w:r>
        <w:rPr>
          <w:rFonts w:ascii="Calibri"/>
          <w:b/>
          <w:spacing w:val="45"/>
          <w:sz w:val="20"/>
        </w:rPr>
        <w:t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ejidos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beneficiados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por el</w:t>
      </w:r>
      <w:r>
        <w:rPr>
          <w:rFonts w:ascii="Calibri"/>
          <w:b/>
          <w:spacing w:val="62"/>
          <w:sz w:val="20"/>
        </w:rPr>
        <w:t> </w:t>
      </w:r>
      <w:r>
        <w:rPr>
          <w:rFonts w:ascii="Calibri"/>
          <w:b/>
          <w:sz w:val="20"/>
        </w:rPr>
        <w:t>Registro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pacing w:val="-1"/>
          <w:sz w:val="20"/>
        </w:rPr>
        <w:t>Agrario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Nacional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</w:t>
      </w:r>
      <w:r>
        <w:rPr>
          <w:rFonts w:ascii="Calibri"/>
          <w:b/>
          <w:spacing w:val="43"/>
          <w:sz w:val="20"/>
        </w:rPr>
        <w:t> </w:t>
      </w:r>
      <w:r>
        <w:rPr>
          <w:rFonts w:ascii="Calibri"/>
          <w:b/>
          <w:spacing w:val="-1"/>
          <w:sz w:val="20"/>
        </w:rPr>
        <w:t>2010-2011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3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725"/>
        <w:gridCol w:w="1559"/>
        <w:gridCol w:w="1470"/>
        <w:gridCol w:w="1160"/>
        <w:gridCol w:w="887"/>
        <w:gridCol w:w="635"/>
      </w:tblGrid>
      <w:tr>
        <w:trPr>
          <w:trHeight w:val="227" w:hRule="exact"/>
        </w:trPr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350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151</w:t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442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6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152</w:t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63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174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81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167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44" w:hRule="exact"/>
        </w:trPr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318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26" w:hRule="exact"/>
        </w:trPr>
        <w:tc>
          <w:tcPr>
            <w:tcW w:w="1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1723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3829" w:right="9006"/>
        <w:jc w:val="left"/>
        <w:rPr>
          <w:rFonts w:ascii="Calibri" w:hAnsi="Calibri" w:cs="Calibri" w:eastAsia="Calibri"/>
        </w:rPr>
      </w:pPr>
      <w:r>
        <w:rPr>
          <w:rFonts w:ascii="Calibri"/>
          <w:b/>
          <w:spacing w:val="-1"/>
        </w:rPr>
        <w:t>Fuente</w:t>
      </w:r>
      <w:r>
        <w:rPr>
          <w:rFonts w:ascii="Calibri"/>
          <w:spacing w:val="-1"/>
        </w:rPr>
        <w:t>: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Registro</w:t>
      </w:r>
      <w:r>
        <w:rPr>
          <w:rFonts w:ascii="Calibri"/>
          <w:spacing w:val="-5"/>
        </w:rPr>
        <w:t> </w:t>
      </w:r>
      <w:r>
        <w:rPr>
          <w:rFonts w:ascii="Calibri"/>
        </w:rPr>
        <w:t>Agrario</w:t>
      </w:r>
      <w:r>
        <w:rPr>
          <w:rFonts w:ascii="Calibri"/>
          <w:spacing w:val="-6"/>
        </w:rPr>
        <w:t> </w:t>
      </w:r>
      <w:r>
        <w:rPr>
          <w:rFonts w:ascii="Calibri"/>
        </w:rPr>
        <w:t>Nacional</w:t>
      </w:r>
      <w:r>
        <w:rPr>
          <w:rFonts w:ascii="Calibri"/>
          <w:spacing w:val="-5"/>
        </w:rPr>
        <w:t> </w:t>
      </w:r>
      <w:r>
        <w:rPr>
          <w:rFonts w:ascii="Calibri"/>
        </w:rPr>
        <w:t>en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B.C.Sur.</w:t>
      </w:r>
      <w:r>
        <w:rPr>
          <w:rFonts w:ascii="Calibri"/>
          <w:spacing w:val="34"/>
          <w:w w:val="99"/>
        </w:rPr>
        <w:t> </w:t>
      </w: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142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5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23"/>
          <w:szCs w:val="23"/>
        </w:rPr>
      </w:pPr>
    </w:p>
    <w:p>
      <w:pPr>
        <w:pStyle w:val="Heading8"/>
        <w:spacing w:line="240" w:lineRule="auto" w:before="0"/>
        <w:ind w:left="3852" w:right="0"/>
        <w:jc w:val="left"/>
        <w:rPr>
          <w:b w:val="0"/>
          <w:bCs w:val="0"/>
          <w:sz w:val="13"/>
          <w:szCs w:val="13"/>
        </w:rPr>
      </w:pPr>
      <w:r>
        <w:rPr>
          <w:spacing w:val="-1"/>
        </w:rPr>
        <w:t>Acciones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asesoríasrealizadas</w:t>
      </w:r>
      <w:r>
        <w:rPr/>
        <w:t> </w:t>
      </w:r>
      <w:r>
        <w:rPr>
          <w:spacing w:val="-1"/>
        </w:rPr>
        <w:t>en 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procuración</w:t>
      </w:r>
      <w:r>
        <w:rPr/>
        <w:t> </w:t>
      </w:r>
      <w:r>
        <w:rPr>
          <w:spacing w:val="-1"/>
        </w:rPr>
        <w:t>agraria </w:t>
      </w:r>
      <w:r>
        <w:rPr/>
        <w:t>y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atendidas en B.C.Sur,</w:t>
      </w:r>
      <w:r>
        <w:rPr>
          <w:spacing w:val="-2"/>
        </w:rPr>
        <w:t> </w:t>
      </w:r>
      <w:r>
        <w:rPr/>
        <w:t>2011</w:t>
      </w:r>
      <w:r>
        <w:rPr>
          <w:position w:val="10"/>
          <w:sz w:val="13"/>
        </w:rPr>
        <w:t>1/</w:t>
      </w:r>
      <w:r>
        <w:rPr>
          <w:b w:val="0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2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9"/>
        <w:gridCol w:w="1873"/>
        <w:gridCol w:w="1830"/>
      </w:tblGrid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Servicio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Acciones/asesorías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Personas</w:t>
            </w:r>
            <w:r>
              <w:rPr>
                <w:rFonts w:ascii="Calibri"/>
                <w:b/>
                <w:color w:val="FFFFFF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atendidas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Amparo</w:t>
            </w:r>
            <w:r>
              <w:rPr>
                <w:rFonts w:ascii="Calibri"/>
                <w:spacing w:val="-1"/>
                <w:sz w:val="20"/>
              </w:rPr>
              <w:t> indirecto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199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Arbitraje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agrario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Conciliación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agraria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319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2,349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Gestión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administrativa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333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1,582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Representación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legal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298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2,688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periciales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84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-1"/>
                <w:sz w:val="20"/>
              </w:rPr>
              <w:t> participación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> asambleas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108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2,745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Capacitación </w:t>
            </w:r>
            <w:r>
              <w:rPr>
                <w:rFonts w:ascii="Calibri" w:hAnsi="Calibri"/>
                <w:sz w:val="20"/>
              </w:rPr>
              <w:t>a </w:t>
            </w:r>
            <w:r>
              <w:rPr>
                <w:rFonts w:ascii="Calibri" w:hAnsi="Calibri"/>
                <w:spacing w:val="-1"/>
                <w:sz w:val="20"/>
              </w:rPr>
              <w:t>sujetos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agrarios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47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873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Capacitación institucional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159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Convenios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contratos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169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314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 </w:t>
            </w:r>
            <w:r>
              <w:rPr>
                <w:rFonts w:ascii="Calibri" w:hAnsi="Calibri"/>
                <w:spacing w:val="-1"/>
                <w:sz w:val="20"/>
              </w:rPr>
              <w:t>creación, modificación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-1"/>
                <w:sz w:val="20"/>
              </w:rPr>
              <w:t> extinción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la</w:t>
            </w:r>
            <w:r>
              <w:rPr>
                <w:rFonts w:ascii="Calibri" w:hAnsi="Calibri"/>
                <w:spacing w:val="-1"/>
                <w:sz w:val="20"/>
              </w:rPr>
              <w:t> propiedad 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270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Figuras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asociativas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Asesoría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1"/>
                <w:sz w:val="20"/>
              </w:rPr>
              <w:t> fortalecimiento 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núcleos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agrarios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238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3,125</w:t>
            </w:r>
          </w:p>
        </w:tc>
      </w:tr>
      <w:tr>
        <w:trPr>
          <w:trHeight w:val="244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Promoción, asesoría,</w:t>
            </w:r>
            <w:r>
              <w:rPr>
                <w:rFonts w:ascii="Calibri" w:hAnsi="Calibri"/>
                <w:sz w:val="20"/>
              </w:rPr>
              <w:t> gestión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acompañamiento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1"/>
                <w:sz w:val="20"/>
              </w:rPr>
              <w:t> desarrollo social</w:t>
            </w:r>
            <w:r>
              <w:rPr>
                <w:rFonts w:ascii="Calibri" w:hAnsi="Calibri"/>
                <w:sz w:val="20"/>
              </w:rPr>
              <w:t> en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 </w:t>
            </w:r>
            <w:r>
              <w:rPr>
                <w:rFonts w:ascii="Calibri" w:hAnsi="Calibri"/>
                <w:spacing w:val="-1"/>
                <w:sz w:val="20"/>
              </w:rPr>
              <w:t>medio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rural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617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1,280</w:t>
            </w:r>
          </w:p>
        </w:tc>
      </w:tr>
      <w:tr>
        <w:trPr>
          <w:trHeight w:val="226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Representación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legal</w:t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867</w:t>
            </w:r>
          </w:p>
        </w:tc>
      </w:tr>
      <w:tr>
        <w:trPr>
          <w:trHeight w:val="245" w:hRule="exact"/>
        </w:trPr>
        <w:tc>
          <w:tcPr>
            <w:tcW w:w="7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9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2,235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2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16,559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pStyle w:val="BodyText"/>
        <w:spacing w:line="240" w:lineRule="auto"/>
        <w:ind w:left="2552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Procuraduría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Agraria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  <w:spacing w:val="48"/>
          <w:w w:val="99"/>
        </w:rPr>
        <w:t> </w:t>
      </w: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preliminares.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Heading8"/>
        <w:spacing w:line="240" w:lineRule="auto" w:before="145"/>
        <w:ind w:left="274" w:right="0"/>
        <w:jc w:val="left"/>
        <w:rPr>
          <w:b w:val="0"/>
          <w:bCs w:val="0"/>
        </w:rPr>
      </w:pPr>
      <w:r>
        <w:rPr>
          <w:spacing w:val="-1"/>
        </w:rPr>
        <w:t>Lotes</w:t>
      </w:r>
      <w:r>
        <w:rPr/>
        <w:t> </w:t>
      </w:r>
      <w:r>
        <w:rPr>
          <w:spacing w:val="-1"/>
        </w:rPr>
        <w:t>urbanos</w:t>
      </w:r>
      <w:r>
        <w:rPr>
          <w:spacing w:val="-2"/>
        </w:rPr>
        <w:t> </w:t>
      </w:r>
      <w:r>
        <w:rPr>
          <w:spacing w:val="-1"/>
        </w:rPr>
        <w:t>regularizados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CORETT en</w:t>
      </w:r>
      <w:r>
        <w:rPr/>
        <w:t> </w:t>
      </w:r>
      <w:r>
        <w:rPr>
          <w:spacing w:val="-1"/>
        </w:rPr>
        <w:t>B.C.Sur, 2010-2011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0" w:right="0"/>
          <w:cols w:num="2" w:equalWidth="0">
            <w:col w:w="5184" w:space="40"/>
            <w:col w:w="10616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9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2"/>
        <w:gridCol w:w="1379"/>
        <w:gridCol w:w="943"/>
      </w:tblGrid>
      <w:tr>
        <w:trPr>
          <w:trHeight w:val="245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5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6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</w:t>
            </w:r>
          </w:p>
        </w:tc>
      </w:tr>
      <w:tr>
        <w:trPr>
          <w:trHeight w:val="244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27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</w:t>
            </w:r>
          </w:p>
        </w:tc>
      </w:tr>
      <w:tr>
        <w:trPr>
          <w:trHeight w:val="244" w:hRule="exact"/>
        </w:trPr>
        <w:tc>
          <w:tcPr>
            <w:tcW w:w="2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9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127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954" w:right="553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Comisión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Reguladora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Tenencia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(CORETT)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B.C.Sur.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954" w:right="8075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  <w:spacing w:val="33"/>
          <w:w w:val="99"/>
        </w:rPr>
        <w:t> </w:t>
      </w:r>
      <w:r>
        <w:rPr>
          <w:rFonts w:ascii="Calibri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/>
        <w:ind w:left="347" w:right="0"/>
        <w:jc w:val="center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municipio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Loreto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realizaron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acciones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estos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años.</w:t>
      </w:r>
      <w:r>
        <w:rPr>
          <w:rFonts w:ascii="Calibri" w:hAnsi="Calibri"/>
        </w:rPr>
      </w: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/>
        <w:ind w:right="371"/>
        <w:jc w:val="right"/>
        <w:rPr>
          <w:sz w:val="44"/>
          <w:szCs w:val="44"/>
        </w:rPr>
      </w:pPr>
      <w:r>
        <w:rPr>
          <w:spacing w:val="17"/>
        </w:rPr>
        <w:t>Desarrollo</w:t>
      </w:r>
      <w:r>
        <w:rPr>
          <w:spacing w:val="34"/>
        </w:rPr>
        <w:t> </w:t>
      </w:r>
      <w:r>
        <w:rPr>
          <w:spacing w:val="16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143</w:t>
      </w:r>
    </w:p>
    <w:p>
      <w:pPr>
        <w:spacing w:after="0" w:line="240" w:lineRule="auto"/>
        <w:jc w:val="right"/>
        <w:rPr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6256" w:right="3660" w:hanging="1871"/>
        <w:jc w:val="left"/>
        <w:rPr>
          <w:b w:val="0"/>
          <w:bCs w:val="0"/>
        </w:rPr>
      </w:pPr>
      <w:r>
        <w:rPr>
          <w:spacing w:val="-1"/>
        </w:rPr>
        <w:t>Acciones 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regularización</w:t>
      </w:r>
      <w:r>
        <w:rPr/>
        <w:t> de</w:t>
      </w:r>
      <w:r>
        <w:rPr>
          <w:spacing w:val="-1"/>
        </w:rPr>
        <w:t> tenencia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tierra</w:t>
      </w:r>
      <w:r>
        <w:rPr/>
        <w:t> y </w:t>
      </w:r>
      <w:r>
        <w:rPr>
          <w:spacing w:val="-1"/>
        </w:rPr>
        <w:t>control </w:t>
      </w:r>
      <w:r>
        <w:rPr/>
        <w:t>del</w:t>
      </w:r>
      <w:r>
        <w:rPr>
          <w:spacing w:val="-1"/>
        </w:rPr>
        <w:t> patrimonio</w:t>
      </w:r>
      <w:r>
        <w:rPr/>
        <w:t> </w:t>
      </w:r>
      <w:r>
        <w:rPr>
          <w:spacing w:val="-1"/>
        </w:rPr>
        <w:t>inmobiliario</w:t>
      </w:r>
      <w:r>
        <w:rPr>
          <w:spacing w:val="75"/>
        </w:rPr>
        <w:t> </w:t>
      </w:r>
      <w:r>
        <w:rPr/>
        <w:t>del</w:t>
      </w:r>
      <w:r>
        <w:rPr>
          <w:spacing w:val="-1"/>
        </w:rPr>
        <w:t> Gobierno </w:t>
      </w:r>
      <w:r>
        <w:rPr/>
        <w:t>del</w:t>
      </w:r>
      <w:r>
        <w:rPr>
          <w:spacing w:val="-1"/>
        </w:rPr>
        <w:t> Estado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43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1"/>
        <w:gridCol w:w="1254"/>
        <w:gridCol w:w="668"/>
      </w:tblGrid>
      <w:tr>
        <w:trPr>
          <w:trHeight w:val="245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1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Servicio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7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b/>
                <w:color w:val="FFFFFF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Contrato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> compraventa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Títulos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572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1,313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Donaciones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para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beneficio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social</w:t>
            </w:r>
            <w:r>
              <w:rPr>
                <w:rFonts w:ascii="Calibri"/>
                <w:sz w:val="20"/>
              </w:rPr>
              <w:t> o </w:t>
            </w:r>
            <w:r>
              <w:rPr>
                <w:rFonts w:ascii="Calibri"/>
                <w:spacing w:val="-1"/>
                <w:sz w:val="20"/>
              </w:rPr>
              <w:t>dependencias oficiales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Contrato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> comodato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Integración de expedientes de bienes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inmuebles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Regularización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predios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cesión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 derechos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121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Expedición de constancias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Adquisición de inmuebles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Levantamientos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topográficos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Elaboración 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memorias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descriptivas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Peritajes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topográficos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Regularización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asentamientos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Medición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-1"/>
                <w:sz w:val="20"/>
              </w:rPr>
              <w:t> localización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26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Medición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-1"/>
                <w:sz w:val="20"/>
              </w:rPr>
              <w:t> deslinde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45" w:hRule="exact"/>
        </w:trPr>
        <w:tc>
          <w:tcPr>
            <w:tcW w:w="5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1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1,380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679" w:right="417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Urbana,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Infraestructura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</w:rPr>
        <w:t>Ecología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spacing w:val="-1"/>
        </w:rPr>
        <w:t>(SEPUIE),</w:t>
      </w:r>
      <w:r>
        <w:rPr>
          <w:rFonts w:ascii="Calibri" w:hAnsi="Calibri"/>
          <w:spacing w:val="24"/>
        </w:rPr>
        <w:t> </w:t>
      </w:r>
      <w:r>
        <w:rPr>
          <w:rFonts w:ascii="Calibri" w:hAnsi="Calibri"/>
          <w:spacing w:val="-1"/>
        </w:rPr>
        <w:t>Coordinación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Estatal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96"/>
          <w:w w:val="99"/>
        </w:rPr>
        <w:t> </w:t>
      </w:r>
      <w:r>
        <w:rPr>
          <w:rFonts w:ascii="Calibri" w:hAnsi="Calibri"/>
          <w:spacing w:val="-1"/>
        </w:rPr>
        <w:t>Patrimonio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  <w:spacing w:val="-1"/>
        </w:rPr>
        <w:t>Inmobiliario.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467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1/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preliminares.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199"/>
        <w:ind w:left="391" w:right="0"/>
        <w:jc w:val="left"/>
      </w:pPr>
      <w:r>
        <w:rPr>
          <w:spacing w:val="17"/>
          <w:sz w:val="44"/>
        </w:rPr>
        <w:t>144</w:t>
      </w:r>
      <w:r>
        <w:rPr>
          <w:spacing w:val="17"/>
        </w:rPr>
        <w:t>Desarrollo</w:t>
      </w:r>
      <w:r>
        <w:rPr>
          <w:spacing w:val="35"/>
        </w:rPr>
        <w:t> </w:t>
      </w:r>
      <w:r>
        <w:rPr>
          <w:spacing w:val="15"/>
        </w:rPr>
        <w:t>Urbano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17"/>
        </w:rPr>
        <w:t>Ordenamiento</w:t>
      </w:r>
      <w:r>
        <w:rPr>
          <w:spacing w:val="35"/>
        </w:rPr>
        <w:t> </w:t>
      </w:r>
      <w:r>
        <w:rPr>
          <w:spacing w:val="17"/>
        </w:rPr>
        <w:t>Territorial</w:t>
      </w:r>
      <w:r>
        <w:rPr>
          <w:spacing w:val="-13"/>
        </w:rPr>
        <w:t> </w:t>
      </w:r>
      <w:r>
        <w:rPr/>
        <w:t>.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29"/>
          <w:szCs w:val="29"/>
        </w:rPr>
      </w:pPr>
    </w:p>
    <w:p>
      <w:pPr>
        <w:pStyle w:val="Heading8"/>
        <w:spacing w:line="240" w:lineRule="auto"/>
        <w:ind w:left="5960" w:right="5204"/>
        <w:jc w:val="center"/>
        <w:rPr>
          <w:b w:val="0"/>
          <w:bCs w:val="0"/>
        </w:rPr>
      </w:pPr>
      <w:bookmarkStart w:name="Ciencia, Tecnología y Transferencia " w:id="69"/>
      <w:bookmarkEnd w:id="69"/>
      <w:r>
        <w:rPr>
          <w:b w:val="0"/>
        </w:rPr>
      </w:r>
      <w:bookmarkStart w:name="_bookmark31" w:id="70"/>
      <w:bookmarkEnd w:id="70"/>
      <w:r>
        <w:rPr>
          <w:b w:val="0"/>
        </w:rPr>
      </w:r>
      <w:r>
        <w:rPr>
          <w:spacing w:val="-1"/>
        </w:rPr>
        <w:t>Disponibilidad </w:t>
      </w:r>
      <w:r>
        <w:rPr/>
        <w:t>de</w:t>
      </w:r>
      <w:r>
        <w:rPr>
          <w:spacing w:val="-1"/>
        </w:rPr>
        <w:t> computadora,</w:t>
      </w:r>
      <w:r>
        <w:rPr/>
        <w:t> </w:t>
      </w:r>
      <w:r>
        <w:rPr>
          <w:spacing w:val="-1"/>
        </w:rPr>
        <w:t>Internet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celular</w:t>
      </w:r>
      <w:r>
        <w:rPr/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Viviendas en</w:t>
      </w:r>
      <w:r>
        <w:rPr/>
        <w:t> </w:t>
      </w:r>
      <w:r>
        <w:rPr>
          <w:spacing w:val="-1"/>
        </w:rPr>
        <w:t>B.C.Sur, 2010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489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30.85pt;height:40.2pt;mso-position-horizontal-relative:char;mso-position-vertical-relative:line" coordorigin="0,0" coordsize="6617,804">
            <v:group style="position:absolute;left:1;top:36;width:1050;height:244" coordorigin="1,36" coordsize="1050,244">
              <v:shape style="position:absolute;left:1;top:36;width:1050;height:244" coordorigin="1,36" coordsize="1050,244" path="m1,279l1051,279,1051,36,1,36,1,279xe" filled="true" fillcolor="#006fc0" stroked="false">
                <v:path arrowok="t"/>
                <v:fill type="solid"/>
              </v:shape>
            </v:group>
            <v:group style="position:absolute;left:36;top:279;width:2;height:245" coordorigin="36,279" coordsize="2,245">
              <v:shape style="position:absolute;left:36;top:279;width:2;height:245" coordorigin="36,279" coordsize="0,245" path="m36,279l36,524e" filled="false" stroked="true" strokeweight="3.64pt" strokecolor="#006fc0">
                <v:path arrowok="t"/>
              </v:shape>
            </v:group>
            <v:group style="position:absolute;left:1016;top:279;width:2;height:245" coordorigin="1016,279" coordsize="2,245">
              <v:shape style="position:absolute;left:1016;top:279;width:2;height:245" coordorigin="1016,279" coordsize="0,245" path="m1016,279l1016,524e" filled="false" stroked="true" strokeweight="3.64pt" strokecolor="#006fc0">
                <v:path arrowok="t"/>
              </v:shape>
            </v:group>
            <v:group style="position:absolute;left:1;top:524;width:1050;height:244" coordorigin="1,524" coordsize="1050,244">
              <v:shape style="position:absolute;left:1;top:524;width:1050;height:244" coordorigin="1,524" coordsize="1050,244" path="m1,768l1051,768,1051,524,1,524,1,768xe" filled="true" fillcolor="#006fc0" stroked="false">
                <v:path arrowok="t"/>
                <v:fill type="solid"/>
              </v:shape>
            </v:group>
            <v:group style="position:absolute;left:72;top:279;width:909;height:245" coordorigin="72,279" coordsize="909,245">
              <v:shape style="position:absolute;left:72;top:279;width:909;height:245" coordorigin="72,279" coordsize="909,245" path="m72,524l980,524,980,279,72,279,72,524xe" filled="true" fillcolor="#006fc0" stroked="false">
                <v:path arrowok="t"/>
                <v:fill type="solid"/>
              </v:shape>
            </v:group>
            <v:group style="position:absolute;left:1086;top:36;width:2;height:732" coordorigin="1086,36" coordsize="2,732">
              <v:shape style="position:absolute;left:1086;top:36;width:2;height:732" coordorigin="1086,36" coordsize="0,732" path="m1086,36l1086,768e" filled="false" stroked="true" strokeweight="3.58pt" strokecolor="#006fc0">
                <v:path arrowok="t"/>
              </v:shape>
            </v:group>
            <v:group style="position:absolute;left:2177;top:36;width:2;height:732" coordorigin="2177,36" coordsize="2,732">
              <v:shape style="position:absolute;left:2177;top:36;width:2;height:732" coordorigin="2177,36" coordsize="0,732" path="m2177,36l2177,768e" filled="false" stroked="true" strokeweight="3.58pt" strokecolor="#006fc0">
                <v:path arrowok="t"/>
              </v:shape>
            </v:group>
            <v:group style="position:absolute;left:1121;top:36;width:1022;height:244" coordorigin="1121,36" coordsize="1022,244">
              <v:shape style="position:absolute;left:1121;top:36;width:1022;height:244" coordorigin="1121,36" coordsize="1022,244" path="m1121,279l2142,279,2142,36,1121,36,1121,279xe" filled="true" fillcolor="#006fc0" stroked="false">
                <v:path arrowok="t"/>
                <v:fill type="solid"/>
              </v:shape>
            </v:group>
            <v:group style="position:absolute;left:1121;top:279;width:1022;height:245" coordorigin="1121,279" coordsize="1022,245">
              <v:shape style="position:absolute;left:1121;top:279;width:1022;height:245" coordorigin="1121,279" coordsize="1022,245" path="m1121,524l2142,524,2142,279,1121,279,1121,524xe" filled="true" fillcolor="#006fc0" stroked="false">
                <v:path arrowok="t"/>
                <v:fill type="solid"/>
              </v:shape>
            </v:group>
            <v:group style="position:absolute;left:1121;top:524;width:1022;height:244" coordorigin="1121,524" coordsize="1022,244">
              <v:shape style="position:absolute;left:1121;top:524;width:1022;height:244" coordorigin="1121,524" coordsize="1022,244" path="m1121,768l2142,768,2142,524,1121,524,1121,768xe" filled="true" fillcolor="#006fc0" stroked="false">
                <v:path arrowok="t"/>
                <v:fill type="solid"/>
              </v:shape>
            </v:group>
            <v:group style="position:absolute;left:2211;top:41;width:4399;height:2" coordorigin="2211,41" coordsize="4399,2">
              <v:shape style="position:absolute;left:2211;top:41;width:4399;height:2" coordorigin="2211,41" coordsize="4399,0" path="m2211,41l6610,41e" filled="false" stroked="true" strokeweight=".64pt" strokecolor="#006fc0">
                <v:path arrowok="t"/>
              </v:shape>
            </v:group>
            <v:group style="position:absolute;left:2246;top:47;width:2;height:244" coordorigin="2246,47" coordsize="2,244">
              <v:shape style="position:absolute;left:2246;top:47;width:2;height:244" coordorigin="2246,47" coordsize="0,244" path="m2246,47l2246,290e" filled="false" stroked="true" strokeweight="3.58pt" strokecolor="#006fc0">
                <v:path arrowok="t"/>
              </v:shape>
            </v:group>
            <v:group style="position:absolute;left:6575;top:47;width:2;height:244" coordorigin="6575,47" coordsize="2,244">
              <v:shape style="position:absolute;left:6575;top:47;width:2;height:244" coordorigin="6575,47" coordsize="0,244" path="m6575,47l6575,290e" filled="false" stroked="true" strokeweight="3.58pt" strokecolor="#006fc0">
                <v:path arrowok="t"/>
              </v:shape>
            </v:group>
            <v:group style="position:absolute;left:2281;top:47;width:4260;height:244" coordorigin="2281,47" coordsize="4260,244">
              <v:shape style="position:absolute;left:2281;top:47;width:4260;height:244" coordorigin="2281,47" coordsize="4260,244" path="m2281,290l6540,290,6540,47,2281,47,2281,290xe" filled="true" fillcolor="#006fc0" stroked="false">
                <v:path arrowok="t"/>
                <v:fill type="solid"/>
              </v:shape>
              <v:shape style="position:absolute;left:108;top:75;width:2018;height:68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112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 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particulares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1114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habitadas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63;top:86;width:109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de: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6482" w:val="left" w:leader="none"/>
        </w:tabs>
        <w:spacing w:line="208" w:lineRule="exact"/>
        <w:ind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355.410004pt;margin-top:-25.129999pt;width:220.05pt;height:99.3pt;mso-position-horizontal-relative:page;mso-position-vertical-relative:paragraph;z-index:13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6"/>
                    <w:gridCol w:w="499"/>
                    <w:gridCol w:w="820"/>
                    <w:gridCol w:w="497"/>
                    <w:gridCol w:w="800"/>
                    <w:gridCol w:w="499"/>
                  </w:tblGrid>
                  <w:tr>
                    <w:trPr>
                      <w:trHeight w:val="467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Computadora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Internet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Celular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1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5,452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28.7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3,667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19.3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14,934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78.7</w:t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5,822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35.5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2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4,255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26.0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12,554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76.6</w:t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34,520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49.4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28,409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40.6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62,122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88.9</w:t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5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24,872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38.5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20,371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31.5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7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57,566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89.1</w:t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5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1,653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36.4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1,185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26.1</w:t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3,636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80.0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6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72,319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41.5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1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57,887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33.2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150,812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single" w:sz="29" w:space="0" w:color="F79546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7" w:lineRule="exact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86.5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Comondú</w:t>
        <w:tab/>
        <w:t>18,977</w:t>
      </w:r>
    </w:p>
    <w:p>
      <w:pPr>
        <w:tabs>
          <w:tab w:pos="6482" w:val="left" w:leader="none"/>
        </w:tabs>
        <w:spacing w:before="11"/>
        <w:ind w:left="496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Mulegé</w:t>
        <w:tab/>
        <w:t>16,391</w:t>
      </w:r>
    </w:p>
    <w:p>
      <w:pPr>
        <w:tabs>
          <w:tab w:pos="6482" w:val="left" w:leader="none"/>
        </w:tabs>
        <w:spacing w:before="10"/>
        <w:ind w:left="496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La</w:t>
      </w:r>
      <w:r>
        <w:rPr>
          <w:rFonts w:ascii="Calibri"/>
          <w:sz w:val="20"/>
        </w:rPr>
        <w:t> Paz</w:t>
        <w:tab/>
      </w:r>
      <w:r>
        <w:rPr>
          <w:rFonts w:ascii="Calibri"/>
          <w:spacing w:val="-1"/>
          <w:sz w:val="20"/>
        </w:rPr>
        <w:t>69,894</w:t>
      </w:r>
    </w:p>
    <w:p>
      <w:pPr>
        <w:tabs>
          <w:tab w:pos="6482" w:val="left" w:leader="none"/>
        </w:tabs>
        <w:spacing w:before="11"/>
        <w:ind w:left="496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Los</w:t>
      </w:r>
      <w:r>
        <w:rPr>
          <w:rFonts w:ascii="Calibri"/>
          <w:sz w:val="20"/>
        </w:rPr>
        <w:t> </w:t>
      </w:r>
      <w:r>
        <w:rPr>
          <w:rFonts w:ascii="Calibri"/>
          <w:spacing w:val="-1"/>
          <w:sz w:val="20"/>
        </w:rPr>
        <w:t>Cabos</w:t>
        <w:tab/>
        <w:t>64,634</w:t>
      </w:r>
    </w:p>
    <w:p>
      <w:pPr>
        <w:tabs>
          <w:tab w:pos="6584" w:val="left" w:leader="none"/>
        </w:tabs>
        <w:spacing w:before="10"/>
        <w:ind w:left="496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44.619995pt;margin-top:11.501471pt;width:331.1pt;height:15.85pt;mso-position-horizontal-relative:page;mso-position-vertical-relative:paragraph;z-index:-1072648" coordorigin="4892,230" coordsize="6622,317">
            <v:group style="position:absolute;left:4934;top:266;width:2;height:244" coordorigin="4934,266" coordsize="2,244">
              <v:shape style="position:absolute;left:4934;top:266;width:2;height:244" coordorigin="4934,266" coordsize="0,244" path="m4934,266l4934,510e" filled="false" stroked="true" strokeweight="3.64pt" strokecolor="#f79546">
                <v:path arrowok="t"/>
              </v:shape>
            </v:group>
            <v:group style="position:absolute;left:5877;top:266;width:73;height:244" coordorigin="5877,266" coordsize="73,244">
              <v:shape style="position:absolute;left:5877;top:266;width:73;height:244" coordorigin="5877,266" coordsize="73,244" path="m5877,510l5950,510,5950,266,5877,266,5877,510xe" filled="true" fillcolor="#f79546" stroked="false">
                <v:path arrowok="t"/>
                <v:fill type="solid"/>
              </v:shape>
            </v:group>
            <v:group style="position:absolute;left:4899;top:515;width:6609;height:2" coordorigin="4899,515" coordsize="6609,2">
              <v:shape style="position:absolute;left:4899;top:515;width:6609;height:2" coordorigin="4899,515" coordsize="6609,0" path="m4899,515l11508,515e" filled="false" stroked="true" strokeweight=".64pt" strokecolor="#f79546">
                <v:path arrowok="t"/>
              </v:shape>
            </v:group>
            <v:group style="position:absolute;left:4970;top:266;width:909;height:244" coordorigin="4970,266" coordsize="909,244">
              <v:shape style="position:absolute;left:4970;top:266;width:909;height:244" coordorigin="4970,266" coordsize="909,244" path="m4970,510l5878,510,5878,266,4970,266,4970,510xe" filled="true" fillcolor="#f79546" stroked="false">
                <v:path arrowok="t"/>
                <v:fill type="solid"/>
              </v:shape>
            </v:group>
            <v:group style="position:absolute;left:5948;top:266;width:72;height:244" coordorigin="5948,266" coordsize="72,244">
              <v:shape style="position:absolute;left:5948;top:266;width:72;height:244" coordorigin="5948,266" coordsize="72,244" path="m5948,510l6019,510,6019,266,5948,266,5948,510xe" filled="true" fillcolor="#f79546" stroked="false">
                <v:path arrowok="t"/>
                <v:fill type="solid"/>
              </v:shape>
            </v:group>
            <v:group style="position:absolute;left:6018;top:266;width:1022;height:244" coordorigin="6018,266" coordsize="1022,244">
              <v:shape style="position:absolute;left:6018;top:266;width:1022;height:244" coordorigin="6018,266" coordsize="1022,244" path="m6018,510l7040,510,7040,266,6018,266,6018,510xe" filled="true" fillcolor="#f7954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Loreto</w:t>
        <w:tab/>
        <w:t>4,545</w:t>
      </w:r>
    </w:p>
    <w:p>
      <w:pPr>
        <w:tabs>
          <w:tab w:pos="6379" w:val="left" w:leader="none"/>
        </w:tabs>
        <w:spacing w:before="11"/>
        <w:ind w:left="496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pacing w:val="-1"/>
          <w:sz w:val="20"/>
        </w:rPr>
        <w:t>B.C.Sur</w:t>
        <w:tab/>
        <w:t>174,441</w:t>
      </w:r>
      <w:r>
        <w:rPr>
          <w:rFonts w:ascii="Calibri"/>
          <w:sz w:val="20"/>
        </w:rPr>
      </w:r>
    </w:p>
    <w:p>
      <w:pPr>
        <w:pStyle w:val="BodyText"/>
        <w:spacing w:line="240" w:lineRule="auto" w:before="10"/>
        <w:ind w:left="496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spacing w:val="-1"/>
        </w:rPr>
        <w:t>INEGI,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Censo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Población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Vivienda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2010,</w:t>
      </w:r>
      <w:r>
        <w:rPr>
          <w:rFonts w:ascii="Calibri" w:hAnsi="Calibri"/>
          <w:spacing w:val="-6"/>
        </w:rPr>
        <w:t> </w:t>
      </w:r>
      <w:hyperlink r:id="rId125">
        <w:r>
          <w:rPr>
            <w:rFonts w:ascii="Calibri" w:hAnsi="Calibri"/>
            <w:spacing w:val="-1"/>
          </w:rPr>
          <w:t>www.inegi.org.mx.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6667" w:right="4842" w:hanging="1248"/>
        <w:jc w:val="left"/>
        <w:rPr>
          <w:b w:val="0"/>
          <w:bCs w:val="0"/>
        </w:rPr>
      </w:pPr>
      <w:r>
        <w:rPr>
          <w:spacing w:val="-1"/>
        </w:rPr>
        <w:t>Centros comunitarios</w:t>
      </w:r>
      <w:r>
        <w:rPr/>
        <w:t> </w:t>
      </w:r>
      <w:r>
        <w:rPr>
          <w:spacing w:val="-1"/>
        </w:rPr>
        <w:t>digitales</w:t>
      </w:r>
      <w:r>
        <w:rPr/>
        <w:t> </w:t>
      </w:r>
      <w:r>
        <w:rPr>
          <w:spacing w:val="-1"/>
        </w:rPr>
        <w:t>e-México</w:t>
      </w:r>
      <w:r>
        <w:rPr/>
        <w:t> y </w:t>
      </w:r>
      <w:r>
        <w:rPr>
          <w:spacing w:val="-1"/>
        </w:rPr>
        <w:t>localidades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cuentan</w:t>
      </w:r>
      <w:r>
        <w:rPr>
          <w:spacing w:val="5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 </w:t>
      </w:r>
      <w:r>
        <w:rPr/>
        <w:t>servicio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153"/>
        <w:gridCol w:w="1085"/>
        <w:gridCol w:w="1316"/>
        <w:gridCol w:w="385"/>
      </w:tblGrid>
      <w:tr>
        <w:trPr>
          <w:trHeight w:val="330" w:hRule="exact"/>
        </w:trPr>
        <w:tc>
          <w:tcPr>
            <w:tcW w:w="27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329" w:val="left" w:leader="none"/>
              </w:tabs>
              <w:spacing w:line="330" w:lineRule="exact"/>
              <w:ind w:left="1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95"/>
                <w:position w:val="-12"/>
                <w:sz w:val="20"/>
              </w:rPr>
              <w:t>Municipio</w:t>
              <w:tab/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Centros e-México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-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Localidades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168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right="-1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856" w:val="left" w:leader="none"/>
                <w:tab w:pos="1845" w:val="left" w:leader="none"/>
              </w:tabs>
              <w:spacing w:line="167" w:lineRule="exact"/>
              <w:ind w:left="10" w:right="-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010</w:t>
              <w:tab/>
              <w:t>2011</w:t>
              <w:tab/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7" w:lineRule="exact"/>
              <w:ind w:left="8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44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6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7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5" w:hRule="exact"/>
        </w:trPr>
        <w:tc>
          <w:tcPr>
            <w:tcW w:w="1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530" w:right="516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Centro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SCT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Comunicaciones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</w:rPr>
        <w:t>Unidad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right="373"/>
        <w:jc w:val="right"/>
        <w:rPr>
          <w:sz w:val="44"/>
          <w:szCs w:val="44"/>
        </w:rPr>
      </w:pPr>
      <w:r>
        <w:rPr>
          <w:spacing w:val="16"/>
        </w:rPr>
        <w:t>Ciencia,</w:t>
      </w:r>
      <w:r>
        <w:rPr>
          <w:spacing w:val="35"/>
        </w:rPr>
        <w:t> </w:t>
      </w:r>
      <w:r>
        <w:rPr>
          <w:spacing w:val="17"/>
        </w:rPr>
        <w:t>Tecnología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  <w:r>
        <w:rPr>
          <w:spacing w:val="-16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145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10"/>
        <w:rPr>
          <w:rFonts w:ascii="Niagara Solid" w:hAnsi="Niagara Solid" w:cs="Niagara Solid" w:eastAsia="Niagara Solid"/>
          <w:sz w:val="29"/>
          <w:szCs w:val="29"/>
        </w:rPr>
      </w:pPr>
    </w:p>
    <w:p>
      <w:pPr>
        <w:pStyle w:val="Heading8"/>
        <w:spacing w:line="240" w:lineRule="auto"/>
        <w:ind w:left="7312" w:right="4552" w:hanging="2175"/>
        <w:jc w:val="left"/>
        <w:rPr>
          <w:b w:val="0"/>
          <w:bCs w:val="0"/>
        </w:rPr>
      </w:pPr>
      <w:r>
        <w:rPr>
          <w:spacing w:val="-1"/>
        </w:rPr>
        <w:t>Inspecciones realizadas </w:t>
      </w:r>
      <w:r>
        <w:rPr/>
        <w:t>por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Comunicaciones </w:t>
      </w:r>
      <w:r>
        <w:rPr/>
        <w:t>y </w:t>
      </w:r>
      <w:r>
        <w:rPr>
          <w:spacing w:val="-1"/>
        </w:rPr>
        <w:t>Transportes</w:t>
      </w:r>
      <w:r>
        <w:rPr>
          <w:spacing w:val="49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055"/>
        <w:gridCol w:w="923"/>
        <w:gridCol w:w="1482"/>
        <w:gridCol w:w="374"/>
      </w:tblGrid>
      <w:tr>
        <w:trPr>
          <w:trHeight w:val="323" w:hRule="exact"/>
        </w:trPr>
        <w:tc>
          <w:tcPr>
            <w:tcW w:w="28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540" w:val="left" w:leader="none"/>
              </w:tabs>
              <w:spacing w:line="323" w:lineRule="exact"/>
              <w:ind w:left="1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95"/>
                <w:position w:val="-11"/>
                <w:sz w:val="20"/>
              </w:rPr>
              <w:t>Municipio</w:t>
              <w:tab/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Telefonía Rural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4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754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Sistema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e-México</w:t>
            </w:r>
            <w:r>
              <w:rPr>
                <w:rFonts w:ascii="Calibri" w:hAnsi="Calibri"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166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4" w:lineRule="exact"/>
              <w:ind w:right="-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6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750" w:val="left" w:leader="none"/>
                <w:tab w:pos="1739" w:val="left" w:leader="none"/>
                <w:tab w:pos="2969" w:val="left" w:leader="none"/>
              </w:tabs>
              <w:spacing w:line="164" w:lineRule="exact"/>
              <w:ind w:left="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10</w:t>
              <w:tab/>
              <w:t>2011</w:t>
              <w:tab/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44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26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5" w:hRule="exact"/>
        </w:trPr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530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Comunicaciones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Transportes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(SCT),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8"/>
          <w:w w:val="99"/>
        </w:rPr>
        <w:t> </w:t>
      </w:r>
      <w:r>
        <w:rPr>
          <w:rFonts w:ascii="Calibri" w:hAnsi="Calibri"/>
          <w:spacing w:val="-1"/>
        </w:rPr>
        <w:t>comunicaciones.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5530" w:right="553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1/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Sistema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acceso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gratuito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Internet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vía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satélite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comunidades</w:t>
      </w:r>
      <w:r>
        <w:rPr>
          <w:rFonts w:ascii="Calibri" w:hAnsi="Calibri" w:cs="Calibri" w:eastAsia="Calibri"/>
          <w:spacing w:val="51"/>
          <w:w w:val="99"/>
        </w:rPr>
        <w:t> </w:t>
      </w:r>
      <w:r>
        <w:rPr>
          <w:rFonts w:ascii="Calibri" w:hAnsi="Calibri" w:cs="Calibri" w:eastAsia="Calibri"/>
          <w:spacing w:val="-1"/>
        </w:rPr>
        <w:t>rurales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través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Centros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Comunitarios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Digitales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(CCD´s).</w:t>
      </w:r>
      <w:r>
        <w:rPr>
          <w:rFonts w:ascii="Calibri" w:hAnsi="Calibri" w:cs="Calibri" w:eastAsia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7312" w:right="4552" w:hanging="2111"/>
        <w:jc w:val="left"/>
        <w:rPr>
          <w:b w:val="0"/>
          <w:bCs w:val="0"/>
        </w:rPr>
      </w:pPr>
      <w:r>
        <w:rPr>
          <w:spacing w:val="-1"/>
        </w:rPr>
        <w:t>Estaciones</w:t>
      </w:r>
      <w:r>
        <w:rPr>
          <w:spacing w:val="1"/>
        </w:rPr>
        <w:t> </w:t>
      </w:r>
      <w:r>
        <w:rPr>
          <w:spacing w:val="-1"/>
        </w:rPr>
        <w:t>radiodifusoras</w:t>
      </w:r>
      <w:r>
        <w:rPr/>
        <w:t> </w:t>
      </w:r>
      <w:r>
        <w:rPr>
          <w:spacing w:val="-1"/>
        </w:rPr>
        <w:t>por</w:t>
      </w:r>
      <w:r>
        <w:rPr/>
        <w:t> 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banda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51"/>
        </w:rPr>
        <w:t> </w:t>
      </w:r>
      <w:r>
        <w:rPr/>
        <w:t>de</w:t>
      </w:r>
      <w:r>
        <w:rPr>
          <w:spacing w:val="-1"/>
        </w:rPr>
        <w:t> 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9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29.55pt;height:23.25pt;mso-position-horizontal-relative:char;mso-position-vertical-relative:line" coordorigin="0,0" coordsize="6591,465">
            <v:group style="position:absolute;left:0;top:0;width:2418;height:221" coordorigin="0,0" coordsize="2418,221">
              <v:shape style="position:absolute;left:0;top:0;width:2418;height:221" coordorigin="0,0" coordsize="2418,221" path="m0,221l2418,221,2418,0,0,0,0,221xe" filled="true" fillcolor="#006fc0" stroked="false">
                <v:path arrowok="t"/>
                <v:fill type="solid"/>
              </v:shape>
            </v:group>
            <v:group style="position:absolute;left:0;top:221;width:108;height:244" coordorigin="0,221" coordsize="108,244">
              <v:shape style="position:absolute;left:0;top:221;width:108;height:244" coordorigin="0,221" coordsize="108,244" path="m0,464l108,464,108,221,0,221,0,464xe" filled="true" fillcolor="#006fc0" stroked="false">
                <v:path arrowok="t"/>
                <v:fill type="solid"/>
              </v:shape>
            </v:group>
            <v:group style="position:absolute;left:2310;top:221;width:108;height:244" coordorigin="2310,221" coordsize="108,244">
              <v:shape style="position:absolute;left:2310;top:221;width:108;height:244" coordorigin="2310,221" coordsize="108,244" path="m2310,464l2418,464,2418,221,2310,221,2310,464xe" filled="true" fillcolor="#006fc0" stroked="false">
                <v:path arrowok="t"/>
                <v:fill type="solid"/>
              </v:shape>
            </v:group>
            <v:group style="position:absolute;left:108;top:221;width:2202;height:244" coordorigin="108,221" coordsize="2202,244">
              <v:shape style="position:absolute;left:108;top:221;width:2202;height:244" coordorigin="108,221" coordsize="2202,244" path="m108,464l2310,464,2310,221,108,221,108,464xe" filled="true" fillcolor="#006fc0" stroked="false">
                <v:path arrowok="t"/>
                <v:fill type="solid"/>
              </v:shape>
            </v:group>
            <v:group style="position:absolute;left:2418;top:0;width:1431;height:94" coordorigin="2418,0" coordsize="1431,94">
              <v:shape style="position:absolute;left:2418;top:0;width:1431;height:94" coordorigin="2418,0" coordsize="1431,94" path="m2418,94l3849,94,3849,0,2418,0,2418,94xe" filled="true" fillcolor="#006fc0" stroked="false">
                <v:path arrowok="t"/>
                <v:fill type="solid"/>
              </v:shape>
            </v:group>
            <v:group style="position:absolute;left:2418;top:94;width:108;height:244" coordorigin="2418,94" coordsize="108,244">
              <v:shape style="position:absolute;left:2418;top:94;width:108;height:244" coordorigin="2418,94" coordsize="108,244" path="m2418,337l2526,337,2526,94,2418,94,2418,337xe" filled="true" fillcolor="#006fc0" stroked="false">
                <v:path arrowok="t"/>
                <v:fill type="solid"/>
              </v:shape>
            </v:group>
            <v:group style="position:absolute;left:3741;top:94;width:108;height:244" coordorigin="3741,94" coordsize="108,244">
              <v:shape style="position:absolute;left:3741;top:94;width:108;height:244" coordorigin="3741,94" coordsize="108,244" path="m3741,337l3849,337,3849,94,3741,94,3741,337xe" filled="true" fillcolor="#006fc0" stroked="false">
                <v:path arrowok="t"/>
                <v:fill type="solid"/>
              </v:shape>
            </v:group>
            <v:group style="position:absolute;left:2418;top:337;width:1431;height:94" coordorigin="2418,337" coordsize="1431,94">
              <v:shape style="position:absolute;left:2418;top:337;width:1431;height:94" coordorigin="2418,337" coordsize="1431,94" path="m2418,431l3849,431,3849,337,2418,337,2418,431xe" filled="true" fillcolor="#006fc0" stroked="false">
                <v:path arrowok="t"/>
                <v:fill type="solid"/>
              </v:shape>
            </v:group>
            <v:group style="position:absolute;left:2526;top:94;width:1215;height:244" coordorigin="2526,94" coordsize="1215,244">
              <v:shape style="position:absolute;left:2526;top:94;width:1215;height:244" coordorigin="2526,94" coordsize="1215,244" path="m2526,337l3741,337,3741,94,2526,94,2526,337xe" filled="true" fillcolor="#006fc0" stroked="false">
                <v:path arrowok="t"/>
                <v:fill type="solid"/>
              </v:shape>
            </v:group>
            <v:group style="position:absolute;left:3849;top:0;width:1430;height:94" coordorigin="3849,0" coordsize="1430,94">
              <v:shape style="position:absolute;left:3849;top:0;width:1430;height:94" coordorigin="3849,0" coordsize="1430,94" path="m3849,94l5278,94,5278,0,3849,0,3849,94xe" filled="true" fillcolor="#006fc0" stroked="false">
                <v:path arrowok="t"/>
                <v:fill type="solid"/>
              </v:shape>
            </v:group>
            <v:group style="position:absolute;left:3849;top:94;width:108;height:244" coordorigin="3849,94" coordsize="108,244">
              <v:shape style="position:absolute;left:3849;top:94;width:108;height:244" coordorigin="3849,94" coordsize="108,244" path="m3849,337l3957,337,3957,94,3849,94,3849,337xe" filled="true" fillcolor="#006fc0" stroked="false">
                <v:path arrowok="t"/>
                <v:fill type="solid"/>
              </v:shape>
            </v:group>
            <v:group style="position:absolute;left:5170;top:94;width:108;height:244" coordorigin="5170,94" coordsize="108,244">
              <v:shape style="position:absolute;left:5170;top:94;width:108;height:244" coordorigin="5170,94" coordsize="108,244" path="m5170,337l5278,337,5278,94,5170,94,5170,337xe" filled="true" fillcolor="#006fc0" stroked="false">
                <v:path arrowok="t"/>
                <v:fill type="solid"/>
              </v:shape>
            </v:group>
            <v:group style="position:absolute;left:3849;top:337;width:1430;height:94" coordorigin="3849,337" coordsize="1430,94">
              <v:shape style="position:absolute;left:3849;top:337;width:1430;height:94" coordorigin="3849,337" coordsize="1430,94" path="m3849,431l5278,431,5278,337,3849,337,3849,431xe" filled="true" fillcolor="#006fc0" stroked="false">
                <v:path arrowok="t"/>
                <v:fill type="solid"/>
              </v:shape>
            </v:group>
            <v:group style="position:absolute;left:3957;top:94;width:1214;height:244" coordorigin="3957,94" coordsize="1214,244">
              <v:shape style="position:absolute;left:3957;top:94;width:1214;height:244" coordorigin="3957,94" coordsize="1214,244" path="m3957,337l5170,337,5170,94,3957,94,3957,337xe" filled="true" fillcolor="#006fc0" stroked="false">
                <v:path arrowok="t"/>
                <v:fill type="solid"/>
              </v:shape>
            </v:group>
            <v:group style="position:absolute;left:5278;top:0;width:1313;height:94" coordorigin="5278,0" coordsize="1313,94">
              <v:shape style="position:absolute;left:5278;top:0;width:1313;height:94" coordorigin="5278,0" coordsize="1313,94" path="m5278,94l6591,94,6591,0,5278,0,5278,94xe" filled="true" fillcolor="#006fc0" stroked="false">
                <v:path arrowok="t"/>
                <v:fill type="solid"/>
              </v:shape>
            </v:group>
            <v:group style="position:absolute;left:5278;top:94;width:108;height:244" coordorigin="5278,94" coordsize="108,244">
              <v:shape style="position:absolute;left:5278;top:94;width:108;height:244" coordorigin="5278,94" coordsize="108,244" path="m5278,337l5386,337,5386,94,5278,94,5278,337xe" filled="true" fillcolor="#006fc0" stroked="false">
                <v:path arrowok="t"/>
                <v:fill type="solid"/>
              </v:shape>
            </v:group>
            <v:group style="position:absolute;left:6483;top:94;width:108;height:244" coordorigin="6483,94" coordsize="108,244">
              <v:shape style="position:absolute;left:6483;top:94;width:108;height:244" coordorigin="6483,94" coordsize="108,244" path="m6483,337l6591,337,6591,94,6483,94,6483,337xe" filled="true" fillcolor="#006fc0" stroked="false">
                <v:path arrowok="t"/>
                <v:fill type="solid"/>
              </v:shape>
            </v:group>
            <v:group style="position:absolute;left:5278;top:337;width:1313;height:94" coordorigin="5278,337" coordsize="1313,94">
              <v:shape style="position:absolute;left:5278;top:337;width:1313;height:94" coordorigin="5278,337" coordsize="1313,94" path="m5278,431l6591,431,6591,337,5278,337,5278,431xe" filled="true" fillcolor="#006fc0" stroked="false">
                <v:path arrowok="t"/>
                <v:fill type="solid"/>
              </v:shape>
            </v:group>
            <v:group style="position:absolute;left:5386;top:94;width:1097;height:244" coordorigin="5386,94" coordsize="1097,244">
              <v:shape style="position:absolute;left:5386;top:94;width:1097;height:244" coordorigin="5386,94" coordsize="1097,244" path="m5386,337l6483,337,6483,94,5386,94,5386,337xe" filled="true" fillcolor="#006fc0" stroked="false">
                <v:path arrowok="t"/>
                <v:fill type="solid"/>
              </v:shape>
              <v:shape style="position:absolute;left:618;top:260;width:118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Tipo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banda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19;top:133;width:83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Comercial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35;top:133;width:6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Cultural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22;top:133;width:42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49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944"/>
        <w:gridCol w:w="716"/>
        <w:gridCol w:w="714"/>
        <w:gridCol w:w="685"/>
        <w:gridCol w:w="657"/>
        <w:gridCol w:w="638"/>
      </w:tblGrid>
      <w:tr>
        <w:trPr>
          <w:trHeight w:val="184" w:hRule="exact"/>
        </w:trPr>
        <w:tc>
          <w:tcPr>
            <w:tcW w:w="2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3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1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83" w:lineRule="exact"/>
              <w:ind w:left="1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Amplitud modulada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2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Frecuencia modulada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27" w:hRule="exact"/>
        </w:trPr>
        <w:tc>
          <w:tcPr>
            <w:tcW w:w="2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Onda </w:t>
            </w:r>
            <w:r>
              <w:rPr>
                <w:rFonts w:ascii="Calibri"/>
                <w:sz w:val="20"/>
              </w:rPr>
              <w:t>corta</w:t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5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2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2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104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Centro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SCT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Comunicaciones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2"/>
          <w:w w:val="99"/>
        </w:rPr>
        <w:t> </w:t>
      </w:r>
      <w:r>
        <w:rPr>
          <w:rFonts w:ascii="Calibri" w:hAnsi="Calibri"/>
        </w:rPr>
        <w:t>Planeación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6"/>
          <w:szCs w:val="26"/>
        </w:rPr>
      </w:pPr>
    </w:p>
    <w:p>
      <w:pPr>
        <w:pStyle w:val="Heading7"/>
        <w:spacing w:line="240" w:lineRule="auto"/>
        <w:ind w:left="391" w:right="0"/>
        <w:jc w:val="left"/>
      </w:pPr>
      <w:r>
        <w:rPr>
          <w:spacing w:val="17"/>
          <w:sz w:val="44"/>
        </w:rPr>
        <w:t>146</w:t>
      </w:r>
      <w:r>
        <w:rPr>
          <w:spacing w:val="17"/>
        </w:rPr>
        <w:t>Ciencia,</w:t>
      </w:r>
      <w:r>
        <w:rPr>
          <w:spacing w:val="33"/>
        </w:rPr>
        <w:t> </w:t>
      </w:r>
      <w:r>
        <w:rPr>
          <w:spacing w:val="17"/>
        </w:rPr>
        <w:t>Tecnología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6"/>
          <w:szCs w:val="26"/>
        </w:rPr>
      </w:pPr>
    </w:p>
    <w:p>
      <w:pPr>
        <w:pStyle w:val="Heading8"/>
        <w:spacing w:line="240" w:lineRule="auto"/>
        <w:ind w:left="7267" w:right="4722" w:hanging="1948"/>
        <w:jc w:val="left"/>
        <w:rPr>
          <w:b w:val="0"/>
          <w:bCs w:val="0"/>
        </w:rPr>
      </w:pPr>
      <w:r>
        <w:rPr>
          <w:spacing w:val="-1"/>
        </w:rPr>
        <w:t>Localidades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servicio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telefonía</w:t>
      </w:r>
      <w:r>
        <w:rPr/>
        <w:t> </w:t>
      </w:r>
      <w:r>
        <w:rPr>
          <w:spacing w:val="-1"/>
        </w:rPr>
        <w:t>rural </w:t>
      </w:r>
      <w:r>
        <w:rPr/>
        <w:t>según</w:t>
      </w:r>
      <w:r>
        <w:rPr>
          <w:spacing w:val="-1"/>
        </w:rPr>
        <w:t> prestador </w:t>
      </w:r>
      <w:r>
        <w:rPr/>
        <w:t>de</w:t>
      </w:r>
      <w:r>
        <w:rPr>
          <w:spacing w:val="-1"/>
        </w:rPr>
        <w:t> servicio</w:t>
      </w:r>
      <w:r>
        <w:rPr>
          <w:spacing w:val="43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2010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40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80.2pt;height:24.55pt;mso-position-horizontal-relative:char;mso-position-vertical-relative:line" coordorigin="0,0" coordsize="5604,491">
            <v:group style="position:absolute;left:0;top:0;width:1871;height:245" coordorigin="0,0" coordsize="1871,245">
              <v:shape style="position:absolute;left:0;top:0;width:1871;height:245" coordorigin="0,0" coordsize="1871,245" path="m0,245l1871,245,1871,0,0,0,0,245xe" filled="true" fillcolor="#006fc0" stroked="false">
                <v:path arrowok="t"/>
                <v:fill type="solid"/>
              </v:shape>
            </v:group>
            <v:group style="position:absolute;left:0;top:245;width:108;height:245" coordorigin="0,245" coordsize="108,245">
              <v:shape style="position:absolute;left:0;top:245;width:108;height:245" coordorigin="0,245" coordsize="108,245" path="m0,490l108,490,108,245,0,245,0,490xe" filled="true" fillcolor="#006fc0" stroked="false">
                <v:path arrowok="t"/>
                <v:fill type="solid"/>
              </v:shape>
            </v:group>
            <v:group style="position:absolute;left:1763;top:245;width:108;height:245" coordorigin="1763,245" coordsize="108,245">
              <v:shape style="position:absolute;left:1763;top:245;width:108;height:245" coordorigin="1763,245" coordsize="108,245" path="m1763,490l1871,490,1871,245,1763,245,1763,490xe" filled="true" fillcolor="#006fc0" stroked="false">
                <v:path arrowok="t"/>
                <v:fill type="solid"/>
              </v:shape>
            </v:group>
            <v:group style="position:absolute;left:108;top:245;width:1655;height:245" coordorigin="108,245" coordsize="1655,245">
              <v:shape style="position:absolute;left:108;top:245;width:1655;height:245" coordorigin="108,245" coordsize="1655,245" path="m108,490l1763,490,1763,245,108,245,108,490xe" filled="true" fillcolor="#006fc0" stroked="false">
                <v:path arrowok="t"/>
                <v:fill type="solid"/>
              </v:shape>
            </v:group>
            <v:group style="position:absolute;left:1871;top:0;width:1245;height:124" coordorigin="1871,0" coordsize="1245,124">
              <v:shape style="position:absolute;left:1871;top:0;width:1245;height:124" coordorigin="1871,0" coordsize="1245,124" path="m1871,124l3116,124,3116,0,1871,0,1871,124xe" filled="true" fillcolor="#006fc0" stroked="false">
                <v:path arrowok="t"/>
                <v:fill type="solid"/>
              </v:shape>
            </v:group>
            <v:group style="position:absolute;left:1871;top:124;width:108;height:244" coordorigin="1871,124" coordsize="108,244">
              <v:shape style="position:absolute;left:1871;top:124;width:108;height:244" coordorigin="1871,124" coordsize="108,244" path="m1871,367l1979,367,1979,124,1871,124,1871,367xe" filled="true" fillcolor="#006fc0" stroked="false">
                <v:path arrowok="t"/>
                <v:fill type="solid"/>
              </v:shape>
            </v:group>
            <v:group style="position:absolute;left:3006;top:124;width:110;height:244" coordorigin="3006,124" coordsize="110,244">
              <v:shape style="position:absolute;left:3006;top:124;width:110;height:244" coordorigin="3006,124" coordsize="110,244" path="m3006,367l3116,367,3116,124,3006,124,3006,367xe" filled="true" fillcolor="#006fc0" stroked="false">
                <v:path arrowok="t"/>
                <v:fill type="solid"/>
              </v:shape>
            </v:group>
            <v:group style="position:absolute;left:1871;top:367;width:1245;height:124" coordorigin="1871,367" coordsize="1245,124">
              <v:shape style="position:absolute;left:1871;top:367;width:1245;height:124" coordorigin="1871,367" coordsize="1245,124" path="m1871,491l3116,491,3116,367,1871,367,1871,491xe" filled="true" fillcolor="#006fc0" stroked="false">
                <v:path arrowok="t"/>
                <v:fill type="solid"/>
              </v:shape>
            </v:group>
            <v:group style="position:absolute;left:1979;top:124;width:1028;height:244" coordorigin="1979,124" coordsize="1028,244">
              <v:shape style="position:absolute;left:1979;top:124;width:1028;height:244" coordorigin="1979,124" coordsize="1028,244" path="m1979,367l3006,367,3006,124,1979,124,1979,367xe" filled="true" fillcolor="#006fc0" stroked="false">
                <v:path arrowok="t"/>
                <v:fill type="solid"/>
              </v:shape>
            </v:group>
            <v:group style="position:absolute;left:3116;top:0;width:1244;height:124" coordorigin="3116,0" coordsize="1244,124">
              <v:shape style="position:absolute;left:3116;top:0;width:1244;height:124" coordorigin="3116,0" coordsize="1244,124" path="m3116,124l4359,124,4359,0,3116,0,3116,124xe" filled="true" fillcolor="#006fc0" stroked="false">
                <v:path arrowok="t"/>
                <v:fill type="solid"/>
              </v:shape>
            </v:group>
            <v:group style="position:absolute;left:3116;top:124;width:108;height:244" coordorigin="3116,124" coordsize="108,244">
              <v:shape style="position:absolute;left:3116;top:124;width:108;height:244" coordorigin="3116,124" coordsize="108,244" path="m3116,367l3224,367,3224,124,3116,124,3116,367xe" filled="true" fillcolor="#006fc0" stroked="false">
                <v:path arrowok="t"/>
                <v:fill type="solid"/>
              </v:shape>
            </v:group>
            <v:group style="position:absolute;left:4251;top:124;width:108;height:244" coordorigin="4251,124" coordsize="108,244">
              <v:shape style="position:absolute;left:4251;top:124;width:108;height:244" coordorigin="4251,124" coordsize="108,244" path="m4251,367l4359,367,4359,124,4251,124,4251,367xe" filled="true" fillcolor="#006fc0" stroked="false">
                <v:path arrowok="t"/>
                <v:fill type="solid"/>
              </v:shape>
            </v:group>
            <v:group style="position:absolute;left:3116;top:367;width:1244;height:124" coordorigin="3116,367" coordsize="1244,124">
              <v:shape style="position:absolute;left:3116;top:367;width:1244;height:124" coordorigin="3116,367" coordsize="1244,124" path="m3116,491l4359,491,4359,367,3116,367,3116,491xe" filled="true" fillcolor="#006fc0" stroked="false">
                <v:path arrowok="t"/>
                <v:fill type="solid"/>
              </v:shape>
            </v:group>
            <v:group style="position:absolute;left:3224;top:124;width:1028;height:244" coordorigin="3224,124" coordsize="1028,244">
              <v:shape style="position:absolute;left:3224;top:124;width:1028;height:244" coordorigin="3224,124" coordsize="1028,244" path="m3224,367l4251,367,4251,124,3224,124,3224,367xe" filled="true" fillcolor="#006fc0" stroked="false">
                <v:path arrowok="t"/>
                <v:fill type="solid"/>
              </v:shape>
            </v:group>
            <v:group style="position:absolute;left:4359;top:0;width:1245;height:124" coordorigin="4359,0" coordsize="1245,124">
              <v:shape style="position:absolute;left:4359;top:0;width:1245;height:124" coordorigin="4359,0" coordsize="1245,124" path="m4359,124l5603,124,5603,0,4359,0,4359,124xe" filled="true" fillcolor="#006fc0" stroked="false">
                <v:path arrowok="t"/>
                <v:fill type="solid"/>
              </v:shape>
            </v:group>
            <v:group style="position:absolute;left:4359;top:124;width:108;height:244" coordorigin="4359,124" coordsize="108,244">
              <v:shape style="position:absolute;left:4359;top:124;width:108;height:244" coordorigin="4359,124" coordsize="108,244" path="m4359,367l4467,367,4467,124,4359,124,4359,367xe" filled="true" fillcolor="#006fc0" stroked="false">
                <v:path arrowok="t"/>
                <v:fill type="solid"/>
              </v:shape>
            </v:group>
            <v:group style="position:absolute;left:5495;top:124;width:108;height:244" coordorigin="5495,124" coordsize="108,244">
              <v:shape style="position:absolute;left:5495;top:124;width:108;height:244" coordorigin="5495,124" coordsize="108,244" path="m5495,367l5603,367,5603,124,5495,124,5495,367xe" filled="true" fillcolor="#006fc0" stroked="false">
                <v:path arrowok="t"/>
                <v:fill type="solid"/>
              </v:shape>
            </v:group>
            <v:group style="position:absolute;left:4359;top:367;width:1245;height:124" coordorigin="4359,367" coordsize="1245,124">
              <v:shape style="position:absolute;left:4359;top:367;width:1245;height:124" coordorigin="4359,367" coordsize="1245,124" path="m4359,491l5603,491,5603,367,4359,367,4359,491xe" filled="true" fillcolor="#006fc0" stroked="false">
                <v:path arrowok="t"/>
                <v:fill type="solid"/>
              </v:shape>
            </v:group>
            <v:group style="position:absolute;left:4467;top:124;width:1029;height:244" coordorigin="4467,124" coordsize="1029,244">
              <v:shape style="position:absolute;left:4467;top:124;width:1029;height:244" coordorigin="4467,124" coordsize="1029,244" path="m4467,367l5495,367,5495,124,4467,124,4467,367xe" filled="true" fillcolor="#006fc0" stroked="false">
                <v:path arrowok="t"/>
                <v:fill type="solid"/>
              </v:shape>
              <v:shape style="position:absolute;left:502;top:284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42;top:163;width:3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SCT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76;top:163;width:66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TELMEX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69;top:163;width:42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54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1047"/>
        <w:gridCol w:w="622"/>
        <w:gridCol w:w="622"/>
        <w:gridCol w:w="622"/>
        <w:gridCol w:w="622"/>
        <w:gridCol w:w="622"/>
      </w:tblGrid>
      <w:tr>
        <w:trPr>
          <w:trHeight w:val="21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10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44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44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226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5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3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5530" w:right="516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Centro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SCT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Comunicaciones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57"/>
          <w:w w:val="99"/>
        </w:rPr>
        <w:t> </w:t>
      </w:r>
      <w:r>
        <w:rPr>
          <w:rFonts w:ascii="Calibri" w:hAnsi="Calibri"/>
        </w:rPr>
        <w:t>Unidad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7267" w:right="3849" w:hanging="2726"/>
        <w:jc w:val="left"/>
        <w:rPr>
          <w:b w:val="0"/>
          <w:bCs w:val="0"/>
        </w:rPr>
      </w:pPr>
      <w:r>
        <w:rPr>
          <w:spacing w:val="-1"/>
        </w:rPr>
        <w:t>Usuarios</w:t>
      </w:r>
      <w:r>
        <w:rPr/>
        <w:t> de</w:t>
      </w:r>
      <w:r>
        <w:rPr>
          <w:spacing w:val="-1"/>
        </w:rPr>
        <w:t> comunicación</w:t>
      </w:r>
      <w:r>
        <w:rPr/>
        <w:t> </w:t>
      </w:r>
      <w:r>
        <w:rPr>
          <w:spacing w:val="-1"/>
        </w:rPr>
        <w:t>privada</w:t>
      </w:r>
      <w:r>
        <w:rPr/>
        <w:t> </w:t>
      </w:r>
      <w:r>
        <w:rPr>
          <w:spacing w:val="-1"/>
        </w:rPr>
        <w:t>onda</w:t>
      </w:r>
      <w:r>
        <w:rPr/>
        <w:t> </w:t>
      </w:r>
      <w:r>
        <w:rPr>
          <w:spacing w:val="-1"/>
        </w:rPr>
        <w:t>corta</w:t>
      </w:r>
      <w:r>
        <w:rPr/>
        <w:t> y </w:t>
      </w:r>
      <w:r>
        <w:rPr>
          <w:spacing w:val="-1"/>
        </w:rPr>
        <w:t>estaciones</w:t>
      </w:r>
      <w:r>
        <w:rPr/>
        <w:t> </w:t>
      </w:r>
      <w:r>
        <w:rPr>
          <w:spacing w:val="-1"/>
        </w:rPr>
        <w:t>radioeléctricas</w:t>
      </w:r>
      <w:r>
        <w:rPr/>
        <w:t> de</w:t>
      </w:r>
      <w:r>
        <w:rPr>
          <w:spacing w:val="-1"/>
        </w:rPr>
        <w:t> aficionados</w:t>
      </w:r>
      <w:r>
        <w:rPr>
          <w:spacing w:val="67"/>
        </w:rPr>
        <w:t> </w:t>
      </w:r>
      <w:r>
        <w:rPr>
          <w:spacing w:val="-1"/>
        </w:rPr>
        <w:t>en B.C.Sur,</w:t>
      </w:r>
      <w:r>
        <w:rPr>
          <w:spacing w:val="-2"/>
        </w:rPr>
        <w:t> </w:t>
      </w:r>
      <w:r>
        <w:rPr/>
        <w:t>2010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2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90.9pt;height:24.45pt;mso-position-horizontal-relative:char;mso-position-vertical-relative:line" coordorigin="0,0" coordsize="7818,489">
            <v:group style="position:absolute;left:0;top:0;width:1871;height:245" coordorigin="0,0" coordsize="1871,245">
              <v:shape style="position:absolute;left:0;top:0;width:1871;height:245" coordorigin="0,0" coordsize="1871,245" path="m0,245l1871,245,1871,0,0,0,0,245xe" filled="true" fillcolor="#006fc0" stroked="false">
                <v:path arrowok="t"/>
                <v:fill type="solid"/>
              </v:shape>
            </v:group>
            <v:group style="position:absolute;left:0;top:245;width:108;height:244" coordorigin="0,245" coordsize="108,244">
              <v:shape style="position:absolute;left:0;top:245;width:108;height:244" coordorigin="0,245" coordsize="108,244" path="m0,488l108,488,108,245,0,245,0,488xe" filled="true" fillcolor="#006fc0" stroked="false">
                <v:path arrowok="t"/>
                <v:fill type="solid"/>
              </v:shape>
            </v:group>
            <v:group style="position:absolute;left:1763;top:245;width:108;height:244" coordorigin="1763,245" coordsize="108,244">
              <v:shape style="position:absolute;left:1763;top:245;width:108;height:244" coordorigin="1763,245" coordsize="108,244" path="m1763,488l1871,488,1871,245,1763,245,1763,488xe" filled="true" fillcolor="#006fc0" stroked="false">
                <v:path arrowok="t"/>
                <v:fill type="solid"/>
              </v:shape>
            </v:group>
            <v:group style="position:absolute;left:108;top:245;width:1655;height:244" coordorigin="108,245" coordsize="1655,244">
              <v:shape style="position:absolute;left:108;top:245;width:1655;height:244" coordorigin="108,245" coordsize="1655,244" path="m108,488l1763,488,1763,245,108,245,108,488xe" filled="true" fillcolor="#006fc0" stroked="false">
                <v:path arrowok="t"/>
                <v:fill type="solid"/>
              </v:shape>
            </v:group>
            <v:group style="position:absolute;left:1871;top:0;width:108;height:489" coordorigin="1871,0" coordsize="108,489">
              <v:shape style="position:absolute;left:1871;top:0;width:108;height:489" coordorigin="1871,0" coordsize="108,489" path="m1871,488l1979,488,1979,0,1871,0,1871,488xe" filled="true" fillcolor="#006fc0" stroked="false">
                <v:path arrowok="t"/>
                <v:fill type="solid"/>
              </v:shape>
            </v:group>
            <v:group style="position:absolute;left:4733;top:0;width:108;height:489" coordorigin="4733,0" coordsize="108,489">
              <v:shape style="position:absolute;left:4733;top:0;width:108;height:489" coordorigin="4733,0" coordsize="108,489" path="m4733,488l4841,488,4841,0,4733,0,4733,488xe" filled="true" fillcolor="#006fc0" stroked="false">
                <v:path arrowok="t"/>
                <v:fill type="solid"/>
              </v:shape>
            </v:group>
            <v:group style="position:absolute;left:1979;top:0;width:2755;height:245" coordorigin="1979,0" coordsize="2755,245">
              <v:shape style="position:absolute;left:1979;top:0;width:2755;height:245" coordorigin="1979,0" coordsize="2755,245" path="m1979,245l4733,245,4733,0,1979,0,1979,245xe" filled="true" fillcolor="#006fc0" stroked="false">
                <v:path arrowok="t"/>
                <v:fill type="solid"/>
              </v:shape>
            </v:group>
            <v:group style="position:absolute;left:1979;top:245;width:2755;height:244" coordorigin="1979,245" coordsize="2755,244">
              <v:shape style="position:absolute;left:1979;top:245;width:2755;height:244" coordorigin="1979,245" coordsize="2755,244" path="m1979,488l4733,488,4733,245,1979,245,1979,488xe" filled="true" fillcolor="#006fc0" stroked="false">
                <v:path arrowok="t"/>
                <v:fill type="solid"/>
              </v:shape>
            </v:group>
            <v:group style="position:absolute;left:4841;top:0;width:108;height:489" coordorigin="4841,0" coordsize="108,489">
              <v:shape style="position:absolute;left:4841;top:0;width:108;height:489" coordorigin="4841,0" coordsize="108,489" path="m4841,488l4949,488,4949,0,4841,0,4841,488xe" filled="true" fillcolor="#006fc0" stroked="false">
                <v:path arrowok="t"/>
                <v:fill type="solid"/>
              </v:shape>
            </v:group>
            <v:group style="position:absolute;left:7709;top:0;width:108;height:489" coordorigin="7709,0" coordsize="108,489">
              <v:shape style="position:absolute;left:7709;top:0;width:108;height:489" coordorigin="7709,0" coordsize="108,489" path="m7709,488l7817,488,7817,0,7709,0,7709,488xe" filled="true" fillcolor="#006fc0" stroked="false">
                <v:path arrowok="t"/>
                <v:fill type="solid"/>
              </v:shape>
            </v:group>
            <v:group style="position:absolute;left:4949;top:0;width:2760;height:245" coordorigin="4949,0" coordsize="2760,245">
              <v:shape style="position:absolute;left:4949;top:0;width:2760;height:245" coordorigin="4949,0" coordsize="2760,245" path="m4949,245l7709,245,7709,0,4949,0,4949,245xe" filled="true" fillcolor="#006fc0" stroked="false">
                <v:path arrowok="t"/>
                <v:fill type="solid"/>
              </v:shape>
            </v:group>
            <v:group style="position:absolute;left:4949;top:245;width:2760;height:244" coordorigin="4949,245" coordsize="2760,244">
              <v:shape style="position:absolute;left:4949;top:245;width:2760;height:244" coordorigin="4949,245" coordsize="2760,244" path="m4949,488l7709,488,7709,245,4949,245,4949,488xe" filled="true" fillcolor="#006fc0" stroked="false">
                <v:path arrowok="t"/>
                <v:fill type="solid"/>
              </v:shape>
              <v:shape style="position:absolute;left:502;top:284;width: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70;top:39;width:2171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Usuarios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 comunicación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privada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onda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corta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4;top:39;width:2393;height:44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Estaciones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radioeléctricas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1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aficionados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42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911"/>
        <w:gridCol w:w="1530"/>
        <w:gridCol w:w="1471"/>
        <w:gridCol w:w="1096"/>
      </w:tblGrid>
      <w:tr>
        <w:trPr>
          <w:trHeight w:val="209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8" w:lineRule="exact"/>
              <w:ind w:left="8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8" w:lineRule="exact"/>
              <w:ind w:left="9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8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8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44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44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> Paz</w:t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</w:tr>
      <w:tr>
        <w:trPr>
          <w:trHeight w:val="244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27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</w:tr>
      <w:tr>
        <w:trPr>
          <w:trHeight w:val="244" w:hRule="exact"/>
        </w:trPr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3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37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88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53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Centro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SCT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Sur.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Subdirección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Comunicaciones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3"/>
        <w:ind w:right="372"/>
        <w:jc w:val="right"/>
        <w:rPr>
          <w:sz w:val="44"/>
          <w:szCs w:val="44"/>
        </w:rPr>
      </w:pPr>
      <w:r>
        <w:rPr>
          <w:spacing w:val="16"/>
        </w:rPr>
        <w:t>Ciencia,</w:t>
      </w:r>
      <w:r>
        <w:rPr>
          <w:spacing w:val="35"/>
        </w:rPr>
        <w:t> </w:t>
      </w:r>
      <w:r>
        <w:rPr>
          <w:spacing w:val="17"/>
        </w:rPr>
        <w:t>Tecnología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  <w:r>
        <w:rPr>
          <w:spacing w:val="-16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147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5288" w:right="4682"/>
        <w:jc w:val="center"/>
        <w:rPr>
          <w:b w:val="0"/>
          <w:bCs w:val="0"/>
        </w:rPr>
      </w:pPr>
      <w:r>
        <w:rPr/>
        <w:pict>
          <v:group style="position:absolute;margin-left:311.839996pt;margin-top:30.521469pt;width:196.85pt;height:12.25pt;mso-position-horizontal-relative:page;mso-position-vertical-relative:paragraph;z-index:-1072264" coordorigin="6237,610" coordsize="3937,245">
            <v:group style="position:absolute;left:6237;top:610;width:1526;height:128" coordorigin="6237,610" coordsize="1526,128">
              <v:shape style="position:absolute;left:6237;top:610;width:1526;height:128" coordorigin="6237,610" coordsize="1526,128" path="m6237,738l7762,738,7762,610,6237,610,6237,738xe" filled="true" fillcolor="#006fc0" stroked="false">
                <v:path arrowok="t"/>
                <v:fill type="solid"/>
              </v:shape>
            </v:group>
            <v:group style="position:absolute;left:7762;top:610;width:108;height:245" coordorigin="7762,610" coordsize="108,245">
              <v:shape style="position:absolute;left:7762;top:610;width:108;height:245" coordorigin="7762,610" coordsize="108,245" path="m7762,855l7870,855,7870,610,7762,610,7762,855xe" filled="true" fillcolor="#006fc0" stroked="false">
                <v:path arrowok="t"/>
                <v:fill type="solid"/>
              </v:shape>
            </v:group>
            <v:group style="position:absolute;left:10065;top:610;width:108;height:245" coordorigin="10065,610" coordsize="108,245">
              <v:shape style="position:absolute;left:10065;top:610;width:108;height:245" coordorigin="10065,610" coordsize="108,245" path="m10065,855l10173,855,10173,610,10065,610,10065,855xe" filled="true" fillcolor="#006fc0" stroked="false">
                <v:path arrowok="t"/>
                <v:fill type="solid"/>
              </v:shape>
            </v:group>
            <v:group style="position:absolute;left:7870;top:610;width:2196;height:245" coordorigin="7870,610" coordsize="2196,245">
              <v:shape style="position:absolute;left:7870;top:610;width:2196;height:245" coordorigin="7870,610" coordsize="2196,245" path="m7870,855l10065,855,10065,610,7870,610,7870,855xe" filled="true" fillcolor="#006fc0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</w:rPr>
        <w:t>Investigadores</w:t>
      </w:r>
      <w:r>
        <w:rPr>
          <w:spacing w:val="-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Sistema</w:t>
      </w:r>
      <w:r>
        <w:rPr>
          <w:spacing w:val="-2"/>
        </w:rPr>
        <w:t> </w:t>
      </w:r>
      <w:r>
        <w:rPr>
          <w:spacing w:val="-1"/>
        </w:rPr>
        <w:t>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Investigadores</w:t>
      </w:r>
      <w:r>
        <w:rPr>
          <w:spacing w:val="67"/>
        </w:rPr>
        <w:t> </w:t>
      </w:r>
      <w:r>
        <w:rPr/>
        <w:t>(SNI)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nivel en</w:t>
      </w:r>
      <w:r>
        <w:rPr/>
        <w:t> </w:t>
      </w:r>
      <w:r>
        <w:rPr>
          <w:spacing w:val="-1"/>
        </w:rPr>
        <w:t>B.C.Sur,</w:t>
      </w:r>
      <w:r>
        <w:rPr>
          <w:spacing w:val="-2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tbl>
      <w:tblPr>
        <w:tblW w:w="0" w:type="auto"/>
        <w:jc w:val="left"/>
        <w:tblInd w:w="62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289"/>
        <w:gridCol w:w="689"/>
        <w:gridCol w:w="424"/>
      </w:tblGrid>
      <w:tr>
        <w:trPr>
          <w:trHeight w:val="354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26" w:lineRule="exact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Nivel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99" w:lineRule="exact"/>
              <w:ind w:left="3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Investigadores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tabs>
                <w:tab w:pos="1548" w:val="left" w:leader="none"/>
              </w:tabs>
              <w:spacing w:line="240" w:lineRule="auto" w:before="10"/>
              <w:ind w:left="3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  <w:tab/>
              <w:t>2011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</w:tr>
      <w:tr>
        <w:trPr>
          <w:trHeight w:val="261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Candidato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</w:t>
            </w:r>
          </w:p>
        </w:tc>
      </w:tr>
      <w:tr>
        <w:trPr>
          <w:trHeight w:val="244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110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114</w:t>
            </w:r>
          </w:p>
        </w:tc>
      </w:tr>
      <w:tr>
        <w:trPr>
          <w:trHeight w:val="244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</w:tr>
      <w:tr>
        <w:trPr>
          <w:trHeight w:val="227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44" w:hRule="exact"/>
        </w:trPr>
        <w:tc>
          <w:tcPr>
            <w:tcW w:w="1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0"/>
        <w:ind w:left="6379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Tecnología,</w:t>
      </w:r>
      <w:hyperlink r:id="rId149">
        <w:r>
          <w:rPr>
            <w:rFonts w:ascii="Calibri" w:hAnsi="Calibri"/>
            <w:spacing w:val="55"/>
            <w:w w:val="99"/>
          </w:rPr>
          <w:t> </w:t>
        </w:r>
        <w:r>
          <w:rPr>
            <w:rFonts w:ascii="Calibri" w:hAnsi="Calibri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4892" w:right="4284"/>
        <w:jc w:val="center"/>
        <w:rPr>
          <w:b w:val="0"/>
          <w:bCs w:val="0"/>
        </w:rPr>
      </w:pPr>
      <w:r>
        <w:rPr>
          <w:spacing w:val="-1"/>
        </w:rPr>
        <w:t>Investigadores</w:t>
      </w:r>
      <w:r>
        <w:rPr>
          <w:spacing w:val="-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Sistema</w:t>
      </w:r>
      <w:r>
        <w:rPr>
          <w:spacing w:val="-2"/>
        </w:rPr>
        <w:t> </w:t>
      </w:r>
      <w:r>
        <w:rPr>
          <w:spacing w:val="-1"/>
        </w:rPr>
        <w:t>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Investigadores</w:t>
      </w:r>
      <w:r>
        <w:rPr/>
        <w:t> </w:t>
      </w:r>
      <w:r>
        <w:rPr>
          <w:spacing w:val="-1"/>
        </w:rPr>
        <w:t>en</w:t>
      </w:r>
      <w:r>
        <w:rPr/>
        <w:t> B. </w:t>
      </w:r>
      <w:r>
        <w:rPr>
          <w:spacing w:val="-1"/>
        </w:rPr>
        <w:t>C.</w:t>
      </w:r>
      <w:r>
        <w:rPr/>
        <w:t> </w:t>
      </w:r>
      <w:r>
        <w:rPr>
          <w:spacing w:val="-1"/>
        </w:rPr>
        <w:t>Sur,</w:t>
      </w:r>
      <w:r>
        <w:rPr>
          <w:spacing w:val="73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0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048490" cy="1908048"/>
            <wp:effectExtent l="0" t="0" r="0" b="0"/>
            <wp:docPr id="131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490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6"/>
          <w:szCs w:val="36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7"/>
          <w:sz w:val="44"/>
        </w:rPr>
        <w:t>148</w:t>
      </w:r>
      <w:r>
        <w:rPr>
          <w:rFonts w:ascii="Niagara Solid" w:hAnsi="Niagara Solid"/>
          <w:spacing w:val="17"/>
          <w:sz w:val="30"/>
        </w:rPr>
        <w:t>Ciencia,</w:t>
      </w:r>
      <w:r>
        <w:rPr>
          <w:rFonts w:ascii="Niagara Solid" w:hAnsi="Niagara Solid"/>
          <w:spacing w:val="33"/>
          <w:sz w:val="30"/>
        </w:rPr>
        <w:t> </w:t>
      </w:r>
      <w:r>
        <w:rPr>
          <w:rFonts w:ascii="Niagara Solid" w:hAnsi="Niagara Solid"/>
          <w:spacing w:val="17"/>
          <w:sz w:val="30"/>
        </w:rPr>
        <w:t>Tecnología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z w:val="30"/>
        </w:rPr>
        <w:t>y</w:t>
      </w:r>
      <w:r>
        <w:rPr>
          <w:rFonts w:ascii="Niagara Solid" w:hAnsi="Niagara Solid"/>
          <w:spacing w:val="34"/>
          <w:sz w:val="30"/>
        </w:rPr>
        <w:t> </w:t>
      </w:r>
      <w:r>
        <w:rPr>
          <w:rFonts w:ascii="Niagara Solid" w:hAnsi="Niagara Solid"/>
          <w:spacing w:val="17"/>
          <w:sz w:val="30"/>
        </w:rPr>
        <w:t>Transferencia</w:t>
      </w:r>
    </w:p>
    <w:p>
      <w:pPr>
        <w:pStyle w:val="BodyText"/>
        <w:spacing w:line="195" w:lineRule="exact"/>
        <w:ind w:left="620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after="0" w:line="195" w:lineRule="exac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3988" w:space="637"/>
            <w:col w:w="112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0"/>
        <w:ind w:left="6068" w:right="4294" w:hanging="1053"/>
        <w:jc w:val="left"/>
        <w:rPr>
          <w:b w:val="0"/>
          <w:bCs w:val="0"/>
        </w:rPr>
      </w:pPr>
      <w:r>
        <w:rPr>
          <w:spacing w:val="-1"/>
        </w:rPr>
        <w:t>Investigadores</w:t>
      </w:r>
      <w:r>
        <w:rPr>
          <w:spacing w:val="-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Sistema</w:t>
      </w:r>
      <w:r>
        <w:rPr>
          <w:spacing w:val="-2"/>
        </w:rPr>
        <w:t> </w:t>
      </w:r>
      <w:r>
        <w:rPr>
          <w:spacing w:val="-1"/>
        </w:rPr>
        <w:t>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Investigadores</w:t>
      </w:r>
      <w:r>
        <w:rPr/>
        <w:t> por</w:t>
      </w:r>
      <w:r>
        <w:rPr>
          <w:spacing w:val="44"/>
        </w:rPr>
        <w:t> </w:t>
      </w:r>
      <w:r>
        <w:rPr>
          <w:spacing w:val="-1"/>
        </w:rPr>
        <w:t>área</w:t>
      </w:r>
      <w:r>
        <w:rPr>
          <w:spacing w:val="66"/>
        </w:rPr>
        <w:t> </w:t>
      </w:r>
      <w:r>
        <w:rPr/>
        <w:t>de </w:t>
      </w:r>
      <w:r>
        <w:rPr>
          <w:spacing w:val="-1"/>
        </w:rPr>
        <w:t>conocimiento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 2010-2011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0"/>
        <w:gridCol w:w="1013"/>
        <w:gridCol w:w="799"/>
      </w:tblGrid>
      <w:tr>
        <w:trPr>
          <w:trHeight w:val="322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02" w:lineRule="exact" w:before="120"/>
              <w:ind w:left="10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Área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conocimiento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8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Investigadores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5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5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65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Ciencias físico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matemáticas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tierra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Biología</w:t>
            </w:r>
            <w:r>
              <w:rPr>
                <w:rFonts w:ascii="Calibri" w:hAnsi="Calibri"/>
                <w:sz w:val="20"/>
              </w:rPr>
              <w:t> y </w:t>
            </w:r>
            <w:r>
              <w:rPr>
                <w:rFonts w:ascii="Calibri" w:hAnsi="Calibri"/>
                <w:spacing w:val="-1"/>
                <w:sz w:val="20"/>
              </w:rPr>
              <w:t>Química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Medicina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Ciencias de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> 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Humanidades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Ciencias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 </w:t>
            </w:r>
            <w:r>
              <w:rPr>
                <w:rFonts w:ascii="Calibri"/>
                <w:spacing w:val="-1"/>
                <w:sz w:val="20"/>
              </w:rPr>
              <w:t>Conducta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Ciencias Sociales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Biotecnología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Ciencias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Agropecuarias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80</w:t>
            </w:r>
          </w:p>
        </w:tc>
      </w:tr>
      <w:tr>
        <w:trPr>
          <w:trHeight w:val="227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Ingeniería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6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44" w:hRule="exact"/>
        </w:trPr>
        <w:tc>
          <w:tcPr>
            <w:tcW w:w="3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350" w:right="4391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0" w:lineRule="auto" w:before="0"/>
        <w:ind w:left="5506" w:right="4900"/>
        <w:jc w:val="center"/>
        <w:rPr>
          <w:b w:val="0"/>
          <w:bCs w:val="0"/>
        </w:rPr>
      </w:pPr>
      <w:r>
        <w:rPr>
          <w:spacing w:val="-1"/>
        </w:rPr>
        <w:t>Programas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posgrado</w:t>
      </w:r>
      <w:r>
        <w:rPr/>
        <w:t> </w:t>
      </w:r>
      <w:r>
        <w:rPr>
          <w:spacing w:val="-1"/>
        </w:rPr>
        <w:t>vigentes en el </w:t>
      </w:r>
      <w:r>
        <w:rPr>
          <w:spacing w:val="-2"/>
        </w:rPr>
        <w:t>Programa</w:t>
      </w:r>
      <w:r>
        <w:rPr/>
        <w:t> </w:t>
      </w:r>
      <w:r>
        <w:rPr>
          <w:spacing w:val="-1"/>
        </w:rPr>
        <w:t>Nacional</w:t>
      </w:r>
      <w:r>
        <w:rPr/>
        <w:t> de</w:t>
      </w:r>
      <w:r>
        <w:rPr>
          <w:spacing w:val="35"/>
        </w:rPr>
        <w:t> </w:t>
      </w:r>
      <w:r>
        <w:rPr>
          <w:spacing w:val="-1"/>
        </w:rPr>
        <w:t>Posgrados </w:t>
      </w:r>
      <w:r>
        <w:rPr/>
        <w:t>de</w:t>
      </w:r>
      <w:r>
        <w:rPr>
          <w:spacing w:val="-1"/>
        </w:rPr>
        <w:t> Calidad (PNPC)</w:t>
      </w:r>
      <w:r>
        <w:rPr/>
        <w:t> por</w:t>
      </w:r>
      <w:r>
        <w:rPr>
          <w:spacing w:val="-2"/>
        </w:rPr>
        <w:t> </w:t>
      </w:r>
      <w:r>
        <w:rPr/>
        <w:t>nivel</w:t>
      </w:r>
      <w:r>
        <w:rPr>
          <w:b w:val="0"/>
        </w:rPr>
      </w:r>
    </w:p>
    <w:p>
      <w:pPr>
        <w:spacing w:before="0"/>
        <w:ind w:left="60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en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el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Estado de</w:t>
      </w:r>
      <w:r>
        <w:rPr>
          <w:rFonts w:ascii="Calibri"/>
          <w:b/>
          <w:sz w:val="20"/>
        </w:rPr>
        <w:t> </w:t>
      </w:r>
      <w:r>
        <w:rPr>
          <w:rFonts w:ascii="Calibri"/>
          <w:b/>
          <w:spacing w:val="-1"/>
          <w:sz w:val="20"/>
        </w:rPr>
        <w:t>B.C.Sur, 2010-2011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63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1198"/>
        <w:gridCol w:w="900"/>
      </w:tblGrid>
      <w:tr>
        <w:trPr>
          <w:trHeight w:val="244" w:hRule="exact"/>
        </w:trPr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5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Posgrado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Especialidad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Maestría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</w:tr>
      <w:tr>
        <w:trPr>
          <w:trHeight w:val="227" w:hRule="exact"/>
        </w:trPr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Doctorado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</w:tr>
      <w:tr>
        <w:trPr>
          <w:trHeight w:val="244" w:hRule="exact"/>
        </w:trPr>
        <w:tc>
          <w:tcPr>
            <w:tcW w:w="1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9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379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Tecnología,</w:t>
      </w:r>
      <w:hyperlink r:id="rId149">
        <w:r>
          <w:rPr>
            <w:rFonts w:ascii="Calibri" w:hAnsi="Calibri"/>
            <w:spacing w:val="51"/>
            <w:w w:val="99"/>
          </w:rPr>
          <w:t> </w:t>
        </w:r>
        <w:r>
          <w:rPr>
            <w:rFonts w:ascii="Calibri" w:hAnsi="Calibri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/>
        <w:ind w:right="373"/>
        <w:jc w:val="right"/>
        <w:rPr>
          <w:sz w:val="44"/>
          <w:szCs w:val="44"/>
        </w:rPr>
      </w:pPr>
      <w:r>
        <w:rPr>
          <w:spacing w:val="16"/>
        </w:rPr>
        <w:t>Ciencia,</w:t>
      </w:r>
      <w:r>
        <w:rPr>
          <w:spacing w:val="35"/>
        </w:rPr>
        <w:t> </w:t>
      </w:r>
      <w:r>
        <w:rPr>
          <w:spacing w:val="17"/>
        </w:rPr>
        <w:t>Tecnología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  <w:r>
        <w:rPr>
          <w:spacing w:val="-16"/>
        </w:rPr>
        <w:t> </w:t>
      </w:r>
      <w:r>
        <w:rPr>
          <w:spacing w:val="14"/>
        </w:rPr>
        <w:t>.</w:t>
      </w:r>
      <w:r>
        <w:rPr>
          <w:spacing w:val="14"/>
          <w:sz w:val="44"/>
        </w:rPr>
        <w:t>149</w:t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73"/>
        <w:ind w:left="7768" w:right="4552" w:hanging="2643"/>
        <w:jc w:val="left"/>
        <w:rPr>
          <w:b w:val="0"/>
          <w:bCs w:val="0"/>
        </w:rPr>
      </w:pPr>
      <w:r>
        <w:rPr>
          <w:spacing w:val="-1"/>
        </w:rPr>
        <w:t>Instituciones registradas en el</w:t>
      </w:r>
      <w:r>
        <w:rPr/>
        <w:t> </w:t>
      </w:r>
      <w:r>
        <w:rPr>
          <w:spacing w:val="-1"/>
        </w:rPr>
        <w:t>RENIECYT</w:t>
      </w:r>
      <w:r>
        <w:rPr>
          <w:spacing w:val="-1"/>
          <w:position w:val="10"/>
          <w:sz w:val="13"/>
        </w:rPr>
        <w:t>1/</w:t>
      </w:r>
      <w:r>
        <w:rPr>
          <w:spacing w:val="15"/>
          <w:position w:val="10"/>
          <w:sz w:val="13"/>
        </w:rPr>
        <w:t> </w:t>
      </w:r>
      <w:r>
        <w:rPr/>
        <w:t>por</w:t>
      </w:r>
      <w:r>
        <w:rPr>
          <w:spacing w:val="-1"/>
        </w:rPr>
        <w:t> tipo en</w:t>
      </w:r>
      <w:r>
        <w:rPr/>
        <w:t> </w:t>
      </w:r>
      <w:r>
        <w:rPr>
          <w:spacing w:val="-1"/>
        </w:rPr>
        <w:t>el Estado</w:t>
      </w:r>
      <w:r>
        <w:rPr/>
        <w:t> de</w:t>
      </w:r>
      <w:r>
        <w:rPr>
          <w:spacing w:val="-1"/>
        </w:rPr>
        <w:t> B.C.Sur,</w:t>
      </w:r>
      <w:r>
        <w:rPr>
          <w:spacing w:val="75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8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5"/>
        <w:gridCol w:w="1494"/>
        <w:gridCol w:w="1006"/>
      </w:tblGrid>
      <w:tr>
        <w:trPr>
          <w:trHeight w:val="244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7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Institución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Centros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Investigación</w:t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</w:tr>
      <w:tr>
        <w:trPr>
          <w:trHeight w:val="221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Personas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físicas</w:t>
            </w:r>
            <w:r>
              <w:rPr>
                <w:rFonts w:ascii="Calibri" w:hAnsi="Calibri"/>
                <w:sz w:val="20"/>
              </w:rPr>
              <w:t> con</w:t>
            </w:r>
            <w:r>
              <w:rPr>
                <w:rFonts w:ascii="Calibri" w:hAnsi="Calibri"/>
                <w:spacing w:val="-1"/>
                <w:sz w:val="20"/>
              </w:rPr>
              <w:t> perfil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académico</w:t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spacing w:val="-1"/>
                <w:sz w:val="20"/>
              </w:rPr>
              <w:t>Instituciones de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Educación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Superior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4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>
        <w:trPr>
          <w:trHeight w:val="267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spacing w:val="-1"/>
                <w:sz w:val="20"/>
              </w:rPr>
              <w:t>Instituciones privadas no lucrativas</w:t>
            </w:r>
            <w:r>
              <w:rPr>
                <w:rFonts w:ascii="Calibri"/>
                <w:spacing w:val="-1"/>
                <w:position w:val="10"/>
                <w:sz w:val="13"/>
              </w:rPr>
              <w:t>2/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>
        <w:trPr>
          <w:trHeight w:val="244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Personas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físicas</w:t>
            </w:r>
            <w:r>
              <w:rPr>
                <w:rFonts w:ascii="Calibri" w:hAnsi="Calibri"/>
                <w:sz w:val="20"/>
              </w:rPr>
              <w:t> con</w:t>
            </w:r>
            <w:r>
              <w:rPr>
                <w:rFonts w:ascii="Calibri" w:hAnsi="Calibri"/>
                <w:spacing w:val="-1"/>
                <w:sz w:val="20"/>
              </w:rPr>
              <w:t> actividad empresarial</w:t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</w:tr>
      <w:tr>
        <w:trPr>
          <w:trHeight w:val="226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Empresas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</w:tr>
      <w:tr>
        <w:trPr>
          <w:trHeight w:val="245" w:hRule="exact"/>
        </w:trPr>
        <w:tc>
          <w:tcPr>
            <w:tcW w:w="4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23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0"/>
        <w:ind w:left="496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pStyle w:val="BodyText"/>
        <w:spacing w:line="240" w:lineRule="auto"/>
        <w:ind w:left="4963" w:right="524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1/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Registro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Nacional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Instituciones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Empresas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Científicas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Tecnológicas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(RENIECYT).</w:t>
      </w:r>
      <w:r>
        <w:rPr>
          <w:rFonts w:ascii="Calibri" w:hAnsi="Calibri"/>
          <w:spacing w:val="84"/>
          <w:w w:val="99"/>
        </w:rPr>
        <w:t> </w:t>
      </w:r>
      <w:r>
        <w:rPr>
          <w:rFonts w:ascii="Calibri" w:hAnsi="Calibri"/>
          <w:spacing w:val="-1"/>
        </w:rPr>
        <w:t>2/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Incluye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SEDES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SUBSEDES.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0"/>
        <w:ind w:left="6991" w:right="4722" w:hanging="1688"/>
        <w:jc w:val="left"/>
        <w:rPr>
          <w:b w:val="0"/>
          <w:bCs w:val="0"/>
        </w:rPr>
      </w:pPr>
      <w:r>
        <w:rPr/>
        <w:t>Becas</w:t>
      </w:r>
      <w:r>
        <w:rPr>
          <w:spacing w:val="-2"/>
        </w:rPr>
        <w:t> </w:t>
      </w:r>
      <w:r>
        <w:rPr>
          <w:spacing w:val="-1"/>
        </w:rPr>
        <w:t>nacionales</w:t>
      </w:r>
      <w:r>
        <w:rPr/>
        <w:t> </w:t>
      </w:r>
      <w:r>
        <w:rPr>
          <w:spacing w:val="-1"/>
        </w:rPr>
        <w:t>otorgadas </w:t>
      </w:r>
      <w:r>
        <w:rPr/>
        <w:t>por</w:t>
      </w:r>
      <w:r>
        <w:rPr>
          <w:spacing w:val="-1"/>
        </w:rPr>
        <w:t> el</w:t>
      </w:r>
      <w:r>
        <w:rPr/>
        <w:t> </w:t>
      </w:r>
      <w:r>
        <w:rPr>
          <w:spacing w:val="-1"/>
        </w:rPr>
        <w:t>CONACYT </w:t>
      </w:r>
      <w:r>
        <w:rPr/>
        <w:t>por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estudio en</w:t>
      </w:r>
      <w:r>
        <w:rPr/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Estado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43"/>
        </w:rPr>
        <w:t> </w:t>
      </w:r>
      <w:r>
        <w:rPr>
          <w:spacing w:val="-1"/>
        </w:rPr>
        <w:t>2010-2011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545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74.8pt;height:24.9pt;mso-position-horizontal-relative:char;mso-position-vertical-relative:line" coordorigin="0,0" coordsize="5496,498">
            <v:group style="position:absolute;left:0;top:0;width:2518;height:128" coordorigin="0,0" coordsize="2518,128">
              <v:shape style="position:absolute;left:0;top:0;width:2518;height:128" coordorigin="0,0" coordsize="2518,128" path="m0,127l2518,127,2518,0,0,0,0,127xe" filled="true" fillcolor="#006fc0" stroked="false">
                <v:path arrowok="t"/>
                <v:fill type="solid"/>
              </v:shape>
            </v:group>
            <v:group style="position:absolute;left:0;top:127;width:108;height:244" coordorigin="0,127" coordsize="108,244">
              <v:shape style="position:absolute;left:0;top:127;width:108;height:244" coordorigin="0,127" coordsize="108,244" path="m0,371l108,371,108,127,0,127,0,371xe" filled="true" fillcolor="#006fc0" stroked="false">
                <v:path arrowok="t"/>
                <v:fill type="solid"/>
              </v:shape>
            </v:group>
            <v:group style="position:absolute;left:2410;top:127;width:108;height:244" coordorigin="2410,127" coordsize="108,244">
              <v:shape style="position:absolute;left:2410;top:127;width:108;height:244" coordorigin="2410,127" coordsize="108,244" path="m2410,371l2518,371,2518,127,2410,127,2410,371xe" filled="true" fillcolor="#006fc0" stroked="false">
                <v:path arrowok="t"/>
                <v:fill type="solid"/>
              </v:shape>
            </v:group>
            <v:group style="position:absolute;left:0;top:371;width:2518;height:128" coordorigin="0,371" coordsize="2518,128">
              <v:shape style="position:absolute;left:0;top:371;width:2518;height:128" coordorigin="0,371" coordsize="2518,128" path="m0,498l2518,498,2518,371,0,371,0,498xe" filled="true" fillcolor="#006fc0" stroked="false">
                <v:path arrowok="t"/>
                <v:fill type="solid"/>
              </v:shape>
            </v:group>
            <v:group style="position:absolute;left:108;top:127;width:2302;height:244" coordorigin="108,127" coordsize="2302,244">
              <v:shape style="position:absolute;left:108;top:127;width:2302;height:244" coordorigin="108,127" coordsize="2302,244" path="m108,371l2410,371,2410,127,108,127,108,371xe" filled="true" fillcolor="#006fc0" stroked="false">
                <v:path arrowok="t"/>
                <v:fill type="solid"/>
              </v:shape>
            </v:group>
            <v:group style="position:absolute;left:2518;top:0;width:108;height:244" coordorigin="2518,0" coordsize="108,244">
              <v:shape style="position:absolute;left:2518;top:0;width:108;height:244" coordorigin="2518,0" coordsize="108,244" path="m2518,244l2626,244,2626,0,2518,0,2518,244xe" filled="true" fillcolor="#006fc0" stroked="false">
                <v:path arrowok="t"/>
                <v:fill type="solid"/>
              </v:shape>
            </v:group>
            <v:group style="position:absolute;left:5387;top:0;width:108;height:244" coordorigin="5387,0" coordsize="108,244">
              <v:shape style="position:absolute;left:5387;top:0;width:108;height:244" coordorigin="5387,0" coordsize="108,244" path="m5387,244l5495,244,5495,0,5387,0,5387,244xe" filled="true" fillcolor="#006fc0" stroked="false">
                <v:path arrowok="t"/>
                <v:fill type="solid"/>
              </v:shape>
            </v:group>
            <v:group style="position:absolute;left:2626;top:0;width:2762;height:244" coordorigin="2626,0" coordsize="2762,244">
              <v:shape style="position:absolute;left:2626;top:0;width:2762;height:244" coordorigin="2626,0" coordsize="2762,244" path="m2626,244l5387,244,5387,0,2626,0,2626,244xe" filled="true" fillcolor="#006fc0" stroked="false">
                <v:path arrowok="t"/>
                <v:fill type="solid"/>
              </v:shape>
            </v:group>
            <v:group style="position:absolute;left:2518;top:254;width:108;height:244" coordorigin="2518,254" coordsize="108,244">
              <v:shape style="position:absolute;left:2518;top:254;width:108;height:244" coordorigin="2518,254" coordsize="108,244" path="m2518,498l2626,498,2626,254,2518,254,2518,498xe" filled="true" fillcolor="#006fc0" stroked="false">
                <v:path arrowok="t"/>
                <v:fill type="solid"/>
              </v:shape>
            </v:group>
            <v:group style="position:absolute;left:3969;top:254;width:108;height:244" coordorigin="3969,254" coordsize="108,244">
              <v:shape style="position:absolute;left:3969;top:254;width:108;height:244" coordorigin="3969,254" coordsize="108,244" path="m3969,498l4077,498,4077,254,3969,254,3969,498xe" filled="true" fillcolor="#006fc0" stroked="false">
                <v:path arrowok="t"/>
                <v:fill type="solid"/>
              </v:shape>
            </v:group>
            <v:group style="position:absolute;left:2626;top:254;width:1344;height:244" coordorigin="2626,254" coordsize="1344,244">
              <v:shape style="position:absolute;left:2626;top:254;width:1344;height:244" coordorigin="2626,254" coordsize="1344,244" path="m2626,498l3969,498,3969,254,2626,254,2626,498xe" filled="true" fillcolor="#006fc0" stroked="false">
                <v:path arrowok="t"/>
                <v:fill type="solid"/>
              </v:shape>
            </v:group>
            <v:group style="position:absolute;left:4077;top:254;width:108;height:244" coordorigin="4077,254" coordsize="108,244">
              <v:shape style="position:absolute;left:4077;top:254;width:108;height:244" coordorigin="4077,254" coordsize="108,244" path="m4077,498l4185,498,4185,254,4077,254,4077,498xe" filled="true" fillcolor="#006fc0" stroked="false">
                <v:path arrowok="t"/>
                <v:fill type="solid"/>
              </v:shape>
            </v:group>
            <v:group style="position:absolute;left:5387;top:254;width:108;height:244" coordorigin="5387,254" coordsize="108,244">
              <v:shape style="position:absolute;left:5387;top:254;width:108;height:244" coordorigin="5387,254" coordsize="108,244" path="m5387,498l5495,498,5495,254,5387,254,5387,498xe" filled="true" fillcolor="#006fc0" stroked="false">
                <v:path arrowok="t"/>
                <v:fill type="solid"/>
              </v:shape>
            </v:group>
            <v:group style="position:absolute;left:4185;top:254;width:1203;height:244" coordorigin="4185,254" coordsize="1203,244">
              <v:shape style="position:absolute;left:4185;top:254;width:1203;height:244" coordorigin="4185,254" coordsize="1203,244" path="m4185,498l5387,498,5387,254,4185,254,4185,498xe" filled="true" fillcolor="#006fc0" stroked="false">
                <v:path arrowok="t"/>
                <v:fill type="solid"/>
              </v:shape>
              <v:shape style="position:absolute;left:586;top:166;width:13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Nivel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 de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estudio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68;top:39;width:47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Becas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94;top:294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83;top:294;width:40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2011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9"/>
        <w:tabs>
          <w:tab w:pos="9121" w:val="left" w:leader="none"/>
          <w:tab w:pos="10845" w:val="right" w:leader="none"/>
        </w:tabs>
        <w:spacing w:line="243" w:lineRule="exact"/>
        <w:ind w:left="556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Maestría</w:t>
        <w:tab/>
      </w:r>
      <w:r>
        <w:rPr>
          <w:rFonts w:ascii="Calibri" w:hAnsi="Calibri"/>
        </w:rPr>
        <w:t>113</w:t>
        <w:tab/>
        <w:t>112</w:t>
      </w:r>
    </w:p>
    <w:p>
      <w:pPr>
        <w:pStyle w:val="Heading9"/>
        <w:tabs>
          <w:tab w:pos="9121" w:val="left" w:leader="none"/>
          <w:tab w:pos="10845" w:val="right" w:leader="none"/>
        </w:tabs>
        <w:spacing w:line="244" w:lineRule="exact"/>
        <w:ind w:left="556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Doctorado</w:t>
        <w:tab/>
      </w:r>
      <w:r>
        <w:rPr>
          <w:rFonts w:ascii="Calibri"/>
        </w:rPr>
        <w:t>135</w:t>
        <w:tab/>
        <w:t>142</w:t>
      </w:r>
    </w:p>
    <w:p>
      <w:pPr>
        <w:pStyle w:val="Heading9"/>
        <w:tabs>
          <w:tab w:pos="9324" w:val="left" w:leader="none"/>
          <w:tab w:pos="10844" w:val="right" w:leader="none"/>
        </w:tabs>
        <w:spacing w:line="244" w:lineRule="exact"/>
        <w:ind w:left="5564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272.839996pt;margin-top:12.267972pt;width:274.8pt;height:12.2pt;mso-position-horizontal-relative:page;mso-position-vertical-relative:paragraph;z-index:14080" type="#_x0000_t202" filled="true" fillcolor="#f79546" stroked="false">
            <v:textbox inset="0,0,0,0">
              <w:txbxContent>
                <w:p>
                  <w:pPr>
                    <w:tabs>
                      <w:tab w:pos="3665" w:val="left" w:leader="none"/>
                      <w:tab w:pos="5388" w:val="right" w:leader="none"/>
                    </w:tabs>
                    <w:spacing w:line="243" w:lineRule="exact" w:before="0"/>
                    <w:ind w:left="108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0"/>
                    </w:rPr>
                    <w:t>Total</w:t>
                    <w:tab/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250</w:t>
                    <w:tab/>
                    <w:t>255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-1"/>
        </w:rPr>
        <w:t>Especialidad</w:t>
        <w:tab/>
      </w:r>
      <w:r>
        <w:rPr>
          <w:rFonts w:ascii="Calibri"/>
        </w:rPr>
        <w:t>2</w:t>
        <w:tab/>
        <w:t>1</w:t>
      </w:r>
    </w:p>
    <w:p>
      <w:pPr>
        <w:pStyle w:val="BodyText"/>
        <w:spacing w:line="240" w:lineRule="auto" w:before="366"/>
        <w:ind w:left="4350" w:right="4391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pStyle w:val="Heading7"/>
        <w:spacing w:line="240" w:lineRule="auto" w:before="970"/>
        <w:ind w:left="391" w:right="0"/>
        <w:jc w:val="left"/>
      </w:pPr>
      <w:r>
        <w:rPr>
          <w:spacing w:val="17"/>
          <w:sz w:val="44"/>
        </w:rPr>
        <w:t>150</w:t>
      </w:r>
      <w:r>
        <w:rPr>
          <w:spacing w:val="17"/>
        </w:rPr>
        <w:t>Ciencia,</w:t>
      </w:r>
      <w:r>
        <w:rPr>
          <w:spacing w:val="34"/>
        </w:rPr>
        <w:t> </w:t>
      </w:r>
      <w:r>
        <w:rPr>
          <w:spacing w:val="17"/>
        </w:rPr>
        <w:t>Tecnología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</w:p>
    <w:p>
      <w:pPr>
        <w:spacing w:after="0" w:line="240" w:lineRule="auto"/>
        <w:jc w:val="left"/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1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/>
        <w:ind w:left="5499" w:right="4928"/>
        <w:jc w:val="center"/>
        <w:rPr>
          <w:b w:val="0"/>
          <w:bCs w:val="0"/>
        </w:rPr>
      </w:pPr>
      <w:r>
        <w:rPr/>
        <w:t>Becas</w:t>
      </w:r>
      <w:r>
        <w:rPr>
          <w:spacing w:val="-2"/>
        </w:rPr>
        <w:t> </w:t>
      </w:r>
      <w:r>
        <w:rPr>
          <w:spacing w:val="-1"/>
        </w:rPr>
        <w:t>Nacionales otorgadas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el CONACYT</w:t>
      </w:r>
      <w:r>
        <w:rPr>
          <w:spacing w:val="45"/>
        </w:rPr>
        <w:t> </w:t>
      </w:r>
      <w:r>
        <w:rPr>
          <w:spacing w:val="-1"/>
        </w:rPr>
        <w:t>por nivel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</w:t>
      </w:r>
      <w:r>
        <w:rPr>
          <w:spacing w:val="5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 de</w:t>
      </w:r>
      <w:r>
        <w:rPr/>
        <w:t> </w:t>
      </w:r>
      <w:r>
        <w:rPr>
          <w:spacing w:val="-1"/>
        </w:rPr>
        <w:t>B.C.Sur, 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00" w:lineRule="atLeast"/>
        <w:ind w:left="43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798954" cy="2106263"/>
            <wp:effectExtent l="0" t="0" r="0" b="0"/>
            <wp:docPr id="133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54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52"/>
        <w:ind w:left="425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251" w:right="4680"/>
        <w:jc w:val="center"/>
        <w:rPr>
          <w:b w:val="0"/>
          <w:bCs w:val="0"/>
        </w:rPr>
      </w:pPr>
      <w:r>
        <w:rPr/>
        <w:t>Becas</w:t>
      </w:r>
      <w:r>
        <w:rPr>
          <w:spacing w:val="-2"/>
        </w:rPr>
        <w:t> </w:t>
      </w:r>
      <w:r>
        <w:rPr>
          <w:spacing w:val="-1"/>
        </w:rPr>
        <w:t>nacionales</w:t>
      </w:r>
      <w:r>
        <w:rPr/>
        <w:t> </w:t>
      </w:r>
      <w:r>
        <w:rPr>
          <w:spacing w:val="-1"/>
        </w:rPr>
        <w:t>otorgadas </w:t>
      </w:r>
      <w:r>
        <w:rPr/>
        <w:t>por</w:t>
      </w:r>
      <w:r>
        <w:rPr>
          <w:spacing w:val="-1"/>
        </w:rPr>
        <w:t> el</w:t>
      </w:r>
      <w:r>
        <w:rPr/>
        <w:t> </w:t>
      </w:r>
      <w:r>
        <w:rPr>
          <w:spacing w:val="-1"/>
        </w:rPr>
        <w:t>CONACYT </w:t>
      </w:r>
      <w:r>
        <w:rPr/>
        <w:t>por</w:t>
      </w:r>
      <w:r>
        <w:rPr>
          <w:spacing w:val="-1"/>
        </w:rPr>
        <w:t> área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conocimiento</w:t>
      </w:r>
      <w:r>
        <w:rPr>
          <w:spacing w:val="47"/>
        </w:rPr>
        <w:t> </w:t>
      </w:r>
      <w:r>
        <w:rPr/>
        <w:t>de </w:t>
      </w:r>
      <w:r>
        <w:rPr>
          <w:spacing w:val="-1"/>
        </w:rPr>
        <w:t>estudio en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B.C.Sur, </w:t>
      </w:r>
      <w:r>
        <w:rPr/>
        <w:t>2011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4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4"/>
        <w:gridCol w:w="1577"/>
      </w:tblGrid>
      <w:tr>
        <w:trPr>
          <w:trHeight w:val="411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0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Área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conocimiento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Becas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Ciencias Físico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Matemáticas</w:t>
            </w:r>
            <w:r>
              <w:rPr>
                <w:rFonts w:ascii="Calibri" w:hAnsi="Calibri"/>
                <w:sz w:val="20"/>
              </w:rPr>
              <w:t> 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la </w:t>
            </w:r>
            <w:r>
              <w:rPr>
                <w:rFonts w:ascii="Calibri" w:hAnsi="Calibri"/>
                <w:spacing w:val="-1"/>
                <w:sz w:val="20"/>
              </w:rPr>
              <w:t>Tierra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103</w:t>
            </w:r>
          </w:p>
        </w:tc>
      </w:tr>
      <w:tr>
        <w:trPr>
          <w:trHeight w:val="244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Biología</w:t>
            </w:r>
            <w:r>
              <w:rPr>
                <w:rFonts w:ascii="Calibri" w:hAnsi="Calibri"/>
                <w:sz w:val="20"/>
              </w:rPr>
              <w:t> y </w:t>
            </w:r>
            <w:r>
              <w:rPr>
                <w:rFonts w:ascii="Calibri" w:hAnsi="Calibri"/>
                <w:spacing w:val="-1"/>
                <w:sz w:val="20"/>
              </w:rPr>
              <w:t>Química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152</w:t>
            </w:r>
          </w:p>
        </w:tc>
      </w:tr>
      <w:tr>
        <w:trPr>
          <w:trHeight w:val="244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Medicina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Ciencias de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> 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Humanidades </w:t>
            </w:r>
            <w:r>
              <w:rPr>
                <w:rFonts w:ascii="Calibri"/>
                <w:sz w:val="20"/>
              </w:rPr>
              <w:t>y </w:t>
            </w:r>
            <w:r>
              <w:rPr>
                <w:rFonts w:ascii="Calibri"/>
                <w:spacing w:val="-1"/>
                <w:sz w:val="20"/>
              </w:rPr>
              <w:t>Ciencias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 </w:t>
            </w:r>
            <w:r>
              <w:rPr>
                <w:rFonts w:ascii="Calibri"/>
                <w:spacing w:val="-1"/>
                <w:sz w:val="20"/>
              </w:rPr>
              <w:t>Conducta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Ciencias Sociales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</w:p>
        </w:tc>
      </w:tr>
      <w:tr>
        <w:trPr>
          <w:trHeight w:val="244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Biotecnología </w:t>
            </w:r>
            <w:r>
              <w:rPr>
                <w:rFonts w:ascii="Calibri" w:hAnsi="Calibri"/>
                <w:sz w:val="20"/>
              </w:rPr>
              <w:t>y </w:t>
            </w:r>
            <w:r>
              <w:rPr>
                <w:rFonts w:ascii="Calibri" w:hAnsi="Calibri"/>
                <w:spacing w:val="-1"/>
                <w:sz w:val="20"/>
              </w:rPr>
              <w:t>Ciencias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Agropecuarias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</w:p>
        </w:tc>
      </w:tr>
      <w:tr>
        <w:trPr>
          <w:trHeight w:val="226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Ingeniería</w:t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3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0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255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351" w:right="4391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Consejo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Ciencia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Tecnología,</w:t>
      </w:r>
      <w:r>
        <w:rPr>
          <w:rFonts w:ascii="Calibri" w:hAnsi="Calibri"/>
          <w:spacing w:val="-6"/>
        </w:rPr>
        <w:t> </w:t>
      </w:r>
      <w:hyperlink r:id="rId149">
        <w:r>
          <w:rPr>
            <w:rFonts w:ascii="Calibri" w:hAnsi="Calibri"/>
            <w:spacing w:val="-1"/>
          </w:rPr>
          <w:t>www.conacyt.gob.mx.</w:t>
        </w:r>
        <w:r>
          <w:rPr>
            <w:rFonts w:ascii="Calibri" w:hAns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191"/>
        <w:ind w:right="353"/>
        <w:jc w:val="right"/>
        <w:rPr>
          <w:sz w:val="44"/>
          <w:szCs w:val="44"/>
        </w:rPr>
      </w:pPr>
      <w:r>
        <w:rPr>
          <w:spacing w:val="16"/>
        </w:rPr>
        <w:t>Ciencia,</w:t>
      </w:r>
      <w:r>
        <w:rPr>
          <w:spacing w:val="35"/>
        </w:rPr>
        <w:t> </w:t>
      </w:r>
      <w:r>
        <w:rPr>
          <w:spacing w:val="17"/>
        </w:rPr>
        <w:t>Tecnología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17"/>
        </w:rPr>
        <w:t>Transferencia</w:t>
      </w:r>
      <w:r>
        <w:rPr>
          <w:spacing w:val="-16"/>
        </w:rPr>
        <w:t> </w:t>
      </w:r>
      <w:r>
        <w:rPr>
          <w:spacing w:val="19"/>
        </w:rPr>
        <w:t>.</w:t>
      </w:r>
      <w:r>
        <w:rPr>
          <w:spacing w:val="19"/>
          <w:sz w:val="44"/>
        </w:rPr>
        <w:t>151</w:t>
      </w:r>
      <w:r>
        <w:rPr>
          <w:sz w:val="44"/>
        </w:rPr>
      </w:r>
    </w:p>
    <w:p>
      <w:pPr>
        <w:spacing w:after="0" w:line="240" w:lineRule="auto"/>
        <w:jc w:val="right"/>
        <w:rPr>
          <w:sz w:val="44"/>
          <w:szCs w:val="44"/>
        </w:rPr>
        <w:sectPr>
          <w:pgSz w:w="15840" w:h="12240" w:orient="landscape"/>
          <w:pgMar w:header="283" w:footer="0" w:top="2260" w:bottom="72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.290pt;margin-top:14.17pt;width:792.6pt;height:99.1pt;mso-position-horizontal-relative:page;mso-position-vertical-relative:page;z-index:14104" coordorigin="-6,283" coordsize="15852,1982">
            <v:group style="position:absolute;left:0;top:289;width:15840;height:2" coordorigin="0,289" coordsize="15840,2">
              <v:shape style="position:absolute;left:0;top:289;width:15840;height:2" coordorigin="0,289" coordsize="15840,0" path="m0,289l15840,289e" filled="false" stroked="true" strokeweight=".580pt" strokecolor="#ee7c0a">
                <v:path arrowok="t"/>
              </v:shape>
            </v:group>
            <v:group style="position:absolute;left:3;top:294;width:2;height:1960" coordorigin="3,294" coordsize="2,1960">
              <v:shape style="position:absolute;left:3;top:294;width:2;height:1960" coordorigin="3,294" coordsize="0,1960" path="m3,294l3,2254e" filled="false" stroked="true" strokeweight=".290pt" strokecolor="#ee7c0a">
                <v:path arrowok="t"/>
              </v:shape>
            </v:group>
            <v:group style="position:absolute;left:0;top:2259;width:15840;height:2" coordorigin="0,2259" coordsize="15840,2">
              <v:shape style="position:absolute;left:0;top:2259;width:15840;height:2" coordorigin="0,2259" coordsize="15840,0" path="m0,2259l15840,2259e" filled="false" stroked="true" strokeweight=".580pt" strokecolor="#ee7c0a">
                <v:path arrowok="t"/>
              </v:shape>
              <v:shape style="position:absolute;left:1022;top:294;width:1794;height:1841" type="#_x0000_t75" stroked="false">
                <v:imagedata r:id="rId154" o:title=""/>
              </v:shape>
              <v:shape style="position:absolute;left:13118;top:565;width:1251;height:1298" type="#_x0000_t75" stroked="false">
                <v:imagedata r:id="rId155" o:title="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52"/>
          <w:footerReference w:type="default" r:id="rId153"/>
          <w:pgSz w:w="15840" w:h="12240" w:orient="landscape"/>
          <w:pgMar w:header="0" w:footer="537" w:top="200" w:bottom="72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93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70457" cy="1378839"/>
            <wp:effectExtent l="0" t="0" r="0" b="0"/>
            <wp:docPr id="13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57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458" w:val="left" w:leader="none"/>
          <w:tab w:pos="935" w:val="left" w:leader="none"/>
          <w:tab w:pos="1819" w:val="left" w:leader="none"/>
          <w:tab w:pos="2271" w:val="left" w:leader="none"/>
        </w:tabs>
        <w:spacing w:line="363" w:lineRule="exact" w:before="58"/>
        <w:ind w:left="0" w:right="1524" w:firstLine="0"/>
        <w:jc w:val="right"/>
        <w:rPr>
          <w:rFonts w:ascii="Arial" w:hAnsi="Arial" w:cs="Arial" w:eastAsia="Arial"/>
          <w:sz w:val="33"/>
          <w:szCs w:val="33"/>
        </w:rPr>
      </w:pPr>
      <w:bookmarkStart w:name="EJE 4 GOBIERNO DE CALIDAD Y TRANSPARENCI" w:id="71"/>
      <w:bookmarkEnd w:id="71"/>
      <w:r>
        <w:rPr/>
      </w:r>
      <w:bookmarkStart w:name="_bookmark32" w:id="72"/>
      <w:bookmarkEnd w:id="72"/>
      <w:r>
        <w:rPr/>
      </w:r>
      <w:r>
        <w:rPr>
          <w:rFonts w:ascii="Arial"/>
          <w:color w:val="626262"/>
          <w:w w:val="105"/>
          <w:sz w:val="33"/>
        </w:rPr>
        <w:t>P</w:t>
        <w:tab/>
      </w:r>
      <w:r>
        <w:rPr>
          <w:rFonts w:ascii="Arial"/>
          <w:color w:val="626262"/>
          <w:w w:val="95"/>
          <w:sz w:val="33"/>
        </w:rPr>
        <w:t>R</w:t>
        <w:tab/>
      </w:r>
      <w:r>
        <w:rPr>
          <w:rFonts w:ascii="Arial"/>
          <w:color w:val="626262"/>
          <w:w w:val="125"/>
          <w:sz w:val="33"/>
        </w:rPr>
        <w:t>I </w:t>
      </w:r>
      <w:r>
        <w:rPr>
          <w:rFonts w:ascii="Arial"/>
          <w:color w:val="626262"/>
          <w:spacing w:val="11"/>
          <w:w w:val="125"/>
          <w:sz w:val="33"/>
        </w:rPr>
        <w:t> </w:t>
      </w:r>
      <w:r>
        <w:rPr>
          <w:rFonts w:ascii="Arial"/>
          <w:color w:val="626262"/>
          <w:w w:val="110"/>
          <w:sz w:val="33"/>
        </w:rPr>
        <w:t>M</w:t>
        <w:tab/>
      </w:r>
      <w:r>
        <w:rPr>
          <w:rFonts w:ascii="Arial"/>
          <w:color w:val="626262"/>
          <w:sz w:val="33"/>
        </w:rPr>
        <w:t>E</w:t>
        <w:tab/>
      </w:r>
      <w:r>
        <w:rPr>
          <w:rFonts w:ascii="Arial"/>
          <w:color w:val="626262"/>
          <w:w w:val="95"/>
          <w:sz w:val="33"/>
        </w:rPr>
        <w:t>R</w:t>
      </w:r>
      <w:r>
        <w:rPr>
          <w:rFonts w:ascii="Arial"/>
          <w:sz w:val="33"/>
        </w:rPr>
      </w:r>
    </w:p>
    <w:p>
      <w:pPr>
        <w:spacing w:line="570" w:lineRule="exact" w:before="0"/>
        <w:ind w:left="8573" w:right="774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/>
          <w:color w:val="0C6EC4"/>
          <w:spacing w:val="-65"/>
          <w:w w:val="105"/>
          <w:sz w:val="56"/>
        </w:rPr>
        <w:t>I</w:t>
      </w:r>
      <w:r>
        <w:rPr>
          <w:rFonts w:ascii="Arial"/>
          <w:color w:val="0C6EC4"/>
          <w:spacing w:val="-16"/>
          <w:w w:val="105"/>
          <w:sz w:val="56"/>
        </w:rPr>
        <w:t>N</w:t>
      </w:r>
      <w:r>
        <w:rPr>
          <w:rFonts w:ascii="Arial"/>
          <w:color w:val="0C6EC4"/>
          <w:spacing w:val="-53"/>
          <w:w w:val="105"/>
          <w:sz w:val="56"/>
        </w:rPr>
        <w:t>F</w:t>
      </w:r>
      <w:r>
        <w:rPr>
          <w:rFonts w:ascii="Arial"/>
          <w:color w:val="0C6EC4"/>
          <w:w w:val="105"/>
          <w:sz w:val="56"/>
        </w:rPr>
        <w:t>OR</w:t>
      </w:r>
      <w:r>
        <w:rPr>
          <w:rFonts w:ascii="Arial"/>
          <w:color w:val="0C6EC4"/>
          <w:spacing w:val="37"/>
          <w:w w:val="105"/>
          <w:sz w:val="56"/>
        </w:rPr>
        <w:t>M</w:t>
      </w:r>
      <w:r>
        <w:rPr>
          <w:rFonts w:ascii="Arial"/>
          <w:color w:val="0C6EC4"/>
          <w:spacing w:val="2"/>
          <w:w w:val="105"/>
          <w:sz w:val="56"/>
        </w:rPr>
        <w:t>E</w:t>
      </w:r>
      <w:r>
        <w:rPr>
          <w:rFonts w:ascii="Arial"/>
          <w:color w:val="DD6E0A"/>
          <w:spacing w:val="-35"/>
          <w:w w:val="105"/>
          <w:sz w:val="56"/>
        </w:rPr>
        <w:t>B</w:t>
      </w:r>
      <w:r>
        <w:rPr>
          <w:rFonts w:ascii="Arial"/>
          <w:color w:val="DD6E0A"/>
          <w:spacing w:val="-38"/>
          <w:w w:val="105"/>
          <w:sz w:val="56"/>
        </w:rPr>
        <w:t>C</w:t>
      </w:r>
      <w:r>
        <w:rPr>
          <w:rFonts w:ascii="Arial"/>
          <w:color w:val="DD6E0A"/>
          <w:w w:val="105"/>
          <w:sz w:val="56"/>
        </w:rPr>
        <w:t>S</w:t>
      </w:r>
      <w:r>
        <w:rPr>
          <w:rFonts w:ascii="Arial"/>
          <w:sz w:val="56"/>
        </w:rPr>
      </w:r>
    </w:p>
    <w:p>
      <w:pPr>
        <w:spacing w:line="434" w:lineRule="exact" w:before="0"/>
        <w:ind w:left="8573" w:right="802" w:firstLine="0"/>
        <w:jc w:val="center"/>
        <w:rPr>
          <w:rFonts w:ascii="Courier New" w:hAnsi="Courier New" w:cs="Courier New" w:eastAsia="Courier New"/>
          <w:sz w:val="46"/>
          <w:szCs w:val="46"/>
        </w:rPr>
      </w:pPr>
      <w:r>
        <w:rPr>
          <w:rFonts w:ascii="Courier New"/>
          <w:color w:val="1CC1DD"/>
          <w:w w:val="80"/>
          <w:sz w:val="46"/>
        </w:rPr>
        <w:t>----</w:t>
      </w:r>
      <w:r>
        <w:rPr>
          <w:rFonts w:ascii="Courier New"/>
          <w:color w:val="1CC1DD"/>
          <w:spacing w:val="-135"/>
          <w:w w:val="80"/>
          <w:sz w:val="46"/>
        </w:rPr>
        <w:t> </w:t>
      </w:r>
      <w:r>
        <w:rPr>
          <w:rFonts w:ascii="Courier New"/>
          <w:color w:val="1CC1DD"/>
          <w:w w:val="80"/>
          <w:sz w:val="46"/>
        </w:rPr>
        <w:t>R</w:t>
      </w:r>
      <w:r>
        <w:rPr>
          <w:rFonts w:ascii="Courier New"/>
          <w:color w:val="1CC1DD"/>
          <w:spacing w:val="-27"/>
          <w:w w:val="80"/>
          <w:sz w:val="46"/>
        </w:rPr>
        <w:t>E</w:t>
      </w:r>
      <w:r>
        <w:rPr>
          <w:rFonts w:ascii="Courier New"/>
          <w:color w:val="1CC1DD"/>
          <w:spacing w:val="-36"/>
          <w:w w:val="80"/>
          <w:sz w:val="46"/>
        </w:rPr>
        <w:t>S</w:t>
      </w:r>
      <w:r>
        <w:rPr>
          <w:rFonts w:ascii="Courier New"/>
          <w:color w:val="1CC1DD"/>
          <w:w w:val="80"/>
          <w:sz w:val="46"/>
        </w:rPr>
        <w:t>U</w:t>
      </w:r>
      <w:r>
        <w:rPr>
          <w:rFonts w:ascii="Courier New"/>
          <w:color w:val="1CC1DD"/>
          <w:spacing w:val="-44"/>
          <w:w w:val="80"/>
          <w:sz w:val="46"/>
        </w:rPr>
        <w:t>L</w:t>
      </w:r>
      <w:r>
        <w:rPr>
          <w:rFonts w:ascii="Courier New"/>
          <w:color w:val="1CC1DD"/>
          <w:spacing w:val="-69"/>
          <w:w w:val="80"/>
          <w:sz w:val="46"/>
        </w:rPr>
        <w:t>T</w:t>
      </w:r>
      <w:r>
        <w:rPr>
          <w:rFonts w:ascii="Courier New"/>
          <w:color w:val="1CC1DD"/>
          <w:w w:val="80"/>
          <w:sz w:val="46"/>
        </w:rPr>
        <w:t>ADOS----</w:t>
      </w:r>
      <w:r>
        <w:rPr>
          <w:rFonts w:ascii="Courier New"/>
          <w:sz w:val="46"/>
        </w:rPr>
      </w:r>
    </w:p>
    <w:p>
      <w:pPr>
        <w:spacing w:line="378" w:lineRule="exact" w:before="0"/>
        <w:ind w:left="0" w:right="1711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626262"/>
          <w:w w:val="145"/>
          <w:sz w:val="37"/>
        </w:rPr>
        <w:t>2</w:t>
      </w:r>
      <w:r>
        <w:rPr>
          <w:rFonts w:ascii="Times New Roman"/>
          <w:color w:val="626262"/>
          <w:spacing w:val="-10"/>
          <w:w w:val="145"/>
          <w:sz w:val="37"/>
        </w:rPr>
        <w:t>0</w:t>
      </w:r>
      <w:r>
        <w:rPr>
          <w:rFonts w:ascii="Times New Roman"/>
          <w:color w:val="626262"/>
          <w:spacing w:val="-104"/>
          <w:w w:val="145"/>
          <w:sz w:val="37"/>
        </w:rPr>
        <w:t>1</w:t>
      </w:r>
      <w:r>
        <w:rPr>
          <w:rFonts w:ascii="Times New Roman"/>
          <w:color w:val="626262"/>
          <w:spacing w:val="-44"/>
          <w:w w:val="145"/>
          <w:sz w:val="37"/>
        </w:rPr>
        <w:t>1</w:t>
      </w:r>
      <w:r>
        <w:rPr>
          <w:rFonts w:ascii="Times New Roman"/>
          <w:color w:val="626262"/>
          <w:w w:val="145"/>
          <w:sz w:val="37"/>
        </w:rPr>
        <w:t>-</w:t>
      </w:r>
      <w:r>
        <w:rPr>
          <w:rFonts w:ascii="Times New Roman"/>
          <w:color w:val="626262"/>
          <w:spacing w:val="-97"/>
          <w:w w:val="145"/>
          <w:sz w:val="37"/>
        </w:rPr>
        <w:t> </w:t>
      </w:r>
      <w:r>
        <w:rPr>
          <w:rFonts w:ascii="Times New Roman"/>
          <w:color w:val="626262"/>
          <w:w w:val="145"/>
          <w:sz w:val="37"/>
        </w:rPr>
        <w:t>20</w:t>
      </w:r>
      <w:r>
        <w:rPr>
          <w:rFonts w:ascii="Times New Roman"/>
          <w:color w:val="626262"/>
          <w:spacing w:val="-109"/>
          <w:w w:val="145"/>
          <w:sz w:val="37"/>
        </w:rPr>
        <w:t>1</w:t>
      </w:r>
      <w:r>
        <w:rPr>
          <w:rFonts w:ascii="Times New Roman"/>
          <w:color w:val="626262"/>
          <w:w w:val="145"/>
          <w:sz w:val="37"/>
        </w:rPr>
        <w:t>2</w:t>
      </w:r>
      <w:r>
        <w:rPr>
          <w:rFonts w:ascii="Times New Roman"/>
          <w:sz w:val="37"/>
        </w:rPr>
      </w:r>
    </w:p>
    <w:p>
      <w:pPr>
        <w:spacing w:line="827" w:lineRule="exact" w:before="0"/>
        <w:ind w:left="8573" w:right="727" w:firstLine="0"/>
        <w:jc w:val="center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/>
          <w:color w:val="4B4646"/>
          <w:spacing w:val="3"/>
          <w:w w:val="55"/>
          <w:sz w:val="78"/>
        </w:rPr>
        <w:t>Gob</w:t>
      </w:r>
      <w:r>
        <w:rPr>
          <w:rFonts w:ascii="Times New Roman"/>
          <w:color w:val="4B4646"/>
          <w:spacing w:val="2"/>
          <w:w w:val="55"/>
          <w:sz w:val="78"/>
        </w:rPr>
        <w:t>ierno</w:t>
      </w:r>
      <w:r>
        <w:rPr>
          <w:rFonts w:ascii="Times New Roman"/>
          <w:color w:val="4B4646"/>
          <w:spacing w:val="63"/>
          <w:w w:val="55"/>
          <w:sz w:val="78"/>
        </w:rPr>
        <w:t> </w:t>
      </w:r>
      <w:r>
        <w:rPr>
          <w:rFonts w:ascii="Times New Roman"/>
          <w:color w:val="4B4646"/>
          <w:w w:val="55"/>
          <w:sz w:val="78"/>
        </w:rPr>
        <w:t>de</w:t>
      </w:r>
      <w:r>
        <w:rPr>
          <w:rFonts w:ascii="Times New Roman"/>
          <w:color w:val="4B4646"/>
          <w:spacing w:val="65"/>
          <w:w w:val="55"/>
          <w:sz w:val="78"/>
        </w:rPr>
        <w:t> </w:t>
      </w:r>
      <w:r>
        <w:rPr>
          <w:rFonts w:ascii="Times New Roman"/>
          <w:color w:val="4B4646"/>
          <w:w w:val="55"/>
          <w:sz w:val="78"/>
        </w:rPr>
        <w:t>Calidad</w:t>
      </w:r>
      <w:r>
        <w:rPr>
          <w:rFonts w:ascii="Times New Roman"/>
          <w:sz w:val="78"/>
        </w:rPr>
      </w:r>
    </w:p>
    <w:p>
      <w:pPr>
        <w:spacing w:line="948" w:lineRule="exact" w:before="0"/>
        <w:ind w:left="0" w:right="1134" w:firstLine="0"/>
        <w:jc w:val="right"/>
        <w:rPr>
          <w:rFonts w:ascii="Times New Roman" w:hAnsi="Times New Roman" w:cs="Times New Roman" w:eastAsia="Times New Roman"/>
          <w:sz w:val="87"/>
          <w:szCs w:val="87"/>
        </w:rPr>
      </w:pPr>
      <w:r>
        <w:rPr>
          <w:rFonts w:ascii="Times New Roman"/>
          <w:color w:val="4B4646"/>
          <w:w w:val="55"/>
          <w:sz w:val="77"/>
        </w:rPr>
        <w:t>u</w:t>
      </w:r>
      <w:r>
        <w:rPr>
          <w:rFonts w:ascii="Times New Roman"/>
          <w:color w:val="4B4646"/>
          <w:spacing w:val="74"/>
          <w:w w:val="55"/>
          <w:sz w:val="77"/>
        </w:rPr>
        <w:t> </w:t>
      </w:r>
      <w:r>
        <w:rPr>
          <w:rFonts w:ascii="Times New Roman"/>
          <w:color w:val="4B4646"/>
          <w:w w:val="55"/>
          <w:sz w:val="87"/>
        </w:rPr>
        <w:t>Tra</w:t>
      </w:r>
      <w:r>
        <w:rPr>
          <w:rFonts w:ascii="Times New Roman"/>
          <w:color w:val="4B4646"/>
          <w:spacing w:val="27"/>
          <w:w w:val="55"/>
          <w:sz w:val="87"/>
        </w:rPr>
        <w:t>n</w:t>
      </w:r>
      <w:r>
        <w:rPr>
          <w:rFonts w:ascii="Times New Roman"/>
          <w:color w:val="4B4646"/>
          <w:w w:val="55"/>
          <w:sz w:val="87"/>
        </w:rPr>
        <w:t>s</w:t>
      </w:r>
      <w:r>
        <w:rPr>
          <w:rFonts w:ascii="Times New Roman"/>
          <w:color w:val="4B4646"/>
          <w:spacing w:val="-11"/>
          <w:w w:val="55"/>
          <w:sz w:val="87"/>
        </w:rPr>
        <w:t>p</w:t>
      </w:r>
      <w:r>
        <w:rPr>
          <w:rFonts w:ascii="Times New Roman"/>
          <w:color w:val="4B4646"/>
          <w:w w:val="55"/>
          <w:sz w:val="87"/>
        </w:rPr>
        <w:t>arenc</w:t>
      </w:r>
      <w:r>
        <w:rPr>
          <w:rFonts w:ascii="Times New Roman"/>
          <w:color w:val="4B4646"/>
          <w:spacing w:val="20"/>
          <w:w w:val="55"/>
          <w:sz w:val="87"/>
        </w:rPr>
        <w:t>i</w:t>
      </w:r>
      <w:r>
        <w:rPr>
          <w:rFonts w:ascii="Times New Roman"/>
          <w:color w:val="4B4646"/>
          <w:w w:val="55"/>
          <w:sz w:val="87"/>
        </w:rPr>
        <w:t>a</w:t>
      </w:r>
      <w:r>
        <w:rPr>
          <w:rFonts w:ascii="Times New Roman"/>
          <w:sz w:val="87"/>
        </w:rPr>
      </w:r>
    </w:p>
    <w:p>
      <w:pPr>
        <w:spacing w:line="200" w:lineRule="atLeast"/>
        <w:ind w:left="48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93410" cy="3501866"/>
            <wp:effectExtent l="0" t="0" r="0" b="0"/>
            <wp:docPr id="13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410" cy="35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56"/>
          <w:footerReference w:type="default" r:id="rId157"/>
          <w:pgSz w:w="15840" w:h="12240" w:orient="landscape"/>
          <w:pgMar w:header="0" w:footer="0" w:top="420" w:bottom="0" w:left="2260" w:right="2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59"/>
          <w:pgSz w:w="15840" w:h="12240" w:orient="landscape"/>
          <w:pgMar w:header="283" w:footer="0" w:top="2260" w:bottom="76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/>
        <w:ind w:left="10302" w:right="0"/>
        <w:jc w:val="left"/>
      </w:pPr>
      <w:bookmarkStart w:name="Capítulo 1: Gobierno Moderno y Eficiente" w:id="73"/>
      <w:bookmarkEnd w:id="73"/>
      <w:r>
        <w:rPr/>
      </w:r>
      <w:bookmarkStart w:name="Calidad en la Administración Pública " w:id="74"/>
      <w:bookmarkEnd w:id="74"/>
      <w:r>
        <w:rPr/>
      </w:r>
      <w:bookmarkStart w:name="_bookmark33" w:id="75"/>
      <w:bookmarkEnd w:id="75"/>
      <w:r>
        <w:rPr/>
      </w:r>
      <w:r>
        <w:rPr/>
        <w:t>C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p</w:t>
      </w:r>
      <w:r>
        <w:rPr>
          <w:spacing w:val="-15"/>
        </w:rPr>
        <w:t> </w:t>
      </w:r>
      <w:r>
        <w:rPr/>
        <w:t>i</w:t>
      </w:r>
      <w:r>
        <w:rPr>
          <w:spacing w:val="-13"/>
        </w:rPr>
        <w:t> </w:t>
      </w:r>
      <w:r>
        <w:rPr/>
        <w:t>t</w:t>
      </w:r>
      <w:r>
        <w:rPr>
          <w:spacing w:val="-15"/>
        </w:rPr>
        <w:t> </w:t>
      </w:r>
      <w:r>
        <w:rPr/>
        <w:t>u</w:t>
      </w:r>
      <w:r>
        <w:rPr>
          <w:spacing w:val="-17"/>
        </w:rPr>
        <w:t> </w:t>
      </w:r>
      <w:r>
        <w:rPr/>
        <w:t>l</w:t>
      </w:r>
      <w:r>
        <w:rPr>
          <w:spacing w:val="-15"/>
        </w:rPr>
        <w:t> </w:t>
      </w:r>
      <w:r>
        <w:rPr/>
        <w:t>o </w:t>
      </w:r>
      <w:r>
        <w:rPr>
          <w:spacing w:val="28"/>
        </w:rPr>
        <w:t> </w:t>
      </w:r>
      <w:r>
        <w:rPr/>
        <w:t>1</w:t>
      </w:r>
      <w:r>
        <w:rPr>
          <w:spacing w:val="-14"/>
        </w:rPr>
        <w:t> </w:t>
      </w:r>
      <w:r>
        <w:rPr/>
        <w:t>: </w:t>
      </w:r>
      <w:r>
        <w:rPr>
          <w:spacing w:val="26"/>
        </w:rPr>
        <w:t> </w:t>
      </w:r>
      <w:r>
        <w:rPr/>
        <w:t>G</w:t>
      </w:r>
      <w:r>
        <w:rPr>
          <w:spacing w:val="-20"/>
        </w:rPr>
        <w:t> </w:t>
      </w:r>
      <w:r>
        <w:rPr/>
        <w:t>o</w:t>
      </w:r>
      <w:r>
        <w:rPr>
          <w:spacing w:val="-13"/>
        </w:rPr>
        <w:t> </w:t>
      </w:r>
      <w:r>
        <w:rPr/>
        <w:t>b</w:t>
      </w:r>
      <w:r>
        <w:rPr>
          <w:spacing w:val="-16"/>
        </w:rPr>
        <w:t> </w:t>
      </w:r>
      <w:r>
        <w:rPr/>
        <w:t>i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r</w:t>
      </w:r>
      <w:r>
        <w:rPr>
          <w:spacing w:val="-16"/>
        </w:rPr>
        <w:t> </w:t>
      </w:r>
      <w:r>
        <w:rPr/>
        <w:t>n</w:t>
      </w:r>
      <w:r>
        <w:rPr>
          <w:spacing w:val="-16"/>
        </w:rPr>
        <w:t> </w:t>
      </w:r>
      <w:r>
        <w:rPr/>
        <w:t>o </w:t>
      </w:r>
      <w:r>
        <w:rPr>
          <w:spacing w:val="23"/>
        </w:rPr>
        <w:t> </w:t>
      </w:r>
      <w:r>
        <w:rPr/>
        <w:t>M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d</w:t>
      </w:r>
      <w:r>
        <w:rPr>
          <w:spacing w:val="-17"/>
        </w:rPr>
        <w:t> </w:t>
      </w:r>
      <w:r>
        <w:rPr/>
        <w:t>e</w:t>
      </w:r>
      <w:r>
        <w:rPr>
          <w:spacing w:val="-13"/>
        </w:rPr>
        <w:t> </w:t>
      </w:r>
      <w:r>
        <w:rPr/>
        <w:t>r</w:t>
      </w:r>
      <w:r>
        <w:rPr>
          <w:spacing w:val="-15"/>
        </w:rPr>
        <w:t> </w:t>
      </w:r>
      <w:r>
        <w:rPr/>
        <w:t>n</w:t>
      </w:r>
      <w:r>
        <w:rPr>
          <w:spacing w:val="-17"/>
        </w:rPr>
        <w:t> </w:t>
      </w:r>
      <w:r>
        <w:rPr/>
        <w:t>o </w:t>
      </w:r>
      <w:r>
        <w:rPr>
          <w:spacing w:val="26"/>
        </w:rPr>
        <w:t> </w:t>
      </w:r>
      <w:r>
        <w:rPr/>
        <w:t>y </w:t>
      </w:r>
      <w:r>
        <w:rPr>
          <w:spacing w:val="21"/>
        </w:rPr>
        <w:t> </w:t>
      </w:r>
      <w:r>
        <w:rPr/>
        <w:t>E</w:t>
      </w:r>
      <w:r>
        <w:rPr>
          <w:spacing w:val="-14"/>
        </w:rPr>
        <w:t> </w:t>
      </w:r>
      <w:r>
        <w:rPr/>
        <w:t>f</w:t>
      </w:r>
      <w:r>
        <w:rPr>
          <w:spacing w:val="-15"/>
        </w:rPr>
        <w:t> </w:t>
      </w:r>
      <w:r>
        <w:rPr/>
        <w:t>i</w:t>
      </w:r>
      <w:r>
        <w:rPr>
          <w:spacing w:val="-17"/>
        </w:rPr>
        <w:t> </w:t>
      </w:r>
      <w:r>
        <w:rPr/>
        <w:t>c</w:t>
      </w:r>
      <w:r>
        <w:rPr>
          <w:spacing w:val="-14"/>
        </w:rPr>
        <w:t> </w:t>
      </w:r>
      <w:r>
        <w:rPr/>
        <w:t>i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n</w:t>
      </w:r>
      <w:r>
        <w:rPr>
          <w:spacing w:val="-14"/>
        </w:rPr>
        <w:t> </w:t>
      </w:r>
      <w:r>
        <w:rPr/>
        <w:t>t</w:t>
      </w:r>
      <w:r>
        <w:rPr>
          <w:spacing w:val="-18"/>
        </w:rPr>
        <w:t> </w:t>
      </w:r>
      <w:r>
        <w:rPr/>
        <w:t>e</w:t>
      </w:r>
      <w:r>
        <w:rPr>
          <w:spacing w:val="-15"/>
        </w:rPr>
        <w:t> </w:t>
      </w:r>
      <w:r>
        <w:rPr/>
        <w:t>.</w:t>
      </w:r>
    </w:p>
    <w:p>
      <w:pPr>
        <w:pStyle w:val="Heading8"/>
        <w:spacing w:line="240" w:lineRule="auto" w:before="133"/>
        <w:ind w:left="4735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185.660004pt;margin-top:26.598955pt;width:449.15pt;height:49.85pt;mso-position-horizontal-relative:page;mso-position-vertical-relative:paragraph;z-index:1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0"/>
                    <w:gridCol w:w="1625"/>
                    <w:gridCol w:w="1389"/>
                    <w:gridCol w:w="1504"/>
                    <w:gridCol w:w="1691"/>
                    <w:gridCol w:w="1069"/>
                    <w:gridCol w:w="634"/>
                  </w:tblGrid>
                  <w:tr>
                    <w:trPr>
                      <w:trHeight w:val="250" w:hRule="exact"/>
                    </w:trPr>
                    <w:tc>
                      <w:tcPr>
                        <w:tcW w:w="107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2"/>
                          <w:ind w:left="11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912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Categoría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9" w:hRule="exact"/>
                    </w:trPr>
                    <w:tc>
                      <w:tcPr>
                        <w:tcW w:w="1070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Supernumerario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Compensado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Confianza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14" w:right="319" w:firstLine="33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Base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sindicalizada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0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7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06" w:val="left" w:leader="none"/>
                          </w:tabs>
                          <w:spacing w:line="243" w:lineRule="exact" w:before="5"/>
                          <w:ind w:left="19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42" w:val="left" w:leader="none"/>
                          </w:tabs>
                          <w:spacing w:line="243" w:lineRule="exact" w:before="5"/>
                          <w:ind w:left="13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87" w:val="left" w:leader="none"/>
                          </w:tabs>
                          <w:spacing w:line="243" w:lineRule="exact" w:before="5"/>
                          <w:ind w:left="1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065" w:val="left" w:leader="none"/>
                          </w:tabs>
                          <w:spacing w:line="243" w:lineRule="exact" w:before="5"/>
                          <w:ind w:left="2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22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 w:before="5"/>
                          <w:ind w:left="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Personal</w:t>
      </w:r>
      <w:r>
        <w:rPr>
          <w:rFonts w:ascii="Calibri" w:hAnsi="Calibri"/>
          <w:spacing w:val="-1"/>
          <w:position w:val="10"/>
          <w:sz w:val="13"/>
        </w:rPr>
        <w:t>1/</w:t>
      </w:r>
      <w:r>
        <w:rPr>
          <w:rFonts w:ascii="Calibri" w:hAnsi="Calibri"/>
          <w:spacing w:val="10"/>
          <w:position w:val="10"/>
          <w:sz w:val="1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Gobierno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categoría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2010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37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833"/>
        <w:gridCol w:w="810"/>
        <w:gridCol w:w="703"/>
        <w:gridCol w:w="560"/>
        <w:gridCol w:w="745"/>
        <w:gridCol w:w="907"/>
        <w:gridCol w:w="730"/>
        <w:gridCol w:w="895"/>
        <w:gridCol w:w="805"/>
        <w:gridCol w:w="807"/>
      </w:tblGrid>
      <w:tr>
        <w:trPr>
          <w:trHeight w:val="322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1,693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2,021</w:t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1,395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3,336</w:t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3,670</w:t>
            </w:r>
          </w:p>
        </w:tc>
      </w:tr>
      <w:tr>
        <w:trPr>
          <w:trHeight w:val="244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2,238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2,637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1,505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4,027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4,421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195" w:lineRule="exact" w:before="121"/>
        <w:ind w:left="382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Oficialía Mayor,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Recursos Humanos.</w:t>
      </w:r>
    </w:p>
    <w:p>
      <w:pPr>
        <w:pStyle w:val="BodyText"/>
        <w:spacing w:line="195" w:lineRule="exact"/>
        <w:ind w:left="382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</w:t>
      </w:r>
      <w:r>
        <w:rPr>
          <w:rFonts w:ascii="Calibri" w:hAnsi="Calibri"/>
          <w:spacing w:val="-1"/>
        </w:rPr>
        <w:t>Comprende al número de empleados activos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en nómina en el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Poder Ejecutivo,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al cierre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31</w:t>
      </w:r>
      <w:r>
        <w:rPr>
          <w:rFonts w:ascii="Calibri" w:hAnsi="Calibri"/>
          <w:spacing w:val="-1"/>
        </w:rPr>
        <w:t>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diciembre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cada año.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5595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Personal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Gobierno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categoría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54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66pt;height:163.9pt;mso-position-horizontal-relative:char;mso-position-vertical-relative:line" coordorigin="0,0" coordsize="9320,3278">
            <v:shape style="position:absolute;left:0;top:8;width:9319;height:3269" type="#_x0000_t75" stroked="false">
              <v:imagedata r:id="rId160" o:title=""/>
            </v:shape>
            <v:group style="position:absolute;left:84;top:8;width:9150;height:3141" coordorigin="84,8" coordsize="9150,3141">
              <v:shape style="position:absolute;left:84;top:8;width:9150;height:3141" coordorigin="84,8" coordsize="9150,3141" path="m84,3149l9234,3149,9234,8,84,8,84,3149xe" filled="true" fillcolor="#ffffff" stroked="false">
                <v:path arrowok="t"/>
                <v:fill type="solid"/>
              </v:shape>
              <v:shape style="position:absolute;left:1291;top:712;width:6451;height:2162" type="#_x0000_t75" stroked="false">
                <v:imagedata r:id="rId161" o:title=""/>
              </v:shape>
            </v:group>
            <v:group style="position:absolute;left:84;top:8;width:9150;height:3141" coordorigin="84,8" coordsize="9150,3141">
              <v:shape style="position:absolute;left:84;top:8;width:9150;height:3141" coordorigin="84,8" coordsize="9150,3141" path="m84,3149l9234,3149,9234,9e" filled="false" stroked="true" strokeweight=".75pt" strokecolor="#548ed4">
                <v:path arrowok="t"/>
              </v:shape>
              <v:shape style="position:absolute;left:84;top:8;width:9150;height:3141" coordorigin="84,8" coordsize="9150,3141" path="m84,9l84,3149e" filled="false" stroked="true" strokeweight=".75pt" strokecolor="#548ed4">
                <v:path arrowok="t"/>
              </v:shape>
              <v:shape style="position:absolute;left:1665;top:79;width:1453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Base</w:t>
                      </w:r>
                      <w:r>
                        <w:rPr>
                          <w:rFonts w:ascii="Calibri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sindicalizada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5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34%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52;top:79;width:132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Supernumerario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95;top:324;width:24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4%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56;top:292;width:1062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Compensado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2%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51;top:2456;width:798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Confianza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2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60%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3" w:footer="0" w:top="2260" w:bottom="760" w:left="0" w:right="0"/>
        </w:sectPr>
      </w:pPr>
    </w:p>
    <w:p>
      <w:pPr>
        <w:pStyle w:val="BodyText"/>
        <w:spacing w:line="240" w:lineRule="auto"/>
        <w:ind w:left="3864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Oficialía Mayor de Gobierno.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Recursos Humanos.</w:t>
      </w:r>
    </w:p>
    <w:p>
      <w:pPr>
        <w:spacing w:line="240" w:lineRule="auto" w:before="6"/>
        <w:rPr>
          <w:rFonts w:ascii="Calibri" w:hAnsi="Calibri" w:cs="Calibri" w:eastAsia="Calibri"/>
          <w:sz w:val="46"/>
          <w:szCs w:val="46"/>
        </w:rPr>
      </w:pPr>
      <w:r>
        <w:rPr/>
        <w:br w:type="column"/>
      </w:r>
      <w:r>
        <w:rPr>
          <w:rFonts w:ascii="Calibri"/>
          <w:sz w:val="46"/>
        </w:rPr>
      </w:r>
    </w:p>
    <w:p>
      <w:pPr>
        <w:spacing w:before="0"/>
        <w:ind w:left="3144" w:right="0" w:firstLine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  <w:sz w:val="30"/>
        </w:rPr>
        <w:t>Calidad</w:t>
      </w:r>
      <w:r>
        <w:rPr>
          <w:rFonts w:ascii="Niagara Solid" w:hAnsi="Niagara Solid"/>
          <w:spacing w:val="37"/>
          <w:sz w:val="30"/>
        </w:rPr>
        <w:t> </w:t>
      </w:r>
      <w:r>
        <w:rPr>
          <w:rFonts w:ascii="Niagara Solid" w:hAnsi="Niagara Solid"/>
          <w:spacing w:val="10"/>
          <w:sz w:val="30"/>
        </w:rPr>
        <w:t>en</w:t>
      </w:r>
      <w:r>
        <w:rPr>
          <w:rFonts w:ascii="Niagara Solid" w:hAnsi="Niagara Solid"/>
          <w:spacing w:val="33"/>
          <w:sz w:val="30"/>
        </w:rPr>
        <w:t> </w:t>
      </w:r>
      <w:r>
        <w:rPr>
          <w:rFonts w:ascii="Niagara Solid" w:hAnsi="Niagara Solid"/>
          <w:spacing w:val="9"/>
          <w:sz w:val="30"/>
        </w:rPr>
        <w:t>la</w:t>
      </w:r>
      <w:r>
        <w:rPr>
          <w:rFonts w:ascii="Niagara Solid" w:hAnsi="Niagara Solid"/>
          <w:spacing w:val="36"/>
          <w:sz w:val="30"/>
        </w:rPr>
        <w:t> </w:t>
      </w:r>
      <w:r>
        <w:rPr>
          <w:rFonts w:ascii="Niagara Solid" w:hAnsi="Niagara Solid"/>
          <w:spacing w:val="17"/>
          <w:sz w:val="30"/>
        </w:rPr>
        <w:t>Administración</w:t>
      </w:r>
      <w:r>
        <w:rPr>
          <w:rFonts w:ascii="Niagara Solid" w:hAnsi="Niagara Solid"/>
          <w:spacing w:val="33"/>
          <w:sz w:val="30"/>
        </w:rPr>
        <w:t> </w:t>
      </w:r>
      <w:r>
        <w:rPr>
          <w:rFonts w:ascii="Niagara Solid" w:hAnsi="Niagara Solid"/>
          <w:spacing w:val="16"/>
          <w:sz w:val="30"/>
        </w:rPr>
        <w:t>Pública.</w:t>
      </w:r>
      <w:r>
        <w:rPr>
          <w:rFonts w:ascii="Niagara Solid" w:hAnsi="Niagara Solid"/>
          <w:sz w:val="30"/>
        </w:rPr>
        <w:t>  </w:t>
      </w:r>
      <w:r>
        <w:rPr>
          <w:rFonts w:ascii="Niagara Solid" w:hAnsi="Niagara Solid"/>
          <w:spacing w:val="39"/>
          <w:sz w:val="30"/>
        </w:rPr>
        <w:t> </w:t>
      </w:r>
      <w:r>
        <w:rPr>
          <w:rFonts w:ascii="Niagara Solid" w:hAnsi="Niagara Solid"/>
          <w:spacing w:val="12"/>
          <w:sz w:val="44"/>
        </w:rPr>
        <w:t>155</w:t>
      </w:r>
      <w:r>
        <w:rPr>
          <w:rFonts w:ascii="Niagara Solid" w:hAnsi="Niagara Solid"/>
          <w:sz w:val="44"/>
        </w:rPr>
      </w:r>
    </w:p>
    <w:p>
      <w:pPr>
        <w:spacing w:after="0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8431" w:space="40"/>
            <w:col w:w="7369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 w:before="59"/>
        <w:ind w:left="514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30.419998pt;margin-top:21.231483pt;width:359.6pt;height:37.7pt;mso-position-horizontal-relative:page;mso-position-vertical-relative:paragraph;z-index:14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1"/>
                    <w:gridCol w:w="1464"/>
                    <w:gridCol w:w="1493"/>
                    <w:gridCol w:w="1414"/>
                    <w:gridCol w:w="1560"/>
                  </w:tblGrid>
                  <w:tr>
                    <w:trPr>
                      <w:trHeight w:val="250" w:hRule="exact"/>
                    </w:trPr>
                    <w:tc>
                      <w:tcPr>
                        <w:tcW w:w="126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5931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Tipo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movimiento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26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Altas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7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Bajas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Reingresos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8" w:lineRule="exact"/>
                          <w:ind w:left="364" w:right="0"/>
                          <w:jc w:val="left"/>
                          <w:rPr>
                            <w:rFonts w:ascii="Calibri" w:hAnsi="Calibri" w:cs="Calibri" w:eastAsia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Cambios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61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85" w:val="left" w:leader="none"/>
                          </w:tabs>
                          <w:spacing w:line="240" w:lineRule="auto" w:before="4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28" w:val="left" w:leader="none"/>
                          </w:tabs>
                          <w:spacing w:line="240" w:lineRule="auto" w:before="4"/>
                          <w:ind w:left="1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56" w:val="left" w:leader="none"/>
                          </w:tabs>
                          <w:spacing w:line="240" w:lineRule="auto" w:before="4"/>
                          <w:ind w:left="1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33" w:val="left" w:leader="none"/>
                          </w:tabs>
                          <w:spacing w:line="240" w:lineRule="auto" w:before="4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</w:rPr>
        <w:t>Movimientos</w:t>
      </w:r>
      <w:r>
        <w:rPr>
          <w:rFonts w:ascii="Calibri"/>
          <w:spacing w:val="-7"/>
        </w:rPr>
        <w:t> </w:t>
      </w:r>
      <w:r>
        <w:rPr>
          <w:rFonts w:ascii="Calibri"/>
        </w:rPr>
        <w:t>de</w:t>
      </w:r>
      <w:r>
        <w:rPr>
          <w:rFonts w:ascii="Calibri"/>
          <w:spacing w:val="-5"/>
        </w:rPr>
        <w:t> </w:t>
      </w:r>
      <w:r>
        <w:rPr>
          <w:rFonts w:ascii="Calibri"/>
        </w:rPr>
        <w:t>personal</w:t>
      </w:r>
      <w:r>
        <w:rPr>
          <w:rFonts w:ascii="Calibri"/>
          <w:spacing w:val="-7"/>
        </w:rPr>
        <w:t> </w:t>
      </w:r>
      <w:r>
        <w:rPr>
          <w:rFonts w:ascii="Calibri"/>
        </w:rPr>
        <w:t>de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Gobierno</w:t>
      </w:r>
      <w:r>
        <w:rPr>
          <w:rFonts w:ascii="Calibri"/>
          <w:spacing w:val="-5"/>
        </w:rPr>
        <w:t> </w:t>
      </w:r>
      <w:r>
        <w:rPr>
          <w:rFonts w:ascii="Calibri"/>
        </w:rPr>
        <w:t>del</w:t>
      </w:r>
      <w:r>
        <w:rPr>
          <w:rFonts w:ascii="Calibri"/>
          <w:spacing w:val="-7"/>
        </w:rPr>
        <w:t> </w:t>
      </w:r>
      <w:r>
        <w:rPr>
          <w:rFonts w:ascii="Calibri"/>
        </w:rPr>
        <w:t>Estado,</w:t>
      </w:r>
      <w:r>
        <w:rPr>
          <w:rFonts w:ascii="Calibri"/>
          <w:spacing w:val="-7"/>
        </w:rPr>
        <w:t> </w:t>
      </w:r>
      <w:r>
        <w:rPr>
          <w:rFonts w:ascii="Calibri"/>
        </w:rPr>
        <w:t>en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B.C.Sur,</w:t>
      </w:r>
      <w:r>
        <w:rPr>
          <w:rFonts w:ascii="Calibri"/>
          <w:spacing w:val="-7"/>
        </w:rPr>
        <w:t> </w:t>
      </w:r>
      <w:r>
        <w:rPr>
          <w:rFonts w:ascii="Calibri"/>
        </w:rPr>
        <w:t>2010</w:t>
      </w:r>
      <w:r>
        <w:rPr>
          <w:rFonts w:ascii="Calibri"/>
          <w:spacing w:val="1"/>
        </w:rPr>
        <w:t> </w:t>
      </w:r>
      <w:r>
        <w:rPr>
          <w:rFonts w:ascii="Calibri"/>
        </w:rPr>
        <w:t>-</w:t>
      </w:r>
      <w:r>
        <w:rPr>
          <w:rFonts w:ascii="Calibri"/>
          <w:spacing w:val="-6"/>
        </w:rPr>
        <w:t> </w:t>
      </w:r>
      <w:r>
        <w:rPr>
          <w:rFonts w:ascii="Calibri"/>
        </w:rPr>
        <w:t>2011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46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785"/>
        <w:gridCol w:w="759"/>
        <w:gridCol w:w="752"/>
        <w:gridCol w:w="833"/>
        <w:gridCol w:w="599"/>
        <w:gridCol w:w="756"/>
        <w:gridCol w:w="697"/>
        <w:gridCol w:w="769"/>
      </w:tblGrid>
      <w:tr>
        <w:trPr>
          <w:trHeight w:val="321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4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369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822" w:right="682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Fuente: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Oficialía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Mayor,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2"/>
        </w:rPr>
        <w:t>Recursos</w:t>
      </w:r>
      <w:r>
        <w:rPr>
          <w:rFonts w:ascii="Calibri" w:hAnsi="Calibri"/>
          <w:spacing w:val="-1"/>
        </w:rPr>
        <w:t> Humanos.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  <w:spacing w:val="-1"/>
        </w:rPr>
        <w:t>1/Durante el </w:t>
      </w:r>
      <w:r>
        <w:rPr>
          <w:rFonts w:ascii="Calibri" w:hAnsi="Calibri"/>
        </w:rPr>
        <w:t>2011 </w:t>
      </w:r>
      <w:r>
        <w:rPr>
          <w:rFonts w:ascii="Calibri" w:hAnsi="Calibri"/>
          <w:spacing w:val="-1"/>
        </w:rPr>
        <w:t>se reportan Promociones.</w:t>
      </w:r>
    </w:p>
    <w:p>
      <w:pPr>
        <w:pStyle w:val="BodyText"/>
        <w:spacing w:line="240" w:lineRule="auto" w:before="1"/>
        <w:ind w:left="4822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</w:rPr>
        <w:t> </w:t>
      </w:r>
      <w:r>
        <w:rPr>
          <w:rFonts w:ascii="Calibri"/>
          <w:spacing w:val="-1"/>
        </w:rPr>
        <w:t>no </w:t>
      </w:r>
      <w:r>
        <w:rPr>
          <w:rFonts w:ascii="Calibri"/>
          <w:spacing w:val="-2"/>
        </w:rPr>
        <w:t>disponible.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156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8"/>
          <w:sz w:val="44"/>
        </w:rPr>
        <w:t> </w:t>
      </w:r>
      <w:r>
        <w:rPr>
          <w:rFonts w:ascii="Niagara Solid" w:hAnsi="Niagara Solid"/>
          <w:spacing w:val="17"/>
        </w:rPr>
        <w:t>Calidad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0"/>
        </w:rPr>
        <w:t>en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8"/>
        </w:rPr>
        <w:t>Administración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6"/>
        </w:rPr>
        <w:t>Pública.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162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8"/>
        <w:rPr>
          <w:rFonts w:ascii="Niagara Solid" w:hAnsi="Niagara Solid" w:cs="Niagara Solid" w:eastAsia="Niagara Solid"/>
          <w:sz w:val="22"/>
          <w:szCs w:val="22"/>
        </w:rPr>
      </w:pPr>
    </w:p>
    <w:p>
      <w:pPr>
        <w:pStyle w:val="Heading8"/>
        <w:spacing w:line="240" w:lineRule="auto" w:before="59"/>
        <w:ind w:left="2213" w:right="6822" w:hanging="154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04040"/>
          <w:spacing w:val="-1"/>
        </w:rPr>
        <w:t>Sistemas</w:t>
      </w:r>
      <w:r>
        <w:rPr>
          <w:rFonts w:ascii="Calibri" w:hAnsi="Calibri" w:cs="Calibri" w:eastAsia="Calibri"/>
          <w:color w:val="404040"/>
          <w:spacing w:val="-8"/>
        </w:rPr>
        <w:t> </w:t>
      </w:r>
      <w:r>
        <w:rPr>
          <w:rFonts w:ascii="Calibri" w:hAnsi="Calibri" w:cs="Calibri" w:eastAsia="Calibri"/>
          <w:color w:val="404040"/>
        </w:rPr>
        <w:t>de</w:t>
      </w:r>
      <w:r>
        <w:rPr>
          <w:rFonts w:ascii="Calibri" w:hAnsi="Calibri" w:cs="Calibri" w:eastAsia="Calibri"/>
          <w:color w:val="404040"/>
          <w:spacing w:val="-6"/>
        </w:rPr>
        <w:t> </w:t>
      </w:r>
      <w:r>
        <w:rPr>
          <w:rFonts w:ascii="Calibri" w:hAnsi="Calibri" w:cs="Calibri" w:eastAsia="Calibri"/>
          <w:color w:val="404040"/>
          <w:spacing w:val="-1"/>
        </w:rPr>
        <w:t>comunicación,</w:t>
      </w:r>
      <w:r>
        <w:rPr>
          <w:rFonts w:ascii="Calibri" w:hAnsi="Calibri" w:cs="Calibri" w:eastAsia="Calibri"/>
          <w:color w:val="404040"/>
          <w:spacing w:val="-9"/>
        </w:rPr>
        <w:t> </w:t>
      </w:r>
      <w:r>
        <w:rPr>
          <w:rFonts w:ascii="Calibri" w:hAnsi="Calibri" w:cs="Calibri" w:eastAsia="Calibri"/>
          <w:color w:val="404040"/>
          <w:spacing w:val="-1"/>
        </w:rPr>
        <w:t>equipos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</w:rPr>
        <w:t>de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  <w:spacing w:val="-1"/>
        </w:rPr>
        <w:t>cómputo</w:t>
      </w:r>
      <w:r>
        <w:rPr>
          <w:rFonts w:ascii="Calibri" w:hAnsi="Calibri" w:cs="Calibri" w:eastAsia="Calibri"/>
          <w:color w:val="404040"/>
          <w:spacing w:val="-8"/>
        </w:rPr>
        <w:t> </w:t>
      </w:r>
      <w:r>
        <w:rPr>
          <w:rFonts w:ascii="Calibri" w:hAnsi="Calibri" w:cs="Calibri" w:eastAsia="Calibri"/>
          <w:color w:val="404040"/>
        </w:rPr>
        <w:t>y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  <w:spacing w:val="-1"/>
        </w:rPr>
        <w:t>desarrollo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</w:rPr>
        <w:t>de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  <w:spacing w:val="-1"/>
        </w:rPr>
        <w:t>sistemas</w:t>
      </w:r>
      <w:r>
        <w:rPr>
          <w:rFonts w:ascii="Calibri" w:hAnsi="Calibri" w:cs="Calibri" w:eastAsia="Calibri"/>
          <w:color w:val="404040"/>
          <w:spacing w:val="-7"/>
        </w:rPr>
        <w:t> </w:t>
      </w:r>
      <w:r>
        <w:rPr>
          <w:rFonts w:ascii="Calibri" w:hAnsi="Calibri" w:cs="Calibri" w:eastAsia="Calibri"/>
          <w:color w:val="404040"/>
          <w:spacing w:val="-1"/>
        </w:rPr>
        <w:t>atendidos</w:t>
      </w:r>
      <w:r>
        <w:rPr>
          <w:rFonts w:ascii="Calibri" w:hAnsi="Calibri" w:cs="Calibri" w:eastAsia="Calibri"/>
          <w:color w:val="404040"/>
          <w:spacing w:val="111"/>
          <w:w w:val="99"/>
        </w:rPr>
        <w:t> </w:t>
      </w:r>
      <w:r>
        <w:rPr>
          <w:rFonts w:ascii="Calibri" w:hAnsi="Calibri" w:cs="Calibri" w:eastAsia="Calibri"/>
          <w:color w:val="404040"/>
        </w:rPr>
        <w:t>por</w:t>
      </w:r>
      <w:r>
        <w:rPr>
          <w:rFonts w:ascii="Calibri" w:hAnsi="Calibri" w:cs="Calibri" w:eastAsia="Calibri"/>
          <w:color w:val="404040"/>
          <w:spacing w:val="-5"/>
        </w:rPr>
        <w:t> </w:t>
      </w:r>
      <w:r>
        <w:rPr>
          <w:rFonts w:ascii="Calibri" w:hAnsi="Calibri" w:cs="Calibri" w:eastAsia="Calibri"/>
          <w:color w:val="404040"/>
        </w:rPr>
        <w:t>la</w:t>
      </w:r>
      <w:r>
        <w:rPr>
          <w:rFonts w:ascii="Calibri" w:hAnsi="Calibri" w:cs="Calibri" w:eastAsia="Calibri"/>
          <w:color w:val="404040"/>
          <w:spacing w:val="-5"/>
        </w:rPr>
        <w:t> </w:t>
      </w:r>
      <w:r>
        <w:rPr>
          <w:rFonts w:ascii="Calibri" w:hAnsi="Calibri" w:cs="Calibri" w:eastAsia="Calibri"/>
          <w:color w:val="404040"/>
          <w:spacing w:val="-1"/>
        </w:rPr>
        <w:t>Dirección</w:t>
      </w:r>
      <w:r>
        <w:rPr>
          <w:rFonts w:ascii="Calibri" w:hAnsi="Calibri" w:cs="Calibri" w:eastAsia="Calibri"/>
          <w:color w:val="404040"/>
          <w:spacing w:val="-4"/>
        </w:rPr>
        <w:t> </w:t>
      </w:r>
      <w:r>
        <w:rPr>
          <w:rFonts w:ascii="Calibri" w:hAnsi="Calibri" w:cs="Calibri" w:eastAsia="Calibri"/>
          <w:color w:val="404040"/>
        </w:rPr>
        <w:t>de</w:t>
      </w:r>
      <w:r>
        <w:rPr>
          <w:rFonts w:ascii="Calibri" w:hAnsi="Calibri" w:cs="Calibri" w:eastAsia="Calibri"/>
          <w:color w:val="404040"/>
          <w:spacing w:val="-4"/>
        </w:rPr>
        <w:t> </w:t>
      </w:r>
      <w:r>
        <w:rPr>
          <w:rFonts w:ascii="Calibri" w:hAnsi="Calibri" w:cs="Calibri" w:eastAsia="Calibri"/>
          <w:color w:val="404040"/>
          <w:spacing w:val="-1"/>
        </w:rPr>
        <w:t>Informática</w:t>
      </w:r>
      <w:r>
        <w:rPr>
          <w:rFonts w:ascii="Calibri" w:hAnsi="Calibri" w:cs="Calibri" w:eastAsia="Calibri"/>
          <w:color w:val="404040"/>
          <w:spacing w:val="-6"/>
        </w:rPr>
        <w:t> </w:t>
      </w:r>
      <w:r>
        <w:rPr>
          <w:rFonts w:ascii="Calibri" w:hAnsi="Calibri" w:cs="Calibri" w:eastAsia="Calibri"/>
          <w:color w:val="404040"/>
        </w:rPr>
        <w:t>de</w:t>
      </w:r>
      <w:r>
        <w:rPr>
          <w:rFonts w:ascii="Calibri" w:hAnsi="Calibri" w:cs="Calibri" w:eastAsia="Calibri"/>
          <w:color w:val="404040"/>
          <w:spacing w:val="-4"/>
        </w:rPr>
        <w:t> </w:t>
      </w:r>
      <w:r>
        <w:rPr>
          <w:rFonts w:ascii="Calibri" w:hAnsi="Calibri" w:cs="Calibri" w:eastAsia="Calibri"/>
          <w:color w:val="404040"/>
          <w:spacing w:val="-1"/>
        </w:rPr>
        <w:t>Gobierno</w:t>
      </w:r>
      <w:r>
        <w:rPr>
          <w:rFonts w:ascii="Calibri" w:hAnsi="Calibri" w:cs="Calibri" w:eastAsia="Calibri"/>
          <w:color w:val="404040"/>
          <w:spacing w:val="-6"/>
        </w:rPr>
        <w:t> </w:t>
      </w:r>
      <w:r>
        <w:rPr>
          <w:rFonts w:ascii="Calibri" w:hAnsi="Calibri" w:cs="Calibri" w:eastAsia="Calibri"/>
          <w:color w:val="404040"/>
        </w:rPr>
        <w:t>del</w:t>
      </w:r>
      <w:r>
        <w:rPr>
          <w:rFonts w:ascii="Calibri" w:hAnsi="Calibri" w:cs="Calibri" w:eastAsia="Calibri"/>
          <w:color w:val="404040"/>
          <w:spacing w:val="-6"/>
        </w:rPr>
        <w:t> </w:t>
      </w:r>
      <w:r>
        <w:rPr>
          <w:rFonts w:ascii="Calibri" w:hAnsi="Calibri" w:cs="Calibri" w:eastAsia="Calibri"/>
          <w:color w:val="404040"/>
        </w:rPr>
        <w:t>Estado</w:t>
      </w:r>
      <w:r>
        <w:rPr>
          <w:rFonts w:ascii="Calibri" w:hAnsi="Calibri" w:cs="Calibri" w:eastAsia="Calibri"/>
          <w:color w:val="404040"/>
          <w:spacing w:val="-4"/>
        </w:rPr>
        <w:t> </w:t>
      </w:r>
      <w:r>
        <w:rPr>
          <w:rFonts w:ascii="Calibri" w:hAnsi="Calibri" w:cs="Calibri" w:eastAsia="Calibri"/>
          <w:color w:val="404040"/>
        </w:rPr>
        <w:t>en</w:t>
      </w:r>
      <w:r>
        <w:rPr>
          <w:rFonts w:ascii="Calibri" w:hAnsi="Calibri" w:cs="Calibri" w:eastAsia="Calibri"/>
          <w:color w:val="404040"/>
          <w:spacing w:val="-6"/>
        </w:rPr>
        <w:t> </w:t>
      </w:r>
      <w:r>
        <w:rPr>
          <w:rFonts w:ascii="Calibri" w:hAnsi="Calibri" w:cs="Calibri" w:eastAsia="Calibri"/>
          <w:color w:val="404040"/>
          <w:spacing w:val="-1"/>
        </w:rPr>
        <w:t>B.C.Sur,</w:t>
      </w:r>
      <w:r>
        <w:rPr>
          <w:rFonts w:ascii="Calibri" w:hAnsi="Calibri" w:cs="Calibri" w:eastAsia="Calibri"/>
          <w:color w:val="404040"/>
          <w:spacing w:val="35"/>
        </w:rPr>
        <w:t> </w:t>
      </w:r>
      <w:r>
        <w:rPr>
          <w:rFonts w:ascii="Calibri" w:hAnsi="Calibri" w:cs="Calibri" w:eastAsia="Calibri"/>
          <w:color w:val="404040"/>
        </w:rPr>
        <w:t>2010</w:t>
      </w:r>
      <w:r>
        <w:rPr>
          <w:rFonts w:ascii="Calibri" w:hAnsi="Calibri" w:cs="Calibri" w:eastAsia="Calibri"/>
          <w:color w:val="404040"/>
          <w:spacing w:val="2"/>
        </w:rPr>
        <w:t> </w:t>
      </w:r>
      <w:r>
        <w:rPr>
          <w:rFonts w:ascii="Calibri" w:hAnsi="Calibri" w:cs="Calibri" w:eastAsia="Calibri"/>
          <w:color w:val="404040"/>
        </w:rPr>
        <w:t>–</w:t>
      </w:r>
      <w:r>
        <w:rPr>
          <w:rFonts w:ascii="Calibri" w:hAnsi="Calibri" w:cs="Calibri" w:eastAsia="Calibri"/>
          <w:color w:val="404040"/>
          <w:spacing w:val="-5"/>
        </w:rPr>
        <w:t> </w:t>
      </w:r>
      <w:r>
        <w:rPr>
          <w:rFonts w:ascii="Calibri" w:hAnsi="Calibri" w:cs="Calibri" w:eastAsia="Calibri"/>
          <w:color w:val="404040"/>
        </w:rPr>
        <w:t>2011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before="0"/>
        <w:ind w:left="9531" w:right="3082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16.970001pt;margin-top:-330.374969pt;width:316.850pt;height:375.55pt;mso-position-horizontal-relative:page;mso-position-vertical-relative:paragraph;z-index:14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34"/>
                    <w:gridCol w:w="1052"/>
                    <w:gridCol w:w="651"/>
                  </w:tblGrid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single" w:sz="2" w:space="0" w:color="006FC0"/>
                          <w:left w:val="nil" w:sz="6" w:space="0" w:color="auto"/>
                          <w:bottom w:val="single" w:sz="3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6" w:lineRule="exact" w:before="18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Actividad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Redes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telecomunicaciones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8" w:lineRule="exact" w:before="18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8" w:lineRule="exact" w:before="18"/>
                          <w:ind w:left="11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4634" w:type="dxa"/>
                        <w:tcBorders>
                          <w:top w:val="single" w:sz="3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nodos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3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94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3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167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enlaces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Inalámbricos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técnicos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especializados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red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66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560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600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enlaces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alámbricos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0.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Internet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9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7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Telefonía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digital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9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En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equipo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comunicaciones</w:t>
                        </w:r>
                        <w:r>
                          <w:rPr>
                            <w:rFonts w:ascii="Calibri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3,800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1400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>Equipos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>cómputo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Servicio</w:t>
                        </w:r>
                        <w:r>
                          <w:rPr>
                            <w:rFonts w:ascii="Calibri"/>
                            <w:i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mantenimiento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Preventivo</w:t>
                        </w:r>
                        <w:r>
                          <w:rPr>
                            <w:rFonts w:ascii="Calibri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1,429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1280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317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Correctivo</w:t>
                        </w:r>
                        <w:r>
                          <w:rPr>
                            <w:rFonts w:ascii="Calibri"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6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650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600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Instalación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6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239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255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3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Servicio</w:t>
                        </w:r>
                        <w:r>
                          <w:rPr>
                            <w:rFonts w:ascii="Calibri" w:hAnsi="Calibri"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técnico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especializado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 equipos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cómputo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6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808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940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Eventos</w:t>
                        </w:r>
                        <w:r>
                          <w:rPr>
                            <w:rFonts w:ascii="Calibri"/>
                            <w:i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especiales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9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48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Desarrollo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sistemas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Administrativos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5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módulos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33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9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5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Independiente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456" w:right="0"/>
                          <w:jc w:val="left"/>
                          <w:rPr>
                            <w:rFonts w:ascii="Calibri" w:hAnsi="Calibri" w:cs="Calibri" w:eastAsia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Servicio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soporte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mantenimiento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sistemas</w:t>
                        </w:r>
                        <w:r>
                          <w:rPr>
                            <w:rFonts w:ascii="Calibri"/>
                            <w:spacing w:val="-1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Calibri"/>
                            <w:sz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2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2,300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1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3100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5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Diseño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gráfico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digitalizado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116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18"/>
                          </w:rPr>
                          <w:t>37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97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38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Recaudatorios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7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Servicios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219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Financieros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7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Servicios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05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162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33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73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Sistemas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operativos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datos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Migración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servidores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Instalación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servidores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Instalación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y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configuración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</w:rPr>
                          <w:t>firewal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334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i/>
                            <w:spacing w:val="-1"/>
                            <w:sz w:val="18"/>
                          </w:rPr>
                          <w:t>Cursos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65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n.d.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46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5" w:val="left" w:leader="none"/>
                            <w:tab w:pos="5286" w:val="left" w:leader="none"/>
                          </w:tabs>
                          <w:spacing w:line="213" w:lineRule="exact"/>
                          <w:ind w:left="-11" w:right="-653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  <w:u w:val="single" w:color="F79546"/>
                          </w:rPr>
                          <w:t>Administración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18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  <w:u w:val="single" w:color="F7954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4"/>
                            <w:sz w:val="18"/>
                            <w:u w:val="single" w:color="F7954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18"/>
                            <w:u w:val="single" w:color="F79546"/>
                          </w:rPr>
                          <w:t>servidores</w:t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49" w:val="left" w:leader="none"/>
                          </w:tabs>
                          <w:spacing w:line="213" w:lineRule="exact"/>
                          <w:ind w:left="652" w:right="-398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  <w:u w:val="single" w:color="F79546"/>
                          </w:rPr>
                          <w:t>n.d.</w:t>
                        </w:r>
                        <w:r>
                          <w:rPr>
                            <w:rFonts w:ascii="Calibri"/>
                            <w:sz w:val="18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85" w:val="left" w:leader="none"/>
                          </w:tabs>
                          <w:spacing w:line="213" w:lineRule="exact"/>
                          <w:ind w:left="397" w:right="-36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  <w:u w:val="single" w:color="F79546"/>
                          </w:rPr>
                          <w:t>31</w:t>
                        </w:r>
                        <w:r>
                          <w:rPr>
                            <w:rFonts w:ascii="Calibri"/>
                            <w:sz w:val="18"/>
                            <w:u w:val="single" w:color="F79546"/>
                          </w:rPr>
                          <w:t> </w:t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  <w:sz w:val="14"/>
        </w:rPr>
        <w:t>Fuente:</w:t>
      </w:r>
      <w:r>
        <w:rPr>
          <w:rFonts w:ascii="Calibri" w:hAnsi="Calibri"/>
          <w:b/>
          <w:spacing w:val="-4"/>
          <w:sz w:val="14"/>
        </w:rPr>
        <w:t> </w:t>
      </w:r>
      <w:r>
        <w:rPr>
          <w:rFonts w:ascii="Calibri" w:hAnsi="Calibri"/>
          <w:spacing w:val="-1"/>
          <w:sz w:val="14"/>
        </w:rPr>
        <w:t>Secretaría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Finanzas,</w:t>
      </w:r>
      <w:r>
        <w:rPr>
          <w:rFonts w:ascii="Calibri" w:hAnsi="Calibri"/>
          <w:spacing w:val="-7"/>
          <w:sz w:val="14"/>
        </w:rPr>
        <w:t> </w:t>
      </w:r>
      <w:r>
        <w:rPr>
          <w:rFonts w:ascii="Calibri" w:hAnsi="Calibri"/>
          <w:spacing w:val="-1"/>
          <w:sz w:val="14"/>
        </w:rPr>
        <w:t>Dirección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-1"/>
          <w:sz w:val="14"/>
        </w:rPr>
        <w:t>Informática.</w:t>
      </w:r>
      <w:r>
        <w:rPr>
          <w:rFonts w:ascii="Calibri" w:hAnsi="Calibri"/>
          <w:spacing w:val="61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1/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Medición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1"/>
          <w:sz w:val="14"/>
        </w:rPr>
        <w:t>en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horas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pacing w:val="-1"/>
          <w:sz w:val="14"/>
        </w:rPr>
        <w:t>hombre.</w:t>
      </w:r>
      <w:r>
        <w:rPr>
          <w:rFonts w:ascii="Calibri" w:hAnsi="Calibri"/>
          <w:sz w:val="14"/>
        </w:rPr>
      </w:r>
    </w:p>
    <w:p>
      <w:pPr>
        <w:spacing w:line="171" w:lineRule="exact" w:before="2"/>
        <w:ind w:left="95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2/</w:t>
      </w:r>
      <w:r>
        <w:rPr>
          <w:rFonts w:ascii="Calibri"/>
          <w:spacing w:val="-5"/>
          <w:sz w:val="14"/>
        </w:rPr>
        <w:t> </w:t>
      </w:r>
      <w:r>
        <w:rPr>
          <w:rFonts w:ascii="Calibri"/>
          <w:sz w:val="14"/>
        </w:rPr>
        <w:t>Se</w:t>
      </w:r>
      <w:r>
        <w:rPr>
          <w:rFonts w:ascii="Calibri"/>
          <w:spacing w:val="-1"/>
          <w:sz w:val="14"/>
        </w:rPr>
        <w:t> refiere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pacing w:val="1"/>
          <w:sz w:val="14"/>
        </w:rPr>
        <w:t>al</w:t>
      </w:r>
      <w:r>
        <w:rPr>
          <w:rFonts w:ascii="Calibri"/>
          <w:spacing w:val="-2"/>
          <w:sz w:val="14"/>
        </w:rPr>
        <w:t> </w:t>
      </w:r>
      <w:r>
        <w:rPr>
          <w:rFonts w:ascii="Calibri"/>
          <w:spacing w:val="-1"/>
          <w:sz w:val="14"/>
        </w:rPr>
        <w:t>hardware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z w:val="14"/>
        </w:rPr>
        <w:t>y</w:t>
      </w:r>
      <w:r>
        <w:rPr>
          <w:rFonts w:ascii="Calibri"/>
          <w:spacing w:val="-4"/>
          <w:sz w:val="14"/>
        </w:rPr>
        <w:t> </w:t>
      </w:r>
      <w:r>
        <w:rPr>
          <w:rFonts w:ascii="Calibri"/>
          <w:spacing w:val="1"/>
          <w:sz w:val="14"/>
        </w:rPr>
        <w:t>al</w:t>
      </w:r>
      <w:r>
        <w:rPr>
          <w:rFonts w:ascii="Calibri"/>
          <w:spacing w:val="-3"/>
          <w:sz w:val="14"/>
        </w:rPr>
        <w:t> </w:t>
      </w:r>
      <w:r>
        <w:rPr>
          <w:rFonts w:ascii="Calibri"/>
          <w:spacing w:val="-1"/>
          <w:sz w:val="14"/>
        </w:rPr>
        <w:t>software.</w:t>
      </w:r>
      <w:r>
        <w:rPr>
          <w:rFonts w:ascii="Calibri"/>
          <w:sz w:val="14"/>
        </w:rPr>
      </w:r>
    </w:p>
    <w:p>
      <w:pPr>
        <w:spacing w:before="0"/>
        <w:ind w:left="9531" w:right="2776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3/</w:t>
      </w:r>
      <w:r>
        <w:rPr>
          <w:rFonts w:ascii="Calibri" w:hAnsi="Calibri"/>
          <w:spacing w:val="-5"/>
          <w:sz w:val="14"/>
        </w:rPr>
        <w:t> </w:t>
      </w:r>
      <w:r>
        <w:rPr>
          <w:rFonts w:ascii="Calibri" w:hAnsi="Calibri"/>
          <w:sz w:val="14"/>
        </w:rPr>
        <w:t>Se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pacing w:val="-1"/>
          <w:sz w:val="14"/>
        </w:rPr>
        <w:t>refiere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1"/>
          <w:sz w:val="14"/>
        </w:rPr>
        <w:t> los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pacing w:val="-1"/>
          <w:sz w:val="14"/>
        </w:rPr>
        <w:t>sistemas propios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creados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pacing w:val="-1"/>
          <w:sz w:val="14"/>
        </w:rPr>
        <w:t>para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pacing w:val="-1"/>
          <w:sz w:val="14"/>
        </w:rPr>
        <w:t>Gobierno</w:t>
      </w:r>
      <w:r>
        <w:rPr>
          <w:rFonts w:ascii="Calibri" w:hAnsi="Calibri"/>
          <w:spacing w:val="47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del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pacing w:val="-1"/>
          <w:sz w:val="14"/>
        </w:rPr>
        <w:t>Estado.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Medición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pacing w:val="1"/>
          <w:sz w:val="14"/>
        </w:rPr>
        <w:t>en</w:t>
      </w:r>
      <w:r>
        <w:rPr>
          <w:rFonts w:ascii="Calibri" w:hAnsi="Calibri"/>
          <w:spacing w:val="-6"/>
          <w:sz w:val="14"/>
        </w:rPr>
        <w:t> </w:t>
      </w:r>
      <w:r>
        <w:rPr>
          <w:rFonts w:ascii="Calibri" w:hAnsi="Calibri"/>
          <w:sz w:val="14"/>
        </w:rPr>
        <w:t>horas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hombre.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2"/>
        <w:rPr>
          <w:rFonts w:ascii="Calibri" w:hAnsi="Calibri" w:cs="Calibri" w:eastAsia="Calibri"/>
          <w:sz w:val="13"/>
          <w:szCs w:val="13"/>
        </w:rPr>
      </w:pPr>
    </w:p>
    <w:p>
      <w:pPr>
        <w:pStyle w:val="Heading7"/>
        <w:spacing w:line="240" w:lineRule="auto" w:before="0"/>
        <w:ind w:right="36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Calidad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  <w:spacing w:val="10"/>
        </w:rPr>
        <w:t>en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9"/>
        </w:rPr>
        <w:t>la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Administración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6"/>
        </w:rPr>
        <w:t>Pública.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9"/>
        </w:rPr>
        <w:t> </w:t>
      </w:r>
      <w:r>
        <w:rPr>
          <w:rFonts w:ascii="Niagara Solid" w:hAnsi="Niagara Solid"/>
          <w:spacing w:val="13"/>
          <w:sz w:val="44"/>
        </w:rPr>
        <w:t>157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6214" w:right="5648"/>
        <w:jc w:val="center"/>
        <w:rPr>
          <w:rFonts w:ascii="Calibri" w:hAnsi="Calibri" w:cs="Calibri" w:eastAsia="Calibri"/>
          <w:b w:val="0"/>
          <w:bCs w:val="0"/>
        </w:rPr>
      </w:pPr>
      <w:bookmarkStart w:name="Finanzas Públicas " w:id="76"/>
      <w:bookmarkEnd w:id="76"/>
      <w:r>
        <w:rPr>
          <w:b w:val="0"/>
        </w:rPr>
      </w:r>
      <w:bookmarkStart w:name="_bookmark34" w:id="77"/>
      <w:bookmarkEnd w:id="77"/>
      <w:r>
        <w:rPr>
          <w:b w:val="0"/>
        </w:rPr>
      </w:r>
      <w:r>
        <w:rPr>
          <w:rFonts w:ascii="Calibri"/>
          <w:color w:val="404040"/>
        </w:rPr>
        <w:t>Resumen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Presupuestal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Gobierno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Estado,</w:t>
      </w:r>
      <w:r>
        <w:rPr>
          <w:rFonts w:ascii="Calibri"/>
          <w:color w:val="404040"/>
          <w:spacing w:val="38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46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56.4pt;height:187.95pt;mso-position-horizontal-relative:char;mso-position-vertical-relative:line" coordorigin="0,0" coordsize="7128,3759">
            <v:shape style="position:absolute;left:0;top:7;width:7128;height:3751" type="#_x0000_t75" stroked="false">
              <v:imagedata r:id="rId163" o:title=""/>
            </v:shape>
            <v:group style="position:absolute;left:84;top:8;width:6960;height:3630" coordorigin="84,8" coordsize="6960,3630">
              <v:shape style="position:absolute;left:84;top:8;width:6960;height:3630" coordorigin="84,8" coordsize="6960,3630" path="m84,3638l7044,3638,7044,8,84,8,84,3638xe" filled="true" fillcolor="#ffffff" stroked="false">
                <v:path arrowok="t"/>
                <v:fill type="solid"/>
              </v:shape>
            </v:group>
            <v:group style="position:absolute;left:1639;top:1011;width:840;height:1877" coordorigin="1639,1011" coordsize="840,1877">
              <v:shape style="position:absolute;left:1639;top:1011;width:840;height:1877" coordorigin="1639,1011" coordsize="840,1877" path="m2479,1011l1639,1011,1639,2887,2479,2887,2479,1011xe" filled="true" fillcolor="#00ccff" stroked="false">
                <v:path arrowok="t"/>
                <v:fill type="solid"/>
              </v:shape>
            </v:group>
            <v:group style="position:absolute;left:4162;top:559;width:840;height:2328" coordorigin="4162,559" coordsize="840,2328">
              <v:shape style="position:absolute;left:4162;top:559;width:840;height:2328" coordorigin="4162,559" coordsize="840,2328" path="m5002,559l4162,559,4162,2887,5002,2887,5002,559xe" filled="true" fillcolor="#00ccff" stroked="false">
                <v:path arrowok="t"/>
                <v:fill type="solid"/>
              </v:shape>
            </v:group>
            <v:group style="position:absolute;left:2479;top:965;width:840;height:1923" coordorigin="2479,965" coordsize="840,1923">
              <v:shape style="position:absolute;left:2479;top:965;width:840;height:1923" coordorigin="2479,965" coordsize="840,1923" path="m3319,965l2479,965,2479,2887,3319,2887,3319,965xe" filled="true" fillcolor="#3366ff" stroked="false">
                <v:path arrowok="t"/>
                <v:fill type="solid"/>
              </v:shape>
            </v:group>
            <v:group style="position:absolute;left:5002;top:737;width:840;height:2151" coordorigin="5002,737" coordsize="840,2151">
              <v:shape style="position:absolute;left:5002;top:737;width:840;height:2151" coordorigin="5002,737" coordsize="840,2151" path="m5842,737l5002,737,5002,2887,5842,2887,5842,737xe" filled="true" fillcolor="#3366ff" stroked="false">
                <v:path arrowok="t"/>
                <v:fill type="solid"/>
              </v:shape>
            </v:group>
            <v:group style="position:absolute;left:1219;top:2887;width:5043;height:2" coordorigin="1219,2887" coordsize="5043,2">
              <v:shape style="position:absolute;left:1219;top:2887;width:5043;height:2" coordorigin="1219,2887" coordsize="5043,0" path="m1219,2887l6262,2887e" filled="false" stroked="true" strokeweight=".96pt" strokecolor="#808080">
                <v:path arrowok="t"/>
              </v:shape>
            </v:group>
            <v:group style="position:absolute;left:2645;top:3293;width:1548;height:312" coordorigin="2645,3293" coordsize="1548,312">
              <v:shape style="position:absolute;left:2645;top:3293;width:1548;height:312" coordorigin="2645,3293" coordsize="1548,312" path="m2645,3605l4193,3605,4193,3293,2645,3293,2645,3605xe" filled="true" fillcolor="#ffffff" stroked="false">
                <v:path arrowok="t"/>
                <v:fill type="solid"/>
              </v:shape>
            </v:group>
            <v:group style="position:absolute;left:2825;top:3449;width:82;height:2" coordorigin="2825,3449" coordsize="82,2">
              <v:shape style="position:absolute;left:2825;top:3449;width:82;height:2" coordorigin="2825,3449" coordsize="82,0" path="m2825,3449l2906,3449e" filled="false" stroked="true" strokeweight="4.18pt" strokecolor="#00ccff">
                <v:path arrowok="t"/>
              </v:shape>
            </v:group>
            <v:group style="position:absolute;left:3612;top:3449;width:82;height:2" coordorigin="3612,3449" coordsize="82,2">
              <v:shape style="position:absolute;left:3612;top:3449;width:82;height:2" coordorigin="3612,3449" coordsize="82,0" path="m3612,3449l3694,3449e" filled="false" stroked="true" strokeweight="4.18pt" strokecolor="#3366ff">
                <v:path arrowok="t"/>
              </v:shape>
            </v:group>
            <v:group style="position:absolute;left:84;top:8;width:6960;height:3630" coordorigin="84,8" coordsize="6960,3630">
              <v:shape style="position:absolute;left:84;top:8;width:6960;height:3630" coordorigin="84,8" coordsize="6960,3630" path="m84,3638l7044,3638,7044,8,84,8,84,3638xe" filled="false" stroked="true" strokeweight=".75pt" strokecolor="#4f81bc">
                <v:path arrowok="t"/>
              </v:shape>
              <v:shape style="position:absolute;left:189;top:274;width:876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12,000,000.0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29;top:180;width:754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11,014,314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34;top:474;width:778;height:17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10,174,486</w:t>
                      </w:r>
                    </w:p>
                  </w:txbxContent>
                </v:textbox>
                <w10:wrap type="none"/>
              </v:shape>
              <v:shape style="position:absolute;left:189;top:697;width:876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10,000,000.0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21;top:633;width:67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8,876,633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555;top:702;width:691;height:17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9,094,807</w:t>
                      </w:r>
                    </w:p>
                  </w:txbxContent>
                </v:textbox>
                <w10:wrap type="none"/>
              </v:shape>
              <v:shape style="position:absolute;left:273;top:1119;width:795;height:1856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8,000,000.0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6,000,000.0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4,000,000.0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2,000,000.0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194" w:lineRule="exact" w:before="0"/>
                        <w:ind w:left="0" w:right="1" w:firstLine="0"/>
                        <w:jc w:val="righ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16"/>
                        </w:rPr>
                        <w:t>0.0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313;top:3024;width:336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333333"/>
                          <w:sz w:val="16"/>
                        </w:rPr>
                        <w:t>2010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35;top:3024;width:336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333333"/>
                          <w:sz w:val="16"/>
                        </w:rPr>
                        <w:t>2011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40;top:3383;width:1134;height:147" type="#_x0000_t202" filled="false" stroked="false">
                <v:textbox inset="0,0,0,0">
                  <w:txbxContent>
                    <w:p>
                      <w:pPr>
                        <w:tabs>
                          <w:tab w:pos="787" w:val="left" w:leader="none"/>
                        </w:tabs>
                        <w:spacing w:line="14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Ingresos</w:t>
                        <w:tab/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4"/>
                        </w:rPr>
                        <w:t>Gasto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482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158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0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59"/>
        <w:ind w:left="6214" w:right="5648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Resumen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Presupuestal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Gobierno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Estado,</w:t>
      </w:r>
      <w:r>
        <w:rPr>
          <w:rFonts w:ascii="Calibri"/>
          <w:color w:val="404040"/>
          <w:spacing w:val="38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8"/>
          <w:szCs w:val="8"/>
        </w:rPr>
      </w:pPr>
    </w:p>
    <w:tbl>
      <w:tblPr>
        <w:tblW w:w="0" w:type="auto"/>
        <w:jc w:val="left"/>
        <w:tblInd w:w="51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1"/>
        <w:gridCol w:w="1330"/>
        <w:gridCol w:w="1167"/>
      </w:tblGrid>
      <w:tr>
        <w:trPr>
          <w:trHeight w:val="245" w:hRule="exact"/>
        </w:trPr>
        <w:tc>
          <w:tcPr>
            <w:tcW w:w="3611" w:type="dxa"/>
            <w:tcBorders>
              <w:top w:val="single" w:sz="3" w:space="0" w:color="006FC0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6" w:lineRule="exact"/>
              <w:ind w:right="15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3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611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8,876,633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1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11,014,314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gestión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4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948,852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938,015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32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Participaciones,</w:t>
            </w:r>
            <w:r>
              <w:rPr>
                <w:rFonts w:ascii="Calibri"/>
                <w:color w:val="404040"/>
                <w:spacing w:val="-2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aportaciones,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71" w:right="9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transferencias,</w:t>
            </w:r>
            <w:r>
              <w:rPr>
                <w:rFonts w:ascii="Calibri"/>
                <w:color w:val="404040"/>
                <w:spacing w:val="-23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asignaciones,</w:t>
            </w:r>
            <w:r>
              <w:rPr>
                <w:rFonts w:ascii="Calibri"/>
                <w:color w:val="404040"/>
                <w:spacing w:val="30"/>
                <w:w w:val="9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7,451,095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7,916,821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Otros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476,686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2,159,478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Disponibilidad</w:t>
            </w:r>
            <w:r>
              <w:rPr>
                <w:rFonts w:ascii="Calibri"/>
                <w:color w:val="404040"/>
                <w:spacing w:val="-1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inicial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17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Neto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9,094,807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10,174,486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i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i/>
                <w:color w:val="404040"/>
                <w:spacing w:val="-1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2,905,720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3,169,134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personales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714,285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830,965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Materiales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suministros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5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88,265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92,316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generales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240,322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220,353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7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Transferencias,</w:t>
            </w:r>
            <w:r>
              <w:rPr>
                <w:rFonts w:ascii="Calibri"/>
                <w:color w:val="404040"/>
                <w:spacing w:val="-2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asignaciones,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1,862,848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2,025,500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i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i/>
                <w:color w:val="404040"/>
                <w:sz w:val="20"/>
              </w:rPr>
              <w:t>de</w:t>
            </w:r>
            <w:r>
              <w:rPr>
                <w:rFonts w:asci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i/>
                <w:color w:val="404040"/>
                <w:sz w:val="20"/>
              </w:rPr>
              <w:t>capital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5,462,703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6,552,223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Bienes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muebles,</w:t>
            </w:r>
            <w:r>
              <w:rPr>
                <w:rFonts w:ascii="Calibri"/>
                <w:color w:val="404040"/>
                <w:spacing w:val="3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inmuebles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intangibles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19,747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53,712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353,573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593,612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Inversiones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financieras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provisiones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502,409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437,363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Participaciones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4,586,973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5,467,536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Amortización</w:t>
            </w:r>
            <w:r>
              <w:rPr>
                <w:rFonts w:ascii="Calibri" w:hAns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z w:val="20"/>
              </w:rPr>
              <w:t>de</w:t>
            </w:r>
            <w:r>
              <w:rPr>
                <w:rFonts w:ascii="Calibri" w:hAns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z w:val="20"/>
              </w:rPr>
              <w:t>la</w:t>
            </w:r>
            <w:r>
              <w:rPr>
                <w:rFonts w:ascii="Calibri" w:hAns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deuda</w:t>
            </w:r>
            <w:r>
              <w:rPr>
                <w:rFonts w:ascii="Calibri" w:hAns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z w:val="20"/>
              </w:rPr>
              <w:t>y</w:t>
            </w:r>
            <w:r>
              <w:rPr>
                <w:rFonts w:ascii="Calibri" w:hAnsi="Calibri"/>
                <w:i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disminución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4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726,384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453,130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8" w:hRule="exact"/>
        </w:trPr>
        <w:tc>
          <w:tcPr>
            <w:tcW w:w="3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1" w:val="left" w:leader="none"/>
                <w:tab w:pos="4105" w:val="left" w:leader="none"/>
              </w:tabs>
              <w:spacing w:line="240" w:lineRule="auto" w:before="8"/>
              <w:ind w:left="-12" w:right="-49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w w:val="99"/>
                <w:sz w:val="20"/>
              </w:rPr>
            </w:r>
            <w:r>
              <w:rPr>
                <w:rFonts w:ascii="Calibri" w:hAns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 w:hAnsi="Calibri"/>
                <w:color w:val="404040"/>
                <w:spacing w:val="-1"/>
                <w:sz w:val="20"/>
                <w:u w:val="single" w:color="F79546"/>
              </w:rPr>
              <w:t>Deuda</w:t>
            </w:r>
            <w:r>
              <w:rPr>
                <w:rFonts w:ascii="Calibri" w:hAnsi="Calibri"/>
                <w:color w:val="404040"/>
                <w:spacing w:val="-11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  <w:u w:val="single" w:color="F79546"/>
              </w:rPr>
              <w:t>pública</w:t>
            </w:r>
            <w:r>
              <w:rPr>
                <w:rFonts w:ascii="Calibri" w:hAns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 w:hAnsi="Calibri"/>
                <w:color w:val="404040"/>
                <w:sz w:val="20"/>
              </w:rPr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66" w:val="left" w:leader="none"/>
              </w:tabs>
              <w:spacing w:line="240" w:lineRule="auto" w:before="8"/>
              <w:ind w:left="494" w:right="-43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9"/>
                <w:sz w:val="20"/>
              </w:rPr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726,384</w:t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6" w:val="left" w:leader="none"/>
              </w:tabs>
              <w:spacing w:line="226" w:lineRule="exact"/>
              <w:ind w:left="436" w:right="-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9"/>
                <w:sz w:val="20"/>
              </w:rPr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453,130</w:t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247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5247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159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 w:before="59"/>
        <w:ind w:left="6490" w:right="592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Ingresos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  <w:spacing w:val="-1"/>
        </w:rPr>
        <w:t>Totales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Gobierno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Estado,</w:t>
      </w:r>
      <w:r>
        <w:rPr>
          <w:rFonts w:ascii="Calibri"/>
          <w:color w:val="404040"/>
          <w:spacing w:val="44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7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8"/>
        <w:gridCol w:w="1221"/>
        <w:gridCol w:w="1075"/>
      </w:tblGrid>
      <w:tr>
        <w:trPr>
          <w:trHeight w:val="245" w:hRule="exact"/>
        </w:trPr>
        <w:tc>
          <w:tcPr>
            <w:tcW w:w="4578" w:type="dxa"/>
            <w:tcBorders>
              <w:top w:val="single" w:sz="3" w:space="0" w:color="006FC0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4" w:lineRule="exact"/>
              <w:ind w:left="11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8" w:lineRule="exact"/>
              <w:ind w:left="4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8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4578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Ingresos</w:t>
            </w:r>
            <w:r>
              <w:rPr>
                <w:rFonts w:ascii="Calibri" w:hAns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</w:t>
            </w:r>
            <w:r>
              <w:rPr>
                <w:rFonts w:ascii="Calibri" w:hAns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gestión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21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948,852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3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938,015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Impuestos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362,799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410,378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Derechos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5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12,743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58,816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Productos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tipo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5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19,213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21,480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Aprovechamientos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pacing w:val="1"/>
                <w:sz w:val="20"/>
              </w:rPr>
              <w:t>de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tipo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554,097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447,341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Participaciones,</w:t>
            </w:r>
            <w:r>
              <w:rPr>
                <w:rFonts w:ascii="Calibri"/>
                <w:b/>
                <w:color w:val="404040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aportaciones,</w:t>
            </w:r>
            <w:r>
              <w:rPr>
                <w:rFonts w:ascii="Calibri"/>
                <w:b/>
                <w:color w:val="404040"/>
                <w:spacing w:val="-20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transferencias,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asignaciones,</w:t>
            </w:r>
            <w:r>
              <w:rPr>
                <w:rFonts w:ascii="Calibri"/>
                <w:b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y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otras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ayudas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7,451,094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7,916,821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Participaciones</w:t>
            </w:r>
            <w:r>
              <w:rPr>
                <w:rFonts w:ascii="Calibri"/>
                <w:color w:val="404040"/>
                <w:spacing w:val="-1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2,558,370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2,909,933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federales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(ramo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33)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3,811,032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4,027,733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Convenios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874,113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916,860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6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Convenios</w:t>
            </w:r>
            <w:r>
              <w:rPr>
                <w:rFonts w:ascii="Calibri" w:hAns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colaboración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administrativa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428,410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433,264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Convenios</w:t>
            </w:r>
            <w:r>
              <w:rPr>
                <w:rFonts w:ascii="Calibri"/>
                <w:color w:val="404040"/>
                <w:spacing w:val="-2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reasignados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445,703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483,596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9" w:right="0" w:firstLine="3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Transferencias,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asignaciones,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207,579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62,295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Otros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ingresos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y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beneficios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4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476,686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2,159,478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single" w:sz="11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Disponibilidad</w:t>
            </w:r>
            <w:r>
              <w:rPr>
                <w:rFonts w:ascii="Calibri"/>
                <w:b/>
                <w:color w:val="404040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inicial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nil" w:sz="6" w:space="0" w:color="auto"/>
              <w:left w:val="nil" w:sz="6" w:space="0" w:color="auto"/>
              <w:bottom w:val="single" w:sz="11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8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4578" w:type="dxa"/>
            <w:tcBorders>
              <w:top w:val="single" w:sz="11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1" w:type="dxa"/>
            <w:tcBorders>
              <w:top w:val="single" w:sz="11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1" w:lineRule="exact"/>
              <w:ind w:left="3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8,876,633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10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0" w:lineRule="exact"/>
              <w:ind w:left="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11,014,314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BodyText"/>
        <w:spacing w:line="240" w:lineRule="auto" w:before="68"/>
        <w:ind w:left="4822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822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94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160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0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59"/>
        <w:ind w:left="6344" w:right="5778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Ingresos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Gestión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Gobierno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Estado,</w:t>
      </w:r>
      <w:r>
        <w:rPr>
          <w:rFonts w:ascii="Calibri" w:hAnsi="Calibri"/>
          <w:color w:val="404040"/>
          <w:spacing w:val="44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51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055"/>
        <w:gridCol w:w="898"/>
      </w:tblGrid>
      <w:tr>
        <w:trPr>
          <w:trHeight w:val="245" w:hRule="exact"/>
        </w:trPr>
        <w:tc>
          <w:tcPr>
            <w:tcW w:w="4131" w:type="dxa"/>
            <w:tcBorders>
              <w:top w:val="single" w:sz="3" w:space="0" w:color="006FC0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6" w:lineRule="exact"/>
              <w:ind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1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4131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Impuestos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362,799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410,378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ingresos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13,025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16,441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enajenación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bienes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muebles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8,542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8,838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loterías,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rifas,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sorteos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concursos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4,482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7,603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611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producción,</w:t>
            </w:r>
            <w:r>
              <w:rPr>
                <w:rFonts w:ascii="Calibri" w:hAns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consumo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transacciones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94,253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104,744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prestación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hospedaje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3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94,253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104,744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nóminas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255,521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279,045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Multas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1,261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Recargos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6,527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Intereses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2,197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Gastos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ejecución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Contribuciones</w:t>
            </w:r>
            <w:r>
              <w:rPr>
                <w:rFonts w:ascii="Calibri"/>
                <w:b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mejoras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16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Derechos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12,743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58,816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Productos</w:t>
            </w:r>
            <w:r>
              <w:rPr>
                <w:rFonts w:ascii="Calibri"/>
                <w:b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tipo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19,213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21,480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4131" w:type="dxa"/>
            <w:tcBorders>
              <w:top w:val="nil" w:sz="6" w:space="0" w:color="auto"/>
              <w:left w:val="nil" w:sz="6" w:space="0" w:color="auto"/>
              <w:bottom w:val="single" w:sz="11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Aprovechamientos</w:t>
            </w:r>
            <w:r>
              <w:rPr>
                <w:rFonts w:ascii="Calibri"/>
                <w:b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tipo</w:t>
            </w:r>
            <w:r>
              <w:rPr>
                <w:rFonts w:ascii="Calibri"/>
                <w:b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11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554,097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447,341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31" w:type="dxa"/>
            <w:tcBorders>
              <w:top w:val="single" w:sz="11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55" w:type="dxa"/>
            <w:tcBorders>
              <w:top w:val="single" w:sz="11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948,852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single" w:sz="11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0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938,015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247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5247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Heading7"/>
        <w:spacing w:line="240" w:lineRule="auto" w:before="67"/>
        <w:ind w:right="372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0"/>
        </w:rPr>
        <w:t> </w:t>
      </w:r>
      <w:r>
        <w:rPr>
          <w:rFonts w:ascii="Niagara Solid" w:hAnsi="Niagara Solid"/>
          <w:spacing w:val="12"/>
          <w:sz w:val="44"/>
        </w:rPr>
        <w:t>161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7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7100" w:right="4389" w:hanging="214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Principales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Derechos,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</w:rPr>
        <w:t>Productos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Aprovechamientos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Gobierno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del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</w:rPr>
        <w:t>Estado,</w:t>
      </w:r>
      <w:r>
        <w:rPr>
          <w:rFonts w:ascii="Calibri"/>
          <w:color w:val="404040"/>
          <w:spacing w:val="79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2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1"/>
        <w:gridCol w:w="1419"/>
        <w:gridCol w:w="895"/>
      </w:tblGrid>
      <w:tr>
        <w:trPr>
          <w:trHeight w:val="242" w:hRule="exact"/>
        </w:trPr>
        <w:tc>
          <w:tcPr>
            <w:tcW w:w="5671" w:type="dxa"/>
            <w:tcBorders>
              <w:top w:val="single" w:sz="4" w:space="0" w:color="006FC0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1" w:lineRule="exact"/>
              <w:ind w:left="18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5" w:lineRule="exact"/>
              <w:ind w:left="5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5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9" w:hRule="exact"/>
        </w:trPr>
        <w:tc>
          <w:tcPr>
            <w:tcW w:w="7986" w:type="dxa"/>
            <w:gridSpan w:val="3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Derechos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prestados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por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Registro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3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Publico/Registro</w:t>
            </w:r>
            <w:r>
              <w:rPr>
                <w:rFonts w:ascii="Calibri"/>
                <w:color w:val="404040"/>
                <w:spacing w:val="-1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Civil/Archivo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General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2,199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2,901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prestados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por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Autoridades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Fiscales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5,542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5,686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prestados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por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Secretaría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Salud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1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173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42,062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79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Productos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Intereses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bancarios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6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15,422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15,494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Venta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bienes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muebles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inmuebles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propiedad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del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3,320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5,005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798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Aprovechamientos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671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2" w:lineRule="exact" w:before="8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terceros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públicos.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2" w:lineRule="exact" w:before="8"/>
              <w:ind w:left="5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505,489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372,548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8"/>
        <w:ind w:left="4394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439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0"/>
        <w:ind w:left="7076" w:right="4829" w:hanging="168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Convenio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Colaboración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Administrativa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Materia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Fiscal</w:t>
      </w:r>
      <w:r>
        <w:rPr>
          <w:rFonts w:ascii="Calibri" w:hAnsi="Calibri"/>
          <w:color w:val="404040"/>
          <w:spacing w:val="-10"/>
        </w:rPr>
        <w:t> </w:t>
      </w:r>
      <w:r>
        <w:rPr>
          <w:rFonts w:ascii="Calibri" w:hAnsi="Calibri"/>
          <w:color w:val="404040"/>
          <w:spacing w:val="-1"/>
        </w:rPr>
        <w:t>Federal,</w:t>
      </w:r>
      <w:r>
        <w:rPr>
          <w:rFonts w:ascii="Calibri" w:hAnsi="Calibri"/>
          <w:color w:val="404040"/>
          <w:spacing w:val="71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4"/>
          <w:szCs w:val="14"/>
        </w:rPr>
      </w:pPr>
    </w:p>
    <w:tbl>
      <w:tblPr>
        <w:tblW w:w="0" w:type="auto"/>
        <w:jc w:val="left"/>
        <w:tblInd w:w="44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8"/>
        <w:gridCol w:w="1506"/>
        <w:gridCol w:w="1006"/>
      </w:tblGrid>
      <w:tr>
        <w:trPr>
          <w:trHeight w:val="245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2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Impuesto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tenencia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uso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vehicular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108,345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99,013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Impuesto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automóviles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nuevos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33,694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37,995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Impuesto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enajenación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bienes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inmuebles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16,801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18,148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ISR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renta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derivado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régimen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pequeños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contribuyentes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17,152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18,335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Impuesto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especial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producción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gasolina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diesel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164,668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171,729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Otros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87,751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88,044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4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428,410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433,264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162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9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pStyle w:val="BodyText"/>
        <w:spacing w:line="240" w:lineRule="auto"/>
        <w:ind w:left="391" w:right="5338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color w:val="404040"/>
          <w:spacing w:val="-1"/>
        </w:rPr>
        <w:t>FUENTE</w:t>
      </w:r>
      <w:r>
        <w:rPr>
          <w:rFonts w:ascii="Calibri" w:hAnsi="Calibri"/>
          <w:color w:val="404040"/>
          <w:spacing w:val="-1"/>
        </w:rPr>
        <w:t>:</w:t>
      </w:r>
      <w:r>
        <w:rPr>
          <w:rFonts w:ascii="Calibri" w:hAnsi="Calibri"/>
          <w:color w:val="404040"/>
        </w:rPr>
        <w:t> </w:t>
      </w:r>
      <w:r>
        <w:rPr>
          <w:rFonts w:ascii="Calibri" w:hAnsi="Calibri"/>
          <w:color w:val="404040"/>
          <w:spacing w:val="-1"/>
        </w:rPr>
        <w:t>Secretaría de</w:t>
      </w:r>
      <w:r>
        <w:rPr>
          <w:rFonts w:ascii="Calibri" w:hAnsi="Calibri"/>
          <w:color w:val="404040"/>
          <w:spacing w:val="-2"/>
        </w:rPr>
        <w:t> </w:t>
      </w:r>
      <w:r>
        <w:rPr>
          <w:rFonts w:ascii="Calibri" w:hAnsi="Calibri"/>
          <w:color w:val="404040"/>
          <w:spacing w:val="-1"/>
        </w:rPr>
        <w:t>Finanzas.</w:t>
      </w:r>
      <w:r>
        <w:rPr>
          <w:rFonts w:ascii="Calibri" w:hAnsi="Calibri"/>
          <w:color w:val="404040"/>
        </w:rPr>
        <w:t> </w:t>
      </w:r>
      <w:r>
        <w:rPr>
          <w:rFonts w:ascii="Calibri" w:hAnsi="Calibri"/>
          <w:color w:val="404040"/>
          <w:spacing w:val="-1"/>
        </w:rPr>
        <w:t>Dirección de</w:t>
      </w:r>
      <w:r>
        <w:rPr>
          <w:rFonts w:ascii="Calibri" w:hAnsi="Calibri"/>
          <w:color w:val="404040"/>
          <w:spacing w:val="-2"/>
        </w:rPr>
        <w:t> </w:t>
      </w:r>
      <w:r>
        <w:rPr>
          <w:rFonts w:ascii="Calibri" w:hAnsi="Calibri"/>
          <w:color w:val="404040"/>
          <w:spacing w:val="-1"/>
        </w:rPr>
        <w:t>Vinculación con Entidades Públicas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1"/>
        </w:rPr>
        <w:t> Privadas.</w:t>
      </w:r>
      <w:r>
        <w:rPr>
          <w:rFonts w:ascii="Calibri" w:hAnsi="Calibri"/>
          <w:color w:val="404040"/>
          <w:spacing w:val="53"/>
        </w:rPr>
        <w:t> </w:t>
      </w:r>
      <w:r>
        <w:rPr>
          <w:rFonts w:ascii="Calibri" w:hAnsi="Calibri"/>
          <w:color w:val="404040"/>
          <w:spacing w:val="-1"/>
        </w:rPr>
        <w:t>Observaciones:</w:t>
      </w:r>
      <w:r>
        <w:rPr>
          <w:rFonts w:ascii="Calibri" w:hAnsi="Calibri"/>
        </w:rPr>
      </w:r>
    </w:p>
    <w:p>
      <w:pPr>
        <w:spacing w:line="219" w:lineRule="exact" w:before="0"/>
        <w:ind w:left="39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404040"/>
          <w:sz w:val="18"/>
        </w:rPr>
        <w:t>La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suma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de</w:t>
      </w:r>
      <w:r>
        <w:rPr>
          <w:rFonts w:ascii="Calibri"/>
          <w:color w:val="404040"/>
          <w:spacing w:val="-3"/>
          <w:sz w:val="18"/>
        </w:rPr>
        <w:t> </w:t>
      </w:r>
      <w:r>
        <w:rPr>
          <w:rFonts w:ascii="Calibri"/>
          <w:color w:val="404040"/>
          <w:sz w:val="18"/>
        </w:rPr>
        <w:t>los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parciales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z w:val="18"/>
        </w:rPr>
        <w:t>puede</w:t>
      </w:r>
      <w:r>
        <w:rPr>
          <w:rFonts w:ascii="Calibri"/>
          <w:color w:val="404040"/>
          <w:spacing w:val="-3"/>
          <w:sz w:val="18"/>
        </w:rPr>
        <w:t> </w:t>
      </w:r>
      <w:r>
        <w:rPr>
          <w:rFonts w:ascii="Calibri"/>
          <w:color w:val="404040"/>
          <w:sz w:val="18"/>
        </w:rPr>
        <w:t>no</w:t>
      </w:r>
      <w:r>
        <w:rPr>
          <w:rFonts w:ascii="Calibri"/>
          <w:color w:val="404040"/>
          <w:spacing w:val="-1"/>
          <w:sz w:val="18"/>
        </w:rPr>
        <w:t> coincidir </w:t>
      </w:r>
      <w:r>
        <w:rPr>
          <w:rFonts w:ascii="Calibri"/>
          <w:color w:val="404040"/>
          <w:sz w:val="18"/>
        </w:rPr>
        <w:t>con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el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total,</w:t>
      </w:r>
      <w:r>
        <w:rPr>
          <w:rFonts w:ascii="Calibri"/>
          <w:color w:val="404040"/>
          <w:spacing w:val="-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debido </w:t>
      </w:r>
      <w:r>
        <w:rPr>
          <w:rFonts w:ascii="Calibri"/>
          <w:color w:val="404040"/>
          <w:sz w:val="18"/>
        </w:rPr>
        <w:t>al</w:t>
      </w:r>
      <w:r>
        <w:rPr>
          <w:rFonts w:ascii="Calibri"/>
          <w:color w:val="404040"/>
          <w:spacing w:val="2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redondeo de</w:t>
      </w:r>
      <w:r>
        <w:rPr>
          <w:rFonts w:ascii="Calibri"/>
          <w:color w:val="404040"/>
          <w:spacing w:val="-3"/>
          <w:sz w:val="18"/>
        </w:rPr>
        <w:t> </w:t>
      </w:r>
      <w:r>
        <w:rPr>
          <w:rFonts w:ascii="Calibri"/>
          <w:color w:val="404040"/>
          <w:spacing w:val="-1"/>
          <w:sz w:val="18"/>
        </w:rPr>
        <w:t>cifras.</w:t>
      </w:r>
      <w:r>
        <w:rPr>
          <w:rFonts w:ascii="Calibri"/>
          <w:sz w:val="18"/>
        </w:rPr>
      </w:r>
    </w:p>
    <w:p>
      <w:pPr>
        <w:spacing w:after="0" w:line="219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2551" w:space="1595"/>
            <w:col w:w="1169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before="59"/>
        <w:ind w:left="6780" w:right="621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404040"/>
          <w:spacing w:val="-1"/>
          <w:sz w:val="20"/>
        </w:rPr>
        <w:t>Aportaciones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pacing w:val="-1"/>
          <w:sz w:val="20"/>
        </w:rPr>
        <w:t>Federales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z w:val="20"/>
        </w:rPr>
        <w:t>(Ramo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z w:val="20"/>
        </w:rPr>
        <w:t>33)</w:t>
      </w:r>
      <w:r>
        <w:rPr>
          <w:rFonts w:ascii="Calibri"/>
          <w:b/>
          <w:color w:val="404040"/>
          <w:spacing w:val="38"/>
          <w:w w:val="99"/>
          <w:sz w:val="20"/>
        </w:rPr>
        <w:t> </w:t>
      </w:r>
      <w:r>
        <w:rPr>
          <w:rFonts w:ascii="Calibri"/>
          <w:b/>
          <w:color w:val="404040"/>
          <w:spacing w:val="-1"/>
          <w:sz w:val="20"/>
        </w:rPr>
        <w:t>2010-2011</w:t>
      </w:r>
      <w:r>
        <w:rPr>
          <w:rFonts w:ascii="Calibri"/>
          <w:b/>
          <w:color w:val="404040"/>
          <w:spacing w:val="-8"/>
          <w:sz w:val="20"/>
        </w:rPr>
        <w:t> </w:t>
      </w:r>
      <w:r>
        <w:rPr>
          <w:rFonts w:ascii="Calibri"/>
          <w:b/>
          <w:color w:val="404040"/>
          <w:sz w:val="20"/>
        </w:rPr>
        <w:t>(miles</w:t>
      </w:r>
      <w:r>
        <w:rPr>
          <w:rFonts w:ascii="Calibri"/>
          <w:b/>
          <w:color w:val="404040"/>
          <w:spacing w:val="-9"/>
          <w:sz w:val="20"/>
        </w:rPr>
        <w:t> </w:t>
      </w:r>
      <w:r>
        <w:rPr>
          <w:rFonts w:ascii="Calibri"/>
          <w:b/>
          <w:color w:val="404040"/>
          <w:sz w:val="20"/>
        </w:rPr>
        <w:t>de</w:t>
      </w:r>
      <w:r>
        <w:rPr>
          <w:rFonts w:ascii="Calibri"/>
          <w:b/>
          <w:color w:val="404040"/>
          <w:spacing w:val="-7"/>
          <w:sz w:val="20"/>
        </w:rPr>
        <w:t> </w:t>
      </w:r>
      <w:r>
        <w:rPr>
          <w:rFonts w:ascii="Calibri"/>
          <w:b/>
          <w:color w:val="404040"/>
          <w:sz w:val="20"/>
        </w:rPr>
        <w:t>pesos)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40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3"/>
        <w:gridCol w:w="1087"/>
        <w:gridCol w:w="996"/>
      </w:tblGrid>
      <w:tr>
        <w:trPr>
          <w:trHeight w:val="242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right="8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2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2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aportaciones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básica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normal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2,303,599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2,414,340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755,699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812,349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infraestructura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7,830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8,764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infraestructura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municipal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56,776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63,545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fortalecimiento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1"/>
                <w:sz w:val="20"/>
              </w:rPr>
              <w:t>los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municipios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223,289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268,945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aportaciones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múltiples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142,548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120,415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aportaciones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tecnológica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24,540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25,934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aportaciones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adultos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22,701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24,667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aportaciones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seguridad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139,005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140,909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49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el</w:t>
            </w:r>
            <w:r>
              <w:rPr>
                <w:rFonts w:ascii="Calibri" w:hAns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fortalecimiento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entidades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federativas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135,044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147,866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3,811,032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4,027,733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4111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11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 w:before="67"/>
        <w:ind w:right="37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163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164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59"/>
        <w:ind w:left="6838" w:right="627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Ingresos</w:t>
      </w:r>
      <w:r>
        <w:rPr>
          <w:rFonts w:ascii="Calibri"/>
          <w:color w:val="404040"/>
          <w:spacing w:val="-14"/>
        </w:rPr>
        <w:t> </w:t>
      </w:r>
      <w:r>
        <w:rPr>
          <w:rFonts w:ascii="Calibri"/>
          <w:color w:val="404040"/>
          <w:spacing w:val="-1"/>
        </w:rPr>
        <w:t>Convenios</w:t>
      </w:r>
      <w:r>
        <w:rPr>
          <w:rFonts w:ascii="Calibri"/>
          <w:color w:val="404040"/>
          <w:spacing w:val="-14"/>
        </w:rPr>
        <w:t> </w:t>
      </w:r>
      <w:r>
        <w:rPr>
          <w:rFonts w:ascii="Calibri"/>
          <w:color w:val="404040"/>
        </w:rPr>
        <w:t>Reasignados,</w:t>
      </w:r>
      <w:r>
        <w:rPr>
          <w:rFonts w:ascii="Calibri"/>
          <w:color w:val="404040"/>
          <w:spacing w:val="27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50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5"/>
        <w:gridCol w:w="1254"/>
        <w:gridCol w:w="897"/>
      </w:tblGrid>
      <w:tr>
        <w:trPr>
          <w:trHeight w:val="245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9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Universidad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Autónoma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Baja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California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Sur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244,487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259,745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Comisión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Nacional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Agua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56,164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Gobernación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22,812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2,852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Profis</w:t>
            </w:r>
            <w:r>
              <w:rPr>
                <w:rFonts w:ascii="Calibri"/>
                <w:color w:val="404040"/>
                <w:spacing w:val="-1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(Congreso)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5,005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4,957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COBACH,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79,284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82,905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CAPECE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(programa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peso)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CECYTE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57,775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67,211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Implementación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Reforma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Penal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2,211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6,762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Comisión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Nacional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Deporte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22,029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Centro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Infantil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445,703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483,596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105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5926" w:right="0" w:hanging="82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926" w:right="535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Transferencias,</w:t>
      </w:r>
      <w:r>
        <w:rPr>
          <w:rFonts w:ascii="Calibri"/>
          <w:color w:val="404040"/>
          <w:spacing w:val="-11"/>
        </w:rPr>
        <w:t> </w:t>
      </w:r>
      <w:r>
        <w:rPr>
          <w:rFonts w:ascii="Calibri"/>
          <w:color w:val="404040"/>
        </w:rPr>
        <w:t>Asignaciones,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Subsidios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</w:rPr>
        <w:t>otras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</w:rPr>
        <w:t>ayudas,</w:t>
      </w:r>
      <w:r>
        <w:rPr>
          <w:rFonts w:ascii="Calibri"/>
          <w:color w:val="404040"/>
          <w:spacing w:val="41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42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0"/>
        <w:gridCol w:w="1566"/>
        <w:gridCol w:w="1095"/>
      </w:tblGrid>
      <w:tr>
        <w:trPr>
          <w:trHeight w:val="245" w:hRule="exact"/>
        </w:trPr>
        <w:tc>
          <w:tcPr>
            <w:tcW w:w="5320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6" w:lineRule="exact"/>
              <w:ind w:left="10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6" w:type="dxa"/>
            <w:tcBorders>
              <w:top w:val="single" w:sz="6" w:space="0" w:color="006FC0"/>
              <w:left w:val="nil" w:sz="6" w:space="0" w:color="auto"/>
              <w:bottom w:val="single" w:sz="4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2" w:lineRule="exact"/>
              <w:ind w:right="7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single" w:sz="6" w:space="0" w:color="006FC0"/>
              <w:left w:val="nil" w:sz="6" w:space="0" w:color="auto"/>
              <w:bottom w:val="single" w:sz="4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2" w:lineRule="exact"/>
              <w:ind w:left="2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2" w:hRule="exact"/>
        </w:trPr>
        <w:tc>
          <w:tcPr>
            <w:tcW w:w="5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Subsidio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Seguridad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Municipal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66" w:type="dxa"/>
            <w:tcBorders>
              <w:top w:val="single" w:sz="4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25,042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single" w:sz="4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32,530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Infraestructura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25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5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Apoyo</w:t>
            </w:r>
            <w:r>
              <w:rPr>
                <w:rFonts w:ascii="Calibri"/>
                <w:color w:val="404040"/>
                <w:spacing w:val="-1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financiero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extraordinario-infraestructura</w:t>
            </w:r>
            <w:r>
              <w:rPr>
                <w:rFonts w:ascii="Calibri"/>
                <w:color w:val="404040"/>
                <w:spacing w:val="-1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educativa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251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23,765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5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Fondo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Entidades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Federativas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92,037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7" w:hRule="exact"/>
        </w:trPr>
        <w:tc>
          <w:tcPr>
            <w:tcW w:w="5320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Apoyo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Infraestructura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Operativo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6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90,500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320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6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6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207,579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4" w:lineRule="exact"/>
              <w:ind w:left="4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62,295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34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before="309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164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8"/>
          <w:sz w:val="44"/>
        </w:rPr>
        <w:t> </w:t>
      </w:r>
      <w:r>
        <w:rPr>
          <w:rFonts w:ascii="Niagara Solid" w:hAnsi="Niagara Solid"/>
          <w:spacing w:val="17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pStyle w:val="BodyText"/>
        <w:spacing w:line="240" w:lineRule="auto"/>
        <w:ind w:left="391" w:right="5626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color w:val="404040"/>
          <w:spacing w:val="-1"/>
        </w:rPr>
        <w:t>FUENTE:</w:t>
      </w:r>
      <w:r>
        <w:rPr>
          <w:rFonts w:ascii="Calibri" w:hAnsi="Calibri"/>
          <w:color w:val="404040"/>
        </w:rPr>
        <w:t> </w:t>
      </w:r>
      <w:r>
        <w:rPr>
          <w:rFonts w:ascii="Calibri" w:hAnsi="Calibri"/>
          <w:color w:val="404040"/>
          <w:spacing w:val="-1"/>
        </w:rPr>
        <w:t>Secretaría de</w:t>
      </w:r>
      <w:r>
        <w:rPr>
          <w:rFonts w:ascii="Calibri" w:hAnsi="Calibri"/>
          <w:color w:val="404040"/>
          <w:spacing w:val="-2"/>
        </w:rPr>
        <w:t> </w:t>
      </w:r>
      <w:r>
        <w:rPr>
          <w:rFonts w:ascii="Calibri" w:hAnsi="Calibri"/>
          <w:color w:val="404040"/>
          <w:spacing w:val="-1"/>
        </w:rPr>
        <w:t>Finanzas.</w:t>
      </w:r>
      <w:r>
        <w:rPr>
          <w:rFonts w:ascii="Calibri" w:hAnsi="Calibri"/>
          <w:color w:val="404040"/>
        </w:rPr>
        <w:t> </w:t>
      </w:r>
      <w:r>
        <w:rPr>
          <w:rFonts w:ascii="Calibri" w:hAnsi="Calibri"/>
          <w:color w:val="404040"/>
          <w:spacing w:val="-1"/>
        </w:rPr>
        <w:t>Dirección de</w:t>
      </w:r>
      <w:r>
        <w:rPr>
          <w:rFonts w:ascii="Calibri" w:hAnsi="Calibri"/>
          <w:color w:val="404040"/>
          <w:spacing w:val="-2"/>
        </w:rPr>
        <w:t> </w:t>
      </w:r>
      <w:r>
        <w:rPr>
          <w:rFonts w:ascii="Calibri" w:hAnsi="Calibri"/>
          <w:color w:val="404040"/>
          <w:spacing w:val="-1"/>
        </w:rPr>
        <w:t>Vinculación con Entidades Públicas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1"/>
        </w:rPr>
        <w:t> Privadas.</w:t>
      </w:r>
      <w:r>
        <w:rPr>
          <w:rFonts w:ascii="Calibri" w:hAnsi="Calibri"/>
          <w:color w:val="404040"/>
          <w:spacing w:val="55"/>
        </w:rPr>
        <w:t> </w:t>
      </w:r>
      <w:r>
        <w:rPr>
          <w:rFonts w:ascii="Calibri" w:hAnsi="Calibri"/>
          <w:color w:val="404040"/>
          <w:spacing w:val="-1"/>
        </w:rPr>
        <w:t>Observaciones:</w:t>
      </w:r>
      <w:r>
        <w:rPr>
          <w:rFonts w:ascii="Calibri" w:hAnsi="Calibri"/>
        </w:rPr>
      </w:r>
    </w:p>
    <w:p>
      <w:pPr>
        <w:pStyle w:val="BodyText"/>
        <w:spacing w:line="240" w:lineRule="auto" w:before="2"/>
        <w:ind w:left="391" w:right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404040"/>
          <w:spacing w:val="-1"/>
        </w:rPr>
        <w:t>La</w:t>
      </w:r>
      <w:r>
        <w:rPr>
          <w:rFonts w:ascii="Calibri"/>
          <w:color w:val="404040"/>
          <w:spacing w:val="-2"/>
        </w:rPr>
        <w:t> </w:t>
      </w:r>
      <w:r>
        <w:rPr>
          <w:rFonts w:ascii="Calibri"/>
          <w:color w:val="404040"/>
          <w:spacing w:val="-1"/>
        </w:rPr>
        <w:t>suma de</w:t>
      </w:r>
      <w:r>
        <w:rPr>
          <w:rFonts w:ascii="Calibri"/>
          <w:color w:val="404040"/>
          <w:spacing w:val="-2"/>
        </w:rPr>
        <w:t> </w:t>
      </w:r>
      <w:r>
        <w:rPr>
          <w:rFonts w:ascii="Calibri"/>
          <w:color w:val="404040"/>
          <w:spacing w:val="-1"/>
        </w:rPr>
        <w:t>los parciales</w:t>
      </w:r>
      <w:r>
        <w:rPr>
          <w:rFonts w:ascii="Calibri"/>
          <w:color w:val="404040"/>
          <w:spacing w:val="1"/>
        </w:rPr>
        <w:t> </w:t>
      </w:r>
      <w:r>
        <w:rPr>
          <w:rFonts w:ascii="Calibri"/>
          <w:color w:val="404040"/>
          <w:spacing w:val="-1"/>
        </w:rPr>
        <w:t>puede</w:t>
      </w:r>
      <w:r>
        <w:rPr>
          <w:rFonts w:ascii="Calibri"/>
          <w:color w:val="404040"/>
          <w:spacing w:val="-2"/>
        </w:rPr>
        <w:t> </w:t>
      </w:r>
      <w:r>
        <w:rPr>
          <w:rFonts w:ascii="Calibri"/>
          <w:color w:val="404040"/>
          <w:spacing w:val="-1"/>
        </w:rPr>
        <w:t>no</w:t>
      </w:r>
      <w:r>
        <w:rPr>
          <w:rFonts w:ascii="Calibri"/>
          <w:color w:val="404040"/>
          <w:spacing w:val="1"/>
        </w:rPr>
        <w:t> </w:t>
      </w:r>
      <w:r>
        <w:rPr>
          <w:rFonts w:ascii="Calibri"/>
          <w:color w:val="404040"/>
          <w:spacing w:val="-1"/>
        </w:rPr>
        <w:t>coincidir </w:t>
      </w:r>
      <w:r>
        <w:rPr>
          <w:rFonts w:ascii="Calibri"/>
          <w:color w:val="404040"/>
        </w:rPr>
        <w:t>con</w:t>
      </w:r>
      <w:r>
        <w:rPr>
          <w:rFonts w:ascii="Calibri"/>
          <w:color w:val="404040"/>
          <w:spacing w:val="-1"/>
        </w:rPr>
        <w:t> el total,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-1"/>
        </w:rPr>
        <w:t>debido al redondeo de cifras</w:t>
      </w:r>
      <w:r>
        <w:rPr>
          <w:rFonts w:ascii="Calibri"/>
          <w:color w:val="404040"/>
          <w:spacing w:val="-1"/>
          <w:sz w:val="20"/>
        </w:rPr>
        <w:t>.</w:t>
      </w:r>
      <w:r>
        <w:rPr>
          <w:rFonts w:ascii="Calibri"/>
          <w:sz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2539" w:space="1323"/>
            <w:col w:w="1197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59"/>
        <w:ind w:left="7076" w:right="4684" w:hanging="1824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Gasto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Total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por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capítulo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Gobierno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Estado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Baja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California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Sur,</w:t>
      </w:r>
      <w:r>
        <w:rPr>
          <w:rFonts w:ascii="Calibri" w:hAnsi="Calibri"/>
          <w:color w:val="404040"/>
          <w:spacing w:val="37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53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3"/>
        <w:gridCol w:w="1376"/>
        <w:gridCol w:w="1180"/>
      </w:tblGrid>
      <w:tr>
        <w:trPr>
          <w:trHeight w:val="245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right="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3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b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corriente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2,905,720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3,169,134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personales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714,285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830,965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Materiales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suministros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88,265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92,316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generales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240,322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220,353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0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Transferencias,</w:t>
            </w:r>
            <w:r>
              <w:rPr>
                <w:rFonts w:ascii="Calibri"/>
                <w:color w:val="404040"/>
                <w:spacing w:val="-2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asignaciones,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1,862,848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2,025,500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Gasto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capital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5,462,702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6,552,223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Bienes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muebles,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inmuebles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intangibles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19,747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53,712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353,573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593,612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Inversiones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financieras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provisiones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502,409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437,363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Participaciones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aportaciones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4,586,973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5,467,536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7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Amortización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</w:t>
            </w:r>
            <w:r>
              <w:rPr>
                <w:rFonts w:ascii="Calibri" w:hAnsi="Calibri"/>
                <w:b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la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deuda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y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disminución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726,384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453,130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Deuda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726,384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453,130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Gasto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Neto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9,094,807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10,174,486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9"/>
        <w:ind w:left="5389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32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  <w:spacing w:val="33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Entidades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Públicas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Privadas.</w:t>
      </w:r>
    </w:p>
    <w:p>
      <w:pPr>
        <w:pStyle w:val="BodyText"/>
        <w:spacing w:line="194" w:lineRule="exact"/>
        <w:ind w:left="1989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 w:before="1"/>
        <w:ind w:left="538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2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165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7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7076" w:right="4669" w:hanging="1839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Evolución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las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Transferencias,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Asignaciones,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  <w:spacing w:val="-1"/>
        </w:rPr>
        <w:t>Subsidios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otras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ayudas,</w:t>
      </w:r>
      <w:r>
        <w:rPr>
          <w:rFonts w:ascii="Calibri" w:hAnsi="Calibri"/>
          <w:color w:val="404040"/>
          <w:spacing w:val="27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4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8"/>
        <w:gridCol w:w="1396"/>
        <w:gridCol w:w="1083"/>
      </w:tblGrid>
      <w:tr>
        <w:trPr>
          <w:trHeight w:val="245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21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5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Asignaciones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presupuestarias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poder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ejecutivo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1,392,685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1,565,134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Asignaciones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presupuestarias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poder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legislativo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140,244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147,047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Asignaciones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presupuestarias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poder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judicial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113,688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135,424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Asignaciones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presupuestarias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órganos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autónomos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96,205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85,815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Transferencias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otorgadas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entidades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federativas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municipales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20,676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22,979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sociales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personas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37,117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24,214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Becas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otras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ayudas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programas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capacitación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12,616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13,801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Ayudas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sociales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instituciones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enseñanza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1,320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1,574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Ayudas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sociales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instituciones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sin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fines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lucro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48,296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29,512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56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4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1,862,848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2,025,500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97"/>
        <w:ind w:left="4111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11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6138" w:right="556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Asignaciones</w:t>
      </w:r>
      <w:r>
        <w:rPr>
          <w:rFonts w:ascii="Calibri"/>
          <w:color w:val="404040"/>
          <w:spacing w:val="-11"/>
        </w:rPr>
        <w:t> </w:t>
      </w:r>
      <w:r>
        <w:rPr>
          <w:rFonts w:ascii="Calibri"/>
          <w:color w:val="404040"/>
          <w:spacing w:val="-1"/>
        </w:rPr>
        <w:t>Presupuestarias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al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  <w:spacing w:val="-1"/>
        </w:rPr>
        <w:t>Poder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  <w:spacing w:val="-1"/>
        </w:rPr>
        <w:t>Ejecutivo,</w:t>
      </w:r>
      <w:r>
        <w:rPr>
          <w:rFonts w:ascii="Calibri"/>
          <w:color w:val="404040"/>
          <w:spacing w:val="67"/>
          <w:w w:val="99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1"/>
        <w:gridCol w:w="1444"/>
      </w:tblGrid>
      <w:tr>
        <w:trPr>
          <w:trHeight w:val="24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6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Aportaciones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sector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140,726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básica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71,799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Subsidios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estatales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escuelas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1,139,770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Fonmar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24,294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Modernización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Sistema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Recaudación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15,955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CRIT</w:t>
            </w:r>
            <w:r>
              <w:rPr>
                <w:rFonts w:ascii="Calibri" w:hAns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(Teletón)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37,013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Deportes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24,571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111,007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8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1,565,134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before="28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166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0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pStyle w:val="BodyText"/>
        <w:spacing w:line="240" w:lineRule="auto" w:before="73"/>
        <w:ind w:left="391" w:right="5194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7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39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after="0" w:line="194" w:lineRule="exac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2555" w:space="1731"/>
            <w:col w:w="1155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Heading8"/>
        <w:spacing w:line="240" w:lineRule="auto" w:before="59"/>
        <w:ind w:left="4063" w:right="0" w:hanging="14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Participaciones</w:t>
      </w:r>
      <w:r>
        <w:rPr>
          <w:rFonts w:ascii="Calibri"/>
          <w:color w:val="404040"/>
          <w:spacing w:val="-14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13"/>
        </w:rPr>
        <w:t> </w:t>
      </w:r>
      <w:r>
        <w:rPr>
          <w:rFonts w:ascii="Calibri"/>
          <w:color w:val="404040"/>
          <w:spacing w:val="-1"/>
        </w:rPr>
        <w:t>Aportaciones</w:t>
      </w:r>
      <w:r>
        <w:rPr>
          <w:rFonts w:ascii="Calibri"/>
          <w:color w:val="404040"/>
          <w:spacing w:val="43"/>
          <w:w w:val="99"/>
        </w:rPr>
        <w:t> </w:t>
      </w:r>
      <w:r>
        <w:rPr>
          <w:rFonts w:ascii="Calibri"/>
          <w:color w:val="404040"/>
          <w:spacing w:val="-1"/>
        </w:rPr>
        <w:t>2010-2011</w:t>
      </w:r>
      <w:r>
        <w:rPr>
          <w:rFonts w:ascii="Calibri"/>
          <w:color w:val="404040"/>
          <w:spacing w:val="33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before="59"/>
        <w:ind w:left="4581" w:right="1968" w:hanging="100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color w:val="404040"/>
          <w:spacing w:val="-1"/>
          <w:sz w:val="20"/>
        </w:rPr>
        <w:t>Aportaciones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de</w:t>
      </w:r>
      <w:r>
        <w:rPr>
          <w:rFonts w:ascii="Calibri" w:hAnsi="Calibri"/>
          <w:b/>
          <w:color w:val="404040"/>
          <w:spacing w:val="-6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la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pacing w:val="-1"/>
          <w:sz w:val="20"/>
        </w:rPr>
        <w:t>Federación</w:t>
      </w:r>
      <w:r>
        <w:rPr>
          <w:rFonts w:ascii="Calibri" w:hAnsi="Calibri"/>
          <w:b/>
          <w:color w:val="404040"/>
          <w:spacing w:val="-6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a</w:t>
      </w:r>
      <w:r>
        <w:rPr>
          <w:rFonts w:ascii="Calibri" w:hAnsi="Calibri"/>
          <w:b/>
          <w:color w:val="404040"/>
          <w:spacing w:val="-6"/>
          <w:sz w:val="20"/>
        </w:rPr>
        <w:t> </w:t>
      </w:r>
      <w:r>
        <w:rPr>
          <w:rFonts w:ascii="Calibri" w:hAnsi="Calibri"/>
          <w:b/>
          <w:color w:val="404040"/>
          <w:spacing w:val="-1"/>
          <w:sz w:val="20"/>
        </w:rPr>
        <w:t>las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Entidades</w:t>
      </w:r>
      <w:r>
        <w:rPr>
          <w:rFonts w:ascii="Calibri" w:hAnsi="Calibri"/>
          <w:b/>
          <w:color w:val="404040"/>
          <w:spacing w:val="45"/>
          <w:w w:val="99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2011</w:t>
      </w:r>
      <w:r>
        <w:rPr>
          <w:rFonts w:ascii="Calibri" w:hAnsi="Calibri"/>
          <w:b/>
          <w:color w:val="404040"/>
          <w:spacing w:val="35"/>
          <w:sz w:val="20"/>
        </w:rPr>
        <w:t> </w:t>
      </w:r>
      <w:r>
        <w:rPr>
          <w:rFonts w:ascii="Calibri" w:hAnsi="Calibri"/>
          <w:b/>
          <w:color w:val="404040"/>
          <w:spacing w:val="-1"/>
          <w:sz w:val="20"/>
        </w:rPr>
        <w:t>(miles</w:t>
      </w:r>
      <w:r>
        <w:rPr>
          <w:rFonts w:ascii="Calibri" w:hAnsi="Calibri"/>
          <w:b/>
          <w:color w:val="404040"/>
          <w:spacing w:val="-5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de</w:t>
      </w:r>
      <w:r>
        <w:rPr>
          <w:rFonts w:ascii="Calibri" w:hAnsi="Calibri"/>
          <w:b/>
          <w:color w:val="404040"/>
          <w:spacing w:val="-4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pesos)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464" w:space="40"/>
            <w:col w:w="933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9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7"/>
        <w:gridCol w:w="1387"/>
      </w:tblGrid>
      <w:tr>
        <w:trPr>
          <w:trHeight w:val="245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1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5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transferida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4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2,293,699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Salud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transferida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844,370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UABCS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259,746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COBACH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82,905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CECYTE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67,211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básico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superior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41,894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1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básica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77,155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Otras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102,330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3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4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3,769,310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9356" w:right="1250"/>
        <w:jc w:val="left"/>
        <w:rPr>
          <w:rFonts w:ascii="Calibri" w:hAnsi="Calibri" w:cs="Calibri" w:eastAsia="Calibri"/>
        </w:rPr>
      </w:pPr>
      <w:r>
        <w:rPr/>
        <w:pict>
          <v:shape style="position:absolute;margin-left:91.704002pt;margin-top:-152.506805pt;width:335.8pt;height:219.8pt;mso-position-horizontal-relative:page;mso-position-vertical-relative:paragraph;z-index:14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5"/>
                    <w:gridCol w:w="1409"/>
                    <w:gridCol w:w="1082"/>
                  </w:tblGrid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78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Concepto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25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4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Participaciones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497,934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567,927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/>
                            <w:color w:val="40404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municipal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126,358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139,036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nómina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39,017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20,858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Bienes</w:t>
                        </w:r>
                        <w:r>
                          <w:rPr>
                            <w:rFonts w:ascii="Calibri"/>
                            <w:color w:val="40404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muebles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ZOFEMAT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35,693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26,593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IEPS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13,989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16,445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ISAN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6,739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1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7,585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Tenencias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21,669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19,930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fiscalización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21,018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22,932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Gasolina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diesel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32,934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34,272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FAISM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56,776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63,545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FAFM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223,289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268,945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SUBSEMUN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24,042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33,530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Convenios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reasignación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9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57,209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277,657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Convenios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descentralización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9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301,833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197,960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Aportaciones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federación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entidades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4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3,126,874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3,769,310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4,586,973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5,467,536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de 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Vinculación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2"/>
        </w:rPr>
        <w:t>Entidades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Públicas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</w:p>
    <w:p>
      <w:pPr>
        <w:pStyle w:val="BodyText"/>
        <w:spacing w:line="194" w:lineRule="exact"/>
        <w:ind w:left="3867" w:right="0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 w:before="1"/>
        <w:ind w:left="9356" w:right="955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9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9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9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8"/>
        </w:rPr>
        <w:t> </w:t>
      </w:r>
      <w:r>
        <w:rPr>
          <w:rFonts w:ascii="Calibri"/>
        </w:rPr>
        <w:t>al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40"/>
        </w:rPr>
        <w:t> </w:t>
      </w:r>
      <w:r>
        <w:rPr>
          <w:rFonts w:ascii="Calibri"/>
          <w:spacing w:val="-1"/>
        </w:rPr>
        <w:t>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1843" w:right="807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1843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 w:before="67"/>
        <w:ind w:right="36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167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Heading8"/>
        <w:spacing w:line="240" w:lineRule="auto" w:before="166"/>
        <w:ind w:left="7100" w:right="0" w:hanging="852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Desglose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las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  <w:spacing w:val="-1"/>
        </w:rPr>
        <w:t>Participaciones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Aportaciones,</w:t>
      </w:r>
      <w:r>
        <w:rPr>
          <w:rFonts w:ascii="Calibri"/>
          <w:color w:val="404040"/>
          <w:spacing w:val="65"/>
          <w:w w:val="99"/>
        </w:rPr>
        <w:t> </w:t>
      </w:r>
      <w:r>
        <w:rPr>
          <w:rFonts w:ascii="Calibri"/>
          <w:color w:val="404040"/>
          <w:spacing w:val="-1"/>
        </w:rPr>
        <w:t>2010-2010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66"/>
        <w:ind w:left="0" w:right="91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51.529999pt;margin-top:8.341486pt;width:515.6pt;height:208.6pt;mso-position-horizontal-relative:page;mso-position-vertical-relative:paragraph;z-index:14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4"/>
                    <w:gridCol w:w="71"/>
                    <w:gridCol w:w="830"/>
                    <w:gridCol w:w="763"/>
                    <w:gridCol w:w="140"/>
                    <w:gridCol w:w="1020"/>
                    <w:gridCol w:w="1269"/>
                    <w:gridCol w:w="1375"/>
                    <w:gridCol w:w="629"/>
                    <w:gridCol w:w="579"/>
                    <w:gridCol w:w="182"/>
                    <w:gridCol w:w="142"/>
                    <w:gridCol w:w="807"/>
                    <w:gridCol w:w="720"/>
                  </w:tblGrid>
                  <w:tr>
                    <w:trPr>
                      <w:trHeight w:val="331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4" w:lineRule="exact" w:before="126"/>
                          <w:ind w:left="49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Concepto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6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4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429" w:type="dxa"/>
                        <w:gridSpan w:val="3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2339" w:val="left" w:leader="none"/>
                          </w:tabs>
                          <w:spacing w:line="243" w:lineRule="exact"/>
                          <w:ind w:left="1078" w:right="-16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5"/>
                            <w:sz w:val="20"/>
                          </w:rPr>
                          <w:t>é</w:t>
                          <w:tab/>
                          <w:t>La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8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156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57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006FC0"/>
                          <w:right w:val="single" w:sz="29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single" w:sz="29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1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1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3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60" w:val="left" w:leader="none"/>
                          </w:tabs>
                          <w:spacing w:line="167" w:lineRule="exact"/>
                          <w:ind w:left="-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8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324" w:val="left" w:leader="none"/>
                            <w:tab w:pos="2191" w:val="left" w:leader="none"/>
                          </w:tabs>
                          <w:spacing w:line="167" w:lineRule="exact"/>
                          <w:ind w:left="458" w:right="-1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2011</w:t>
                          <w:tab/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5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single" w:sz="57" w:space="0" w:color="006FC0"/>
                          <w:bottom w:val="single" w:sz="30" w:space="0" w:color="006FC0"/>
                          <w:right w:val="single" w:sz="57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single" w:sz="57" w:space="0" w:color="006FC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5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9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7" w:lineRule="exact"/>
                          <w:ind w:left="13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Participaciones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86,438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96,528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3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77,378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035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81" w:val="left" w:leader="none"/>
                            <w:tab w:pos="1646" w:val="left" w:leader="none"/>
                            <w:tab w:pos="2514" w:val="left" w:leader="none"/>
                            <w:tab w:pos="3378" w:val="left" w:leader="none"/>
                          </w:tabs>
                          <w:spacing w:line="240" w:lineRule="auto" w:before="8"/>
                          <w:ind w:left="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84,808</w:t>
                          <w:tab/>
                          <w:t>150,255</w:t>
                          <w:tab/>
                          <w:t>176,302</w:t>
                          <w:tab/>
                          <w:t>141,431</w:t>
                          <w:tab/>
                          <w:t>156,984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single" w:sz="3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42,432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53,305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/>
                            <w:color w:val="40404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municipal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21,204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23,357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19,615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  <w:tab w:pos="2615" w:val="left" w:leader="none"/>
                          </w:tabs>
                          <w:spacing w:line="226" w:lineRule="exact"/>
                          <w:ind w:left="16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21,643</w:t>
                          <w:tab/>
                          <w:t>35,969</w:t>
                          <w:tab/>
                          <w:t>40,241</w:t>
                          <w:tab/>
                          <w:t>32,741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35,490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16,830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18,305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nómina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7,066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4,207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2,583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  <w:tab w:pos="2615" w:val="left" w:leader="none"/>
                          </w:tabs>
                          <w:spacing w:line="226" w:lineRule="exact"/>
                          <w:ind w:left="472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  <w:tab/>
                          <w:t>15,338</w:t>
                          <w:tab/>
                          <w:t>10,224</w:t>
                          <w:tab/>
                          <w:t>14,030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6,427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Bienes</w:t>
                        </w:r>
                        <w:r>
                          <w:rPr>
                            <w:rFonts w:ascii="Calibri"/>
                            <w:color w:val="40404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Muebles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110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20"/>
                          </w:rPr>
                          <w:t>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34" w:val="left" w:leader="none"/>
                            <w:tab w:pos="1998" w:val="left" w:leader="none"/>
                          </w:tabs>
                          <w:spacing w:line="225" w:lineRule="exact"/>
                          <w:ind w:left="3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20"/>
                          </w:rPr>
                          <w:t>97</w:t>
                          <w:tab/>
                          <w:t>811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472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87" w:val="left" w:leader="none"/>
                          </w:tabs>
                          <w:spacing w:line="225" w:lineRule="exact"/>
                          <w:ind w:left="2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20"/>
                          </w:rPr>
                          <w:t>615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377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2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ZOFEMAT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6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847" w:val="left" w:leader="none"/>
                            <w:tab w:pos="2615" w:val="left" w:leader="none"/>
                          </w:tabs>
                          <w:spacing w:line="226" w:lineRule="exact"/>
                          <w:ind w:left="472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  <w:tab/>
                          <w:t>24,479</w:t>
                          <w:tab/>
                          <w:t>8,613</w:t>
                          <w:tab/>
                          <w:t>11,214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17,979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IEPS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2,428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2,795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2,174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  <w:tab w:pos="1847" w:val="left" w:leader="none"/>
                          </w:tabs>
                          <w:spacing w:line="226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2,456</w:t>
                          <w:tab/>
                          <w:t>4,221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5,105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6" w:val="left" w:leader="none"/>
                          </w:tabs>
                          <w:spacing w:line="226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3,973</w:t>
                          <w:tab/>
                          <w:t>4,546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1,192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1,544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ISAN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  <w:tab w:pos="1847" w:val="left" w:leader="none"/>
                          </w:tabs>
                          <w:spacing w:line="225" w:lineRule="exact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  <w:tab/>
                          <w:t>5,387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6,307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6" w:val="left" w:leader="none"/>
                          </w:tabs>
                          <w:spacing w:line="225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1,351</w:t>
                          <w:tab/>
                          <w:t>1,278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23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32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Tenencias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2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830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896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781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</w:tabs>
                          <w:spacing w:line="226" w:lineRule="exact"/>
                          <w:ind w:left="2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20"/>
                          </w:rPr>
                          <w:t>821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10,665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10,140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6" w:val="left" w:leader="none"/>
                          </w:tabs>
                          <w:spacing w:line="226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9,162</w:t>
                          <w:tab/>
                          <w:t>7,894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231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178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fiscalización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3,527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3,852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3,263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83" w:val="left" w:leader="none"/>
                            <w:tab w:pos="1847" w:val="left" w:leader="none"/>
                          </w:tabs>
                          <w:spacing w:line="240" w:lineRule="auto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3,570</w:t>
                          <w:tab/>
                          <w:t>5,983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6,637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36" w:val="left" w:leader="none"/>
                          </w:tabs>
                          <w:spacing w:line="240" w:lineRule="auto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5,446</w:t>
                          <w:tab/>
                          <w:t>5,853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2,799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3,019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Gasolina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diesel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5,083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4,047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2,870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  <w:tab w:pos="2615" w:val="left" w:leader="none"/>
                          </w:tabs>
                          <w:spacing w:line="225" w:lineRule="exact"/>
                          <w:ind w:left="116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3,035</w:t>
                          <w:tab/>
                          <w:t>13,984</w:t>
                          <w:tab/>
                          <w:t>15,772</w:t>
                          <w:tab/>
                          <w:t>10,209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8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10,597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787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821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FAISM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13,772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15,347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11,049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  <w:tab w:pos="2615" w:val="left" w:leader="none"/>
                          </w:tabs>
                          <w:spacing w:line="226" w:lineRule="exact"/>
                          <w:ind w:left="16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12,411</w:t>
                          <w:tab/>
                          <w:t>18,586</w:t>
                          <w:tab/>
                          <w:t>20,764</w:t>
                          <w:tab/>
                          <w:t>11,172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12,557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2,197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2,467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FAFM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33,630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40,506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24,216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81" w:val="left" w:leader="none"/>
                            <w:tab w:pos="1646" w:val="left" w:leader="none"/>
                            <w:tab w:pos="2615" w:val="left" w:leader="none"/>
                          </w:tabs>
                          <w:spacing w:line="226" w:lineRule="exact"/>
                          <w:ind w:left="16" w:right="-52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29,167</w:t>
                          <w:tab/>
                          <w:t>103,686</w:t>
                          <w:tab/>
                          <w:t>124,887</w:t>
                          <w:tab/>
                          <w:t>55,536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66,892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6,221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7,493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SUBSEMUN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0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10,000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2" w:val="left" w:leader="none"/>
                            <w:tab w:pos="1746" w:val="left" w:leader="none"/>
                          </w:tabs>
                          <w:spacing w:line="225" w:lineRule="exact"/>
                          <w:ind w:left="4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  <w:tab/>
                          <w:t>15,042</w:t>
                          <w:tab/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12,530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39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35" w:val="left" w:leader="none"/>
                          </w:tabs>
                          <w:spacing w:line="225" w:lineRule="exact"/>
                          <w:ind w:left="7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9,000</w:t>
                          <w:tab/>
                          <w:t>11,000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29" w:space="0" w:color="F79546"/>
                          <w:left w:val="nil" w:sz="6" w:space="0" w:color="auto"/>
                          <w:bottom w:val="single" w:sz="29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174,088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0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201,594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0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932" w:val="left" w:leader="none"/>
                          </w:tabs>
                          <w:spacing w:line="243" w:lineRule="exact"/>
                          <w:ind w:left="68" w:right="-1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143,986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85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779" w:val="left" w:leader="none"/>
                            <w:tab w:pos="1643" w:val="left" w:leader="none"/>
                            <w:tab w:pos="2512" w:val="left" w:leader="none"/>
                            <w:tab w:pos="3376" w:val="left" w:leader="none"/>
                          </w:tabs>
                          <w:spacing w:line="243" w:lineRule="exact"/>
                          <w:ind w:left="13" w:right="-18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58,008</w:t>
                          <w:tab/>
                          <w:t>404,406</w:t>
                          <w:tab/>
                          <w:t>437,995</w:t>
                          <w:tab/>
                          <w:t>305,882</w:t>
                          <w:tab/>
                          <w:t>337,873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-579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142" w:type="dxa"/>
                        <w:tcBorders>
                          <w:top w:val="single" w:sz="30" w:space="0" w:color="F79546"/>
                          <w:left w:val="nil" w:sz="6" w:space="0" w:color="auto"/>
                          <w:bottom w:val="single" w:sz="30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8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72,695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2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87,138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20"/>
        </w:rPr>
        <w:t>Loreto</w:t>
      </w:r>
      <w:r>
        <w:rPr>
          <w:rFonts w:ascii="Calibri"/>
          <w:sz w:val="20"/>
        </w:rPr>
      </w:r>
    </w:p>
    <w:p>
      <w:pPr>
        <w:spacing w:after="0"/>
        <w:jc w:val="center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155" w:space="40"/>
            <w:col w:w="564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 w:before="68"/>
        <w:ind w:left="3120" w:right="637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404040"/>
          <w:spacing w:val="-1"/>
        </w:rPr>
        <w:t>La suma de</w:t>
      </w:r>
      <w:r>
        <w:rPr>
          <w:rFonts w:ascii="Calibri"/>
          <w:color w:val="404040"/>
          <w:spacing w:val="-2"/>
        </w:rPr>
        <w:t> </w:t>
      </w:r>
      <w:r>
        <w:rPr>
          <w:rFonts w:ascii="Calibri"/>
          <w:color w:val="404040"/>
          <w:spacing w:val="-1"/>
        </w:rPr>
        <w:t>los parciales</w:t>
      </w:r>
      <w:r>
        <w:rPr>
          <w:rFonts w:ascii="Calibri"/>
          <w:color w:val="404040"/>
          <w:spacing w:val="1"/>
        </w:rPr>
        <w:t> </w:t>
      </w:r>
      <w:r>
        <w:rPr>
          <w:rFonts w:ascii="Calibri"/>
          <w:color w:val="404040"/>
          <w:spacing w:val="-1"/>
        </w:rPr>
        <w:t>puede</w:t>
      </w:r>
      <w:r>
        <w:rPr>
          <w:rFonts w:ascii="Calibri"/>
          <w:color w:val="404040"/>
          <w:spacing w:val="-2"/>
        </w:rPr>
        <w:t> </w:t>
      </w:r>
      <w:r>
        <w:rPr>
          <w:rFonts w:ascii="Calibri"/>
          <w:color w:val="404040"/>
          <w:spacing w:val="-1"/>
        </w:rPr>
        <w:t>no</w:t>
      </w:r>
      <w:r>
        <w:rPr>
          <w:rFonts w:ascii="Calibri"/>
          <w:color w:val="404040"/>
          <w:spacing w:val="1"/>
        </w:rPr>
        <w:t> </w:t>
      </w:r>
      <w:r>
        <w:rPr>
          <w:rFonts w:ascii="Calibri"/>
          <w:color w:val="404040"/>
          <w:spacing w:val="-1"/>
        </w:rPr>
        <w:t>coincidir </w:t>
      </w:r>
      <w:r>
        <w:rPr>
          <w:rFonts w:ascii="Calibri"/>
          <w:color w:val="404040"/>
        </w:rPr>
        <w:t>con</w:t>
      </w:r>
      <w:r>
        <w:rPr>
          <w:rFonts w:ascii="Calibri"/>
          <w:color w:val="404040"/>
          <w:spacing w:val="-1"/>
        </w:rPr>
        <w:t> el total,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-1"/>
        </w:rPr>
        <w:t>debido al redondeo de 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168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0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59"/>
        <w:ind w:left="6248" w:right="568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Desglose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las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Participaciones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Aportaciones,</w:t>
      </w:r>
      <w:r>
        <w:rPr>
          <w:rFonts w:ascii="Calibri"/>
          <w:color w:val="404040"/>
          <w:spacing w:val="67"/>
          <w:w w:val="99"/>
        </w:rPr>
        <w:t> </w:t>
      </w:r>
      <w:r>
        <w:rPr>
          <w:rFonts w:ascii="Calibri"/>
          <w:color w:val="404040"/>
          <w:spacing w:val="-1"/>
        </w:rPr>
        <w:t>2010-2010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8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1398"/>
        <w:gridCol w:w="1085"/>
      </w:tblGrid>
      <w:tr>
        <w:trPr>
          <w:trHeight w:val="242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7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3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Otros</w:t>
            </w:r>
            <w:r>
              <w:rPr>
                <w:rFonts w:ascii="Calibri"/>
                <w:b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convenios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5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359,042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475,618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reasignación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57,209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277,657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descentralización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301,833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197,960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Aportaciones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la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Federación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a</w:t>
            </w:r>
            <w:r>
              <w:rPr>
                <w:rFonts w:ascii="Calibri" w:hAns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las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Entidades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3,126,874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3,769,310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Gran</w:t>
            </w:r>
            <w:r>
              <w:rPr>
                <w:rFonts w:ascii="Calibri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4,586,973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5,467,536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4963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963" w:right="4215"/>
        <w:jc w:val="both"/>
        <w:rPr>
          <w:rFonts w:ascii="Calibri" w:hAnsi="Calibri" w:cs="Calibri" w:eastAsia="Calibri"/>
        </w:rPr>
      </w:pPr>
      <w:r>
        <w:rPr>
          <w:rFonts w:ascii="Calibri"/>
          <w:spacing w:val="-1"/>
        </w:rPr>
        <w:t>Este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cuadro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es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complementario</w:t>
      </w:r>
      <w:r>
        <w:rPr>
          <w:rFonts w:ascii="Calibri"/>
          <w:spacing w:val="10"/>
        </w:rPr>
        <w:t> </w:t>
      </w:r>
      <w:r>
        <w:rPr>
          <w:rFonts w:ascii="Calibri"/>
        </w:rPr>
        <w:t>al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cuadro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anterior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(desglose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por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municipio).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Por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tanto,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10"/>
        </w:rPr>
        <w:t> </w:t>
      </w:r>
      <w:r>
        <w:rPr>
          <w:rFonts w:ascii="Calibri"/>
        </w:rPr>
        <w:t>Gran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Total</w:t>
      </w:r>
      <w:r>
        <w:rPr>
          <w:rFonts w:ascii="Calibri"/>
          <w:spacing w:val="63"/>
        </w:rPr>
        <w:t> </w:t>
      </w:r>
      <w:r>
        <w:rPr>
          <w:rFonts w:ascii="Calibri"/>
          <w:spacing w:val="-2"/>
        </w:rPr>
        <w:t>incluye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las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cifras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municipales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del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mismo.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La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19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9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21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20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69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-1"/>
        </w:rPr>
        <w:t> al redondeo de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cifras.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</w:p>
    <w:p>
      <w:pPr>
        <w:pStyle w:val="Heading8"/>
        <w:spacing w:line="240" w:lineRule="auto" w:before="0"/>
        <w:ind w:left="6797" w:right="622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Inversión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Total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Sector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Salud,</w:t>
      </w:r>
      <w:r>
        <w:rPr>
          <w:rFonts w:ascii="Calibri" w:hAnsi="Calibri"/>
          <w:color w:val="404040"/>
          <w:spacing w:val="25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55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1386"/>
        <w:gridCol w:w="1082"/>
      </w:tblGrid>
      <w:tr>
        <w:trPr>
          <w:trHeight w:val="446" w:hRule="exact"/>
        </w:trPr>
        <w:tc>
          <w:tcPr>
            <w:tcW w:w="2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color w:val="FFFFFF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1" w:hRule="exact"/>
        </w:trPr>
        <w:tc>
          <w:tcPr>
            <w:tcW w:w="2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Sector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salud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transferido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780,182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844,370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Ingresos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por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recuperación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56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33,113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sector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164,206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140,726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944,388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1,018,209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/>
        <w:ind w:left="5672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de 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Vinculación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2"/>
        </w:rPr>
        <w:t>Entidades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Públicas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Privadas.</w:t>
      </w:r>
    </w:p>
    <w:p>
      <w:pPr>
        <w:pStyle w:val="BodyText"/>
        <w:spacing w:line="195" w:lineRule="exact"/>
        <w:ind w:left="2556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 w:before="1"/>
        <w:ind w:left="5672" w:right="4934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9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9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10"/>
        </w:rPr>
        <w:t> </w:t>
      </w:r>
      <w:r>
        <w:rPr>
          <w:rFonts w:ascii="Calibri"/>
        </w:rPr>
        <w:t>al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8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40"/>
        </w:rPr>
        <w:t> </w:t>
      </w:r>
      <w:r>
        <w:rPr>
          <w:rFonts w:ascii="Calibri"/>
          <w:spacing w:val="-1"/>
        </w:rPr>
        <w:t>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169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59"/>
        <w:ind w:left="6620" w:right="604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Inversión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Total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Sector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Educativo,</w:t>
      </w:r>
      <w:r>
        <w:rPr>
          <w:rFonts w:ascii="Calibri" w:hAnsi="Calibri"/>
          <w:color w:val="404040"/>
          <w:spacing w:val="29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0"/>
        <w:gridCol w:w="1430"/>
        <w:gridCol w:w="1152"/>
      </w:tblGrid>
      <w:tr>
        <w:trPr>
          <w:trHeight w:val="245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4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Sector</w:t>
            </w:r>
            <w:r>
              <w:rPr>
                <w:rFonts w:ascii="Calibri"/>
                <w:b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educativo</w:t>
            </w:r>
            <w:r>
              <w:rPr>
                <w:rFonts w:ascii="Calibri"/>
                <w:b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(Federal)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3,126,875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2,898,463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transferida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2,549,322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2,293,699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7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Instituto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Adultos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22,871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24,855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CONALEP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22,182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29,523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UABCS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274,487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259,746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COBACH</w:t>
            </w:r>
            <w:r>
              <w:rPr>
                <w:rFonts w:ascii="Calibri"/>
                <w:color w:val="404040"/>
                <w:spacing w:val="-1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76,688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82,905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básica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55,148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77,155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superior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11,251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6,443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educación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superior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(its.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peso)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22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6,813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CECYTE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57,775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67,211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básico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superior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(Ejercicio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Anterior)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44,462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41,894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FAM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peso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(Ejercicio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Anterior)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fed.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12,689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8,219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Aportación</w:t>
            </w:r>
            <w:r>
              <w:rPr>
                <w:rFonts w:ascii="Calibri" w:hAns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estatal</w:t>
            </w:r>
            <w:r>
              <w:rPr>
                <w:rFonts w:ascii="Calibri" w:hAnsi="Calibri"/>
                <w:b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al</w:t>
            </w:r>
            <w:r>
              <w:rPr>
                <w:rFonts w:ascii="Calibri" w:hAnsi="Calibri"/>
                <w:b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sector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educativo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259,297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1,224,866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SEP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175,015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1,161,588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Aportación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UABCS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54,957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52,891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Peso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(Ejercicio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Anterior)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29,325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10,387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3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3,386,172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2" w:lineRule="exact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4,123,329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963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963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91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170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2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59"/>
        <w:ind w:left="7054" w:right="6488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Convenios</w:t>
      </w:r>
      <w:r>
        <w:rPr>
          <w:rFonts w:ascii="Calibri" w:hAnsi="Calibri"/>
          <w:color w:val="404040"/>
          <w:spacing w:val="-12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12"/>
        </w:rPr>
        <w:t> </w:t>
      </w:r>
      <w:r>
        <w:rPr>
          <w:rFonts w:ascii="Calibri" w:hAnsi="Calibri"/>
          <w:color w:val="404040"/>
          <w:spacing w:val="-1"/>
        </w:rPr>
        <w:t>Reasignación,</w:t>
      </w:r>
      <w:r>
        <w:rPr>
          <w:rFonts w:ascii="Calibri" w:hAnsi="Calibri"/>
          <w:color w:val="404040"/>
          <w:spacing w:val="35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8"/>
        <w:gridCol w:w="899"/>
        <w:gridCol w:w="832"/>
      </w:tblGrid>
      <w:tr>
        <w:trPr>
          <w:trHeight w:val="245" w:hRule="exact"/>
        </w:trPr>
        <w:tc>
          <w:tcPr>
            <w:tcW w:w="4718" w:type="dxa"/>
            <w:tcBorders>
              <w:top w:val="single" w:sz="3" w:space="0" w:color="006FC0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2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9" w:lineRule="exact"/>
              <w:ind w:left="1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9" w:hRule="exact"/>
        </w:trPr>
        <w:tc>
          <w:tcPr>
            <w:tcW w:w="4718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CNA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Apazu,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Alimentación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reos,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Federal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9,605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5,509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Modernización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integral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registro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civil,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Federal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659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CNA,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Apazu,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agua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limpia,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1,130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2,110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CNA,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Prossapys,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46,723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CNA,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Cotas,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1,300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CONADE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(Equipamiento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deportivo)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21,066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Modernización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integral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registros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civiles,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remanente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2,591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67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SEP,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Programas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extraordinarios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3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13,364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17,000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Seguridad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pública.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160,623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CNA,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Cultura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agua,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4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450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385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12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(SEDIF)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3,031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3,468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Centro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Infantil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"Tierra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Libertad"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5,000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3,680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SETEC,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implementación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reforma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penal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4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973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7,435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Convenio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discapacidad,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3,536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7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Convenio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policía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acreditables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15,086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58" w:hRule="exact"/>
        </w:trPr>
        <w:tc>
          <w:tcPr>
            <w:tcW w:w="4718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Pesca,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empleo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temporal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(PET),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right="9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3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7,075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718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9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2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57,209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4" w:lineRule="exact"/>
              <w:ind w:left="1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277,657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105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2"/>
        <w:ind w:left="5105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38"/>
        <w:ind w:right="372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0"/>
        </w:rPr>
        <w:t> </w:t>
      </w:r>
      <w:r>
        <w:rPr>
          <w:rFonts w:ascii="Niagara Solid" w:hAnsi="Niagara Solid"/>
          <w:spacing w:val="13"/>
          <w:sz w:val="44"/>
        </w:rPr>
        <w:t>171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7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8924" w:right="4450" w:hanging="20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Convenios</w:t>
      </w:r>
      <w:r>
        <w:rPr>
          <w:rFonts w:ascii="Calibri" w:hAnsi="Calibri"/>
          <w:color w:val="404040"/>
          <w:spacing w:val="-14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13"/>
        </w:rPr>
        <w:t> </w:t>
      </w:r>
      <w:r>
        <w:rPr>
          <w:rFonts w:ascii="Calibri" w:hAnsi="Calibri"/>
          <w:color w:val="404040"/>
          <w:spacing w:val="-1"/>
        </w:rPr>
        <w:t>Descentralización,</w:t>
      </w:r>
      <w:r>
        <w:rPr>
          <w:rFonts w:ascii="Calibri" w:hAnsi="Calibri"/>
          <w:color w:val="404040"/>
          <w:spacing w:val="41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40" w:lineRule="auto" w:before="68"/>
        <w:ind w:left="2818" w:right="9411"/>
        <w:jc w:val="left"/>
        <w:rPr>
          <w:rFonts w:ascii="Calibri" w:hAnsi="Calibri" w:cs="Calibri" w:eastAsia="Calibri"/>
        </w:rPr>
      </w:pPr>
      <w:r>
        <w:rPr/>
        <w:pict>
          <v:shape style="position:absolute;margin-left:325.799988pt;margin-top:-313.012817pt;width:353.8pt;height:365.35pt;mso-position-horizontal-relative:page;mso-position-vertical-relative:paragraph;z-index: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28"/>
                    <w:gridCol w:w="1362"/>
                    <w:gridCol w:w="1086"/>
                  </w:tblGrid>
                  <w:tr>
                    <w:trPr>
                      <w:trHeight w:val="238" w:hRule="exact"/>
                    </w:trPr>
                    <w:tc>
                      <w:tcPr>
                        <w:tcW w:w="4628" w:type="dxa"/>
                        <w:tcBorders>
                          <w:top w:val="single" w:sz="8" w:space="0" w:color="006FC0"/>
                          <w:left w:val="nil" w:sz="6" w:space="0" w:color="auto"/>
                          <w:bottom w:val="single" w:sz="8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16" w:lineRule="exact"/>
                          <w:ind w:right="109"/>
                          <w:jc w:val="center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Concepto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5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9" w:lineRule="exact"/>
                          <w:ind w:left="34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5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9" w:lineRule="exact"/>
                          <w:ind w:left="26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4628" w:type="dxa"/>
                        <w:tcBorders>
                          <w:top w:val="single" w:sz="8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Desarrollo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Social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(Ramo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20)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15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10,402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5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15,254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CNA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Apazu,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4,430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3,056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micro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 pequeña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empresa (PYMES)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1,291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6,309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PIASRE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5,314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5,063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Programa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Promoción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Empleo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6,990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7,376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Programa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Seguridad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Publica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126,090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35,730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CONAFOR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3,032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Alianza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para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el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Campo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5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33,204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24,383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Programas</w:t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Culturales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8,034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3,476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Fomento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la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Pesca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13,425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15,000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Prossapys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2008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2,046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2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18"/>
                          </w:rPr>
                          <w:t>260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Agua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Limpia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2010,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2,263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1,069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Cultura de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agua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2010,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82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450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2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18"/>
                          </w:rPr>
                          <w:t>880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Cotas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1,300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Agua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Limpia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2007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2,110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API,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directas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82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778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72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18"/>
                          </w:rPr>
                          <w:t>583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Prossapys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2007,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7,399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Programa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Tu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Casa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2,965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0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Vivienda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rural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2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18"/>
                          </w:rPr>
                          <w:t>576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FOPREDEN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(Fondo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Prevención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Desastres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Naturales)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5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48,311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602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7,671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FAM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peso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peso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(ejercicios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anteriores),Estado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598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29,325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10,387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SAGARPA,</w:t>
                        </w:r>
                        <w:r>
                          <w:rPr>
                            <w:rFonts w:ascii="Calibri"/>
                            <w:color w:val="40404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Propeden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15,575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404040"/>
                            <w:sz w:val="18"/>
                            <w:szCs w:val="18"/>
                          </w:rPr>
                          <w:t>Programa </w:t>
                        </w:r>
                        <w:r>
                          <w:rPr>
                            <w:rFonts w:ascii="Calibri" w:hAnsi="Calibri" w:cs="Calibri" w:eastAsia="Calibri"/>
                            <w:color w:val="404040"/>
                            <w:spacing w:val="-1"/>
                            <w:sz w:val="18"/>
                            <w:szCs w:val="18"/>
                          </w:rPr>
                          <w:t>“Fonden Jimena</w:t>
                        </w:r>
                        <w:r>
                          <w:rPr>
                            <w:rFonts w:ascii="Calibri" w:hAnsi="Calibri" w:cs="Calibri" w:eastAsia="Calibri"/>
                            <w:color w:val="404040"/>
                            <w:spacing w:val="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color w:val="404040"/>
                            <w:spacing w:val="-1"/>
                            <w:sz w:val="18"/>
                            <w:szCs w:val="18"/>
                          </w:rPr>
                          <w:t>Subcomité Vivienda”</w:t>
                        </w:r>
                        <w:r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11,116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Convenio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INVI-SEDESOL,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259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20,354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Convenio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Electrificación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82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657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70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46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5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Programas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rastros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TIF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5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8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5,858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0"/>
                          <w:jc w:val="righ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628" w:type="dxa"/>
                        <w:tcBorders>
                          <w:top w:val="single" w:sz="15" w:space="0" w:color="F795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17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15" w:space="0" w:color="F795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17" w:lineRule="exact"/>
                          <w:ind w:left="506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301,832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5" w:space="0" w:color="F79546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01" w:lineRule="exact"/>
                          <w:ind w:left="419" w:right="0"/>
                          <w:jc w:val="left"/>
                          <w:rPr>
                            <w:rFonts w:ascii="Calibri" w:hAnsi="Calibri" w:cs="Calibri" w:eastAsia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197,960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Privadas.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/>
        <w:ind w:left="2818" w:right="952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</w:t>
      </w:r>
      <w:r>
        <w:rPr>
          <w:rFonts w:ascii="Calibri"/>
          <w:spacing w:val="29"/>
        </w:rPr>
        <w:t> </w:t>
      </w:r>
      <w:r>
        <w:rPr>
          <w:rFonts w:ascii="Calibri"/>
          <w:spacing w:val="-2"/>
        </w:rPr>
        <w:t>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al redondeo de cifras.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172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1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pStyle w:val="Heading8"/>
        <w:spacing w:line="240" w:lineRule="auto" w:before="0"/>
        <w:ind w:left="4006" w:right="0" w:hanging="879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Inversión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Pública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Gobierno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Estado,</w:t>
      </w:r>
      <w:r>
        <w:rPr>
          <w:rFonts w:ascii="Calibri" w:hAnsi="Calibri"/>
          <w:color w:val="404040"/>
          <w:spacing w:val="41"/>
          <w:w w:val="99"/>
        </w:rPr>
        <w:t> </w:t>
      </w:r>
      <w:r>
        <w:rPr>
          <w:rFonts w:ascii="Calibri" w:hAnsi="Calibri"/>
          <w:color w:val="404040"/>
        </w:rPr>
        <w:t>2010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3915" w:right="2640" w:hanging="881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07.610001pt;margin-top:18.911474pt;width:272.650pt;height:203.45pt;mso-position-horizontal-relative:page;mso-position-vertical-relative:paragraph;z-index:14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9"/>
                    <w:gridCol w:w="1294"/>
                  </w:tblGrid>
                  <w:tr>
                    <w:trPr>
                      <w:trHeight w:val="242" w:hRule="exact"/>
                    </w:trPr>
                    <w:tc>
                      <w:tcPr>
                        <w:tcW w:w="4159" w:type="dxa"/>
                        <w:tcBorders>
                          <w:top w:val="single" w:sz="6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5" w:lineRule="exact"/>
                          <w:ind w:left="21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Concepto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31" w:lineRule="exact"/>
                          <w:ind w:left="20" w:right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recursos</w:t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propios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5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43,091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recursos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fideicomiso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sobre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nómina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1,116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recursos</w:t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PAFEF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(ramo39)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33,915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recursos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FIES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right="6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Fondo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Inversión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62,616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extraordinario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PEF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88,488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CONADE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3,973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FEIEF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right="6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Planes,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estudios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proyectos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w w:val="95"/>
                            <w:sz w:val="20"/>
                          </w:rPr>
                          <w:t>497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FAM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8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API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1,001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CEA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12,589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programa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desarrollo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regional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96,287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1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Con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recurso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Sectur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7954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10,000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159" w:type="dxa"/>
                        <w:tcBorders>
                          <w:top w:val="single" w:sz="5" w:space="0" w:color="F795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8" w:lineRule="exact"/>
                          <w:ind w:left="7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single" w:sz="5" w:space="0" w:color="F7954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38" w:lineRule="exact"/>
                          <w:ind w:left="56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353,573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404040"/>
          <w:spacing w:val="-1"/>
          <w:sz w:val="20"/>
        </w:rPr>
        <w:t>Inversión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pacing w:val="-1"/>
          <w:sz w:val="20"/>
        </w:rPr>
        <w:t>Pública</w:t>
      </w:r>
      <w:r>
        <w:rPr>
          <w:rFonts w:ascii="Calibri" w:hAnsi="Calibri"/>
          <w:b/>
          <w:color w:val="404040"/>
          <w:spacing w:val="-8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del</w:t>
      </w:r>
      <w:r>
        <w:rPr>
          <w:rFonts w:ascii="Calibri" w:hAnsi="Calibri"/>
          <w:b/>
          <w:color w:val="404040"/>
          <w:spacing w:val="-8"/>
          <w:sz w:val="20"/>
        </w:rPr>
        <w:t> </w:t>
      </w:r>
      <w:r>
        <w:rPr>
          <w:rFonts w:ascii="Calibri" w:hAnsi="Calibri"/>
          <w:b/>
          <w:color w:val="404040"/>
          <w:spacing w:val="-1"/>
          <w:sz w:val="20"/>
        </w:rPr>
        <w:t>Gobierno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del</w:t>
      </w:r>
      <w:r>
        <w:rPr>
          <w:rFonts w:ascii="Calibri" w:hAnsi="Calibri"/>
          <w:b/>
          <w:color w:val="404040"/>
          <w:spacing w:val="-8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Estado,</w:t>
      </w:r>
      <w:r>
        <w:rPr>
          <w:rFonts w:ascii="Calibri" w:hAnsi="Calibri"/>
          <w:b/>
          <w:color w:val="404040"/>
          <w:spacing w:val="41"/>
          <w:w w:val="99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2011</w:t>
      </w:r>
      <w:r>
        <w:rPr>
          <w:rFonts w:ascii="Calibri" w:hAnsi="Calibri"/>
          <w:b/>
          <w:color w:val="404040"/>
          <w:spacing w:val="-7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(miles</w:t>
      </w:r>
      <w:r>
        <w:rPr>
          <w:rFonts w:ascii="Calibri" w:hAnsi="Calibri"/>
          <w:b/>
          <w:color w:val="404040"/>
          <w:spacing w:val="-6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de</w:t>
      </w:r>
      <w:r>
        <w:rPr>
          <w:rFonts w:ascii="Calibri" w:hAnsi="Calibri"/>
          <w:b/>
          <w:color w:val="404040"/>
          <w:spacing w:val="-6"/>
          <w:sz w:val="20"/>
        </w:rPr>
        <w:t> </w:t>
      </w:r>
      <w:r>
        <w:rPr>
          <w:rFonts w:ascii="Calibri" w:hAnsi="Calibri"/>
          <w:b/>
          <w:color w:val="404040"/>
          <w:sz w:val="20"/>
        </w:rPr>
        <w:t>pesos)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626" w:space="40"/>
            <w:col w:w="9174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86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5"/>
        <w:gridCol w:w="1219"/>
      </w:tblGrid>
      <w:tr>
        <w:trPr>
          <w:trHeight w:val="245" w:hRule="exact"/>
        </w:trPr>
        <w:tc>
          <w:tcPr>
            <w:tcW w:w="4335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8" w:lineRule="exact"/>
              <w:ind w:right="5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4" w:lineRule="exact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Edificación</w:t>
            </w:r>
            <w:r>
              <w:rPr>
                <w:rFonts w:ascii="Calibri" w:hAnsi="Calibri"/>
                <w:color w:val="404040"/>
                <w:spacing w:val="-1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habitacional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2,500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Edificación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habitacional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267,334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Construcción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abastecimiento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56,504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Construcción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vías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comunicación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225,944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78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construcciones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ingeniería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civil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Instalaciones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equipamiento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en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construcciones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5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36,898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4335" w:type="dxa"/>
            <w:tcBorders>
              <w:top w:val="nil" w:sz="6" w:space="0" w:color="auto"/>
              <w:left w:val="nil" w:sz="6" w:space="0" w:color="auto"/>
              <w:bottom w:val="single" w:sz="6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Estudios,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formulación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evaluación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4,432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4335" w:type="dxa"/>
            <w:tcBorders>
              <w:top w:val="single" w:sz="6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1" w:lineRule="exact"/>
              <w:ind w:left="4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593,612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31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BodyText"/>
        <w:spacing w:line="240" w:lineRule="auto" w:before="135"/>
        <w:ind w:left="2129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Vinculación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2"/>
        </w:rPr>
        <w:t>Entidades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1"/>
        </w:rPr>
        <w:t>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</w:p>
    <w:p>
      <w:pPr>
        <w:pStyle w:val="BodyText"/>
        <w:spacing w:line="195" w:lineRule="exact" w:before="1"/>
        <w:ind w:left="212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2" w:lineRule="auto"/>
        <w:ind w:left="2129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</w:rPr>
        <w:t>  </w:t>
      </w:r>
      <w:r>
        <w:rPr>
          <w:rFonts w:ascii="Calibri"/>
          <w:spacing w:val="-1"/>
        </w:rPr>
        <w:t>coincidir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</w:rPr>
        <w:t> 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total,</w:t>
      </w:r>
      <w:r>
        <w:rPr>
          <w:rFonts w:ascii="Calibri"/>
        </w:rPr>
        <w:t>  </w:t>
      </w:r>
      <w:r>
        <w:rPr>
          <w:rFonts w:ascii="Calibri"/>
          <w:spacing w:val="-1"/>
        </w:rPr>
        <w:t>debido</w:t>
      </w:r>
      <w:r>
        <w:rPr>
          <w:rFonts w:ascii="Calibri"/>
          <w:spacing w:val="34"/>
        </w:rPr>
        <w:t> </w:t>
      </w:r>
      <w:r>
        <w:rPr>
          <w:rFonts w:ascii="Calibri"/>
        </w:rPr>
        <w:t>al</w:t>
      </w:r>
      <w:r>
        <w:rPr>
          <w:rFonts w:ascii="Calibri"/>
          <w:spacing w:val="37"/>
        </w:rPr>
        <w:t> </w:t>
      </w:r>
      <w:r>
        <w:rPr>
          <w:rFonts w:ascii="Calibri"/>
          <w:spacing w:val="-1"/>
        </w:rPr>
        <w:t>redondeo de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cifras.</w:t>
      </w:r>
    </w:p>
    <w:p>
      <w:pPr>
        <w:pStyle w:val="BodyText"/>
        <w:spacing w:line="240" w:lineRule="auto" w:before="121"/>
        <w:ind w:left="1804" w:right="2026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18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</w:rPr>
        <w:t>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con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Entidades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</w:p>
    <w:p>
      <w:pPr>
        <w:pStyle w:val="BodyText"/>
        <w:spacing w:line="195" w:lineRule="exact" w:before="1"/>
        <w:ind w:left="1804" w:right="2319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/>
        <w:ind w:left="1804" w:right="2026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14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12"/>
        </w:rPr>
        <w:t> </w:t>
      </w:r>
      <w:r>
        <w:rPr>
          <w:rFonts w:ascii="Calibri"/>
        </w:rPr>
        <w:t>al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redondeo</w:t>
      </w:r>
      <w:r>
        <w:rPr>
          <w:rFonts w:ascii="Calibri"/>
          <w:spacing w:val="4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cifras.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6804" w:space="40"/>
            <w:col w:w="899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173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59"/>
        <w:ind w:left="10623" w:right="2481" w:hanging="90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  <w:spacing w:val="-1"/>
        </w:rPr>
        <w:t>Inversiones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  <w:spacing w:val="-1"/>
        </w:rPr>
        <w:t>Financieras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9"/>
        </w:rPr>
        <w:t> </w:t>
      </w:r>
      <w:r>
        <w:rPr>
          <w:rFonts w:ascii="Calibri"/>
          <w:color w:val="404040"/>
        </w:rPr>
        <w:t>otras</w:t>
      </w:r>
      <w:r>
        <w:rPr>
          <w:rFonts w:ascii="Calibri"/>
          <w:color w:val="404040"/>
          <w:spacing w:val="-10"/>
        </w:rPr>
        <w:t> </w:t>
      </w:r>
      <w:r>
        <w:rPr>
          <w:rFonts w:ascii="Calibri"/>
          <w:color w:val="404040"/>
          <w:spacing w:val="-1"/>
        </w:rPr>
        <w:t>provisiones,</w:t>
      </w:r>
      <w:r>
        <w:rPr>
          <w:rFonts w:ascii="Calibri"/>
          <w:color w:val="404040"/>
          <w:spacing w:val="55"/>
          <w:w w:val="99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before="59"/>
        <w:ind w:left="4373" w:right="8494" w:hanging="903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435.309998pt;margin-top:-21.398514pt;width:281.350pt;height:232.05pt;mso-position-horizontal-relative:page;mso-position-vertical-relative:paragraph;z-index:14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2"/>
                    <w:gridCol w:w="974"/>
                  </w:tblGrid>
                  <w:tr>
                    <w:trPr>
                      <w:trHeight w:val="245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7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Concepto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2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Inversiones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fideicomisos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20"/>
                          </w:rPr>
                          <w:t>estatales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20"/>
                          </w:rPr>
                          <w:t>322,966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pesca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deportiva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recreativa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12,550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irrevocable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(80%)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ISTUV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52,938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obras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57%,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sobre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hospedaje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26,979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administración,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8%</w:t>
                        </w:r>
                        <w:r>
                          <w:rPr>
                            <w:rFonts w:ascii="Calibri" w:hAnsi="Calibri"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sobre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hospedaje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4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7,290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G.O.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20"/>
                          </w:rPr>
                          <w:t>2%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sobre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hospedaje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2,058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Estatal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irrevocable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(100%)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nómina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221,152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Inversiones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fideicomisos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municipales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20"/>
                          </w:rPr>
                          <w:t>114,197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obras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57%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sobre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hospedaje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municipios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34,865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obras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33%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sobre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hospedaje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municipios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29,531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obras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53.2%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37.6%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impuesto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20"/>
                          </w:rPr>
                          <w:t>sobre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nómina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municipios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49,801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20"/>
                          </w:rPr>
                          <w:t>Zofemat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pacing w:val="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404040"/>
                            <w:sz w:val="20"/>
                          </w:rPr>
                          <w:t>municipios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"/>
                            <w:sz w:val="20"/>
                          </w:rPr>
                          <w:t>Contingencias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0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"/>
                            <w:sz w:val="20"/>
                          </w:rPr>
                          <w:t>fenómenos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20"/>
                          </w:rPr>
                          <w:t>naturales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6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1"/>
                            <w:sz w:val="20"/>
                          </w:rPr>
                          <w:t>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20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437,363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404040"/>
          <w:spacing w:val="-1"/>
          <w:sz w:val="20"/>
        </w:rPr>
        <w:t>Inversiones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pacing w:val="-1"/>
          <w:sz w:val="20"/>
        </w:rPr>
        <w:t>Financieras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z w:val="20"/>
        </w:rPr>
        <w:t>y</w:t>
      </w:r>
      <w:r>
        <w:rPr>
          <w:rFonts w:ascii="Calibri"/>
          <w:b/>
          <w:color w:val="404040"/>
          <w:spacing w:val="-9"/>
          <w:sz w:val="20"/>
        </w:rPr>
        <w:t> </w:t>
      </w:r>
      <w:r>
        <w:rPr>
          <w:rFonts w:ascii="Calibri"/>
          <w:b/>
          <w:color w:val="404040"/>
          <w:sz w:val="20"/>
        </w:rPr>
        <w:t>otras</w:t>
      </w:r>
      <w:r>
        <w:rPr>
          <w:rFonts w:ascii="Calibri"/>
          <w:b/>
          <w:color w:val="404040"/>
          <w:spacing w:val="-10"/>
          <w:sz w:val="20"/>
        </w:rPr>
        <w:t> </w:t>
      </w:r>
      <w:r>
        <w:rPr>
          <w:rFonts w:ascii="Calibri"/>
          <w:b/>
          <w:color w:val="404040"/>
          <w:spacing w:val="-1"/>
          <w:sz w:val="20"/>
        </w:rPr>
        <w:t>provisiones,</w:t>
      </w:r>
      <w:r>
        <w:rPr>
          <w:rFonts w:ascii="Calibri"/>
          <w:b/>
          <w:color w:val="404040"/>
          <w:spacing w:val="55"/>
          <w:w w:val="99"/>
          <w:sz w:val="20"/>
        </w:rPr>
        <w:t> </w:t>
      </w:r>
      <w:r>
        <w:rPr>
          <w:rFonts w:ascii="Calibri"/>
          <w:b/>
          <w:color w:val="404040"/>
          <w:sz w:val="20"/>
        </w:rPr>
        <w:t>2010</w:t>
      </w:r>
      <w:r>
        <w:rPr>
          <w:rFonts w:ascii="Calibri"/>
          <w:b/>
          <w:color w:val="404040"/>
          <w:spacing w:val="-7"/>
          <w:sz w:val="20"/>
        </w:rPr>
        <w:t> </w:t>
      </w:r>
      <w:r>
        <w:rPr>
          <w:rFonts w:ascii="Calibri"/>
          <w:b/>
          <w:color w:val="404040"/>
          <w:sz w:val="20"/>
        </w:rPr>
        <w:t>(miles</w:t>
      </w:r>
      <w:r>
        <w:rPr>
          <w:rFonts w:ascii="Calibri"/>
          <w:b/>
          <w:color w:val="404040"/>
          <w:spacing w:val="-6"/>
          <w:sz w:val="20"/>
        </w:rPr>
        <w:t> </w:t>
      </w:r>
      <w:r>
        <w:rPr>
          <w:rFonts w:ascii="Calibri"/>
          <w:b/>
          <w:color w:val="404040"/>
          <w:sz w:val="20"/>
        </w:rPr>
        <w:t>de</w:t>
      </w:r>
      <w:r>
        <w:rPr>
          <w:rFonts w:ascii="Calibri"/>
          <w:b/>
          <w:color w:val="404040"/>
          <w:spacing w:val="-6"/>
          <w:sz w:val="20"/>
        </w:rPr>
        <w:t> </w:t>
      </w:r>
      <w:r>
        <w:rPr>
          <w:rFonts w:ascii="Calibri"/>
          <w:b/>
          <w:color w:val="404040"/>
          <w:sz w:val="20"/>
        </w:rPr>
        <w:t>pesos)</w:t>
      </w:r>
      <w:r>
        <w:rPr>
          <w:rFonts w:ascii="Calibri"/>
          <w:sz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tbl>
      <w:tblPr>
        <w:tblW w:w="0" w:type="auto"/>
        <w:jc w:val="left"/>
        <w:tblInd w:w="26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3"/>
        <w:gridCol w:w="1284"/>
      </w:tblGrid>
      <w:tr>
        <w:trPr>
          <w:trHeight w:val="242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232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55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servicio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hospedaje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39,585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sobre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nómina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62,699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Pesca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Deportiva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18,941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irrevocable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emisor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valores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381,183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502,409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2695" w:right="8075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color w:val="404040"/>
          <w:spacing w:val="-1"/>
        </w:rPr>
        <w:t>FUENTE</w:t>
      </w:r>
      <w:r>
        <w:rPr>
          <w:rFonts w:ascii="Calibri" w:hAnsi="Calibri"/>
          <w:color w:val="404040"/>
          <w:spacing w:val="-1"/>
        </w:rPr>
        <w:t>:</w:t>
      </w:r>
      <w:r>
        <w:rPr>
          <w:rFonts w:ascii="Calibri" w:hAnsi="Calibri"/>
          <w:color w:val="404040"/>
          <w:spacing w:val="11"/>
        </w:rPr>
        <w:t> </w:t>
      </w:r>
      <w:r>
        <w:rPr>
          <w:rFonts w:ascii="Calibri" w:hAnsi="Calibri"/>
          <w:color w:val="404040"/>
          <w:spacing w:val="-1"/>
        </w:rPr>
        <w:t>Secretaría</w:t>
      </w:r>
      <w:r>
        <w:rPr>
          <w:rFonts w:ascii="Calibri" w:hAnsi="Calibri"/>
          <w:color w:val="404040"/>
          <w:spacing w:val="11"/>
        </w:rPr>
        <w:t> </w:t>
      </w:r>
      <w:r>
        <w:rPr>
          <w:rFonts w:ascii="Calibri" w:hAnsi="Calibri"/>
          <w:color w:val="404040"/>
          <w:spacing w:val="-1"/>
        </w:rPr>
        <w:t>de</w:t>
      </w:r>
      <w:r>
        <w:rPr>
          <w:rFonts w:ascii="Calibri" w:hAnsi="Calibri"/>
          <w:color w:val="404040"/>
          <w:spacing w:val="10"/>
        </w:rPr>
        <w:t> </w:t>
      </w:r>
      <w:r>
        <w:rPr>
          <w:rFonts w:ascii="Calibri" w:hAnsi="Calibri"/>
          <w:color w:val="404040"/>
          <w:spacing w:val="-1"/>
        </w:rPr>
        <w:t>Finanzas.</w:t>
      </w:r>
      <w:r>
        <w:rPr>
          <w:rFonts w:ascii="Calibri" w:hAnsi="Calibri"/>
          <w:color w:val="404040"/>
          <w:spacing w:val="11"/>
        </w:rPr>
        <w:t> </w:t>
      </w:r>
      <w:r>
        <w:rPr>
          <w:rFonts w:ascii="Calibri" w:hAnsi="Calibri"/>
          <w:color w:val="404040"/>
          <w:spacing w:val="-1"/>
        </w:rPr>
        <w:t>Dirección</w:t>
      </w:r>
      <w:r>
        <w:rPr>
          <w:rFonts w:ascii="Calibri" w:hAnsi="Calibri"/>
          <w:color w:val="404040"/>
          <w:spacing w:val="11"/>
        </w:rPr>
        <w:t> </w:t>
      </w:r>
      <w:r>
        <w:rPr>
          <w:rFonts w:ascii="Calibri" w:hAnsi="Calibri"/>
          <w:color w:val="404040"/>
          <w:spacing w:val="-1"/>
        </w:rPr>
        <w:t>de</w:t>
      </w:r>
      <w:r>
        <w:rPr>
          <w:rFonts w:ascii="Calibri" w:hAnsi="Calibri"/>
          <w:color w:val="404040"/>
          <w:spacing w:val="10"/>
        </w:rPr>
        <w:t> </w:t>
      </w:r>
      <w:r>
        <w:rPr>
          <w:rFonts w:ascii="Calibri" w:hAnsi="Calibri"/>
          <w:color w:val="404040"/>
          <w:spacing w:val="-1"/>
        </w:rPr>
        <w:t>Vinculación</w:t>
      </w:r>
      <w:r>
        <w:rPr>
          <w:rFonts w:ascii="Calibri" w:hAnsi="Calibri"/>
          <w:color w:val="404040"/>
          <w:spacing w:val="13"/>
        </w:rPr>
        <w:t> </w:t>
      </w:r>
      <w:r>
        <w:rPr>
          <w:rFonts w:ascii="Calibri" w:hAnsi="Calibri"/>
          <w:color w:val="404040"/>
          <w:spacing w:val="-1"/>
        </w:rPr>
        <w:t>con</w:t>
      </w:r>
      <w:r>
        <w:rPr>
          <w:rFonts w:ascii="Calibri" w:hAnsi="Calibri"/>
          <w:color w:val="404040"/>
          <w:spacing w:val="11"/>
        </w:rPr>
        <w:t> </w:t>
      </w:r>
      <w:r>
        <w:rPr>
          <w:rFonts w:ascii="Calibri" w:hAnsi="Calibri"/>
          <w:color w:val="404040"/>
          <w:spacing w:val="-1"/>
        </w:rPr>
        <w:t>Entidades</w:t>
      </w:r>
      <w:r>
        <w:rPr>
          <w:rFonts w:ascii="Calibri" w:hAnsi="Calibri"/>
          <w:color w:val="404040"/>
          <w:spacing w:val="33"/>
        </w:rPr>
        <w:t> </w:t>
      </w:r>
      <w:r>
        <w:rPr>
          <w:rFonts w:ascii="Calibri" w:hAnsi="Calibri"/>
          <w:color w:val="404040"/>
          <w:spacing w:val="-1"/>
        </w:rPr>
        <w:t>Públicas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1"/>
        </w:rPr>
        <w:t> Privadas.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2695"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404040"/>
          <w:spacing w:val="-1"/>
        </w:rPr>
        <w:t>Observaciones:</w:t>
      </w:r>
      <w:r>
        <w:rPr>
          <w:rFonts w:ascii="Calibri"/>
        </w:rPr>
      </w:r>
    </w:p>
    <w:p>
      <w:pPr>
        <w:pStyle w:val="BodyText"/>
        <w:spacing w:line="240" w:lineRule="auto" w:before="1"/>
        <w:ind w:left="2695" w:right="8075"/>
        <w:jc w:val="left"/>
        <w:rPr>
          <w:rFonts w:ascii="Calibri" w:hAnsi="Calibri" w:cs="Calibri" w:eastAsia="Calibri"/>
        </w:rPr>
      </w:pPr>
      <w:r>
        <w:rPr>
          <w:rFonts w:ascii="Calibri"/>
          <w:color w:val="404040"/>
          <w:spacing w:val="-1"/>
        </w:rPr>
        <w:t>La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6"/>
        </w:rPr>
        <w:t> </w:t>
      </w:r>
      <w:r>
        <w:rPr>
          <w:rFonts w:ascii="Calibri"/>
          <w:color w:val="404040"/>
          <w:spacing w:val="-1"/>
        </w:rPr>
        <w:t>suma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6"/>
        </w:rPr>
        <w:t> </w:t>
      </w:r>
      <w:r>
        <w:rPr>
          <w:rFonts w:ascii="Calibri"/>
          <w:color w:val="404040"/>
          <w:spacing w:val="-1"/>
        </w:rPr>
        <w:t>de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5"/>
        </w:rPr>
        <w:t> </w:t>
      </w:r>
      <w:r>
        <w:rPr>
          <w:rFonts w:ascii="Calibri"/>
          <w:color w:val="404040"/>
          <w:spacing w:val="-1"/>
        </w:rPr>
        <w:t>los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6"/>
        </w:rPr>
        <w:t> </w:t>
      </w:r>
      <w:r>
        <w:rPr>
          <w:rFonts w:ascii="Calibri"/>
          <w:color w:val="404040"/>
          <w:spacing w:val="-1"/>
        </w:rPr>
        <w:t>parciales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6"/>
        </w:rPr>
        <w:t> </w:t>
      </w:r>
      <w:r>
        <w:rPr>
          <w:rFonts w:ascii="Calibri"/>
          <w:color w:val="404040"/>
          <w:spacing w:val="-1"/>
        </w:rPr>
        <w:t>puede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5"/>
        </w:rPr>
        <w:t> </w:t>
      </w:r>
      <w:r>
        <w:rPr>
          <w:rFonts w:ascii="Calibri"/>
          <w:color w:val="404040"/>
        </w:rPr>
        <w:t>no </w:t>
      </w:r>
      <w:r>
        <w:rPr>
          <w:rFonts w:ascii="Calibri"/>
          <w:color w:val="404040"/>
          <w:spacing w:val="5"/>
        </w:rPr>
        <w:t> </w:t>
      </w:r>
      <w:r>
        <w:rPr>
          <w:rFonts w:ascii="Calibri"/>
          <w:color w:val="404040"/>
          <w:spacing w:val="-1"/>
        </w:rPr>
        <w:t>coincidir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5"/>
        </w:rPr>
        <w:t> </w:t>
      </w:r>
      <w:r>
        <w:rPr>
          <w:rFonts w:ascii="Calibri"/>
          <w:color w:val="404040"/>
          <w:spacing w:val="-1"/>
        </w:rPr>
        <w:t>con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6"/>
        </w:rPr>
        <w:t> </w:t>
      </w:r>
      <w:r>
        <w:rPr>
          <w:rFonts w:ascii="Calibri"/>
          <w:color w:val="404040"/>
          <w:spacing w:val="-1"/>
        </w:rPr>
        <w:t>el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8"/>
        </w:rPr>
        <w:t> </w:t>
      </w:r>
      <w:r>
        <w:rPr>
          <w:rFonts w:ascii="Calibri"/>
          <w:color w:val="404040"/>
          <w:spacing w:val="-2"/>
        </w:rPr>
        <w:t>total,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7"/>
        </w:rPr>
        <w:t> </w:t>
      </w:r>
      <w:r>
        <w:rPr>
          <w:rFonts w:ascii="Calibri"/>
          <w:color w:val="404040"/>
          <w:spacing w:val="-2"/>
        </w:rPr>
        <w:t>debido</w:t>
      </w:r>
      <w:r>
        <w:rPr>
          <w:rFonts w:ascii="Calibri"/>
          <w:color w:val="404040"/>
        </w:rPr>
        <w:t> </w:t>
      </w:r>
      <w:r>
        <w:rPr>
          <w:rFonts w:ascii="Calibri"/>
          <w:color w:val="404040"/>
          <w:spacing w:val="5"/>
        </w:rPr>
        <w:t> </w:t>
      </w:r>
      <w:r>
        <w:rPr>
          <w:rFonts w:ascii="Calibri"/>
          <w:color w:val="404040"/>
          <w:spacing w:val="1"/>
        </w:rPr>
        <w:t>al</w:t>
      </w:r>
      <w:r>
        <w:rPr>
          <w:rFonts w:ascii="Calibri"/>
          <w:color w:val="404040"/>
          <w:spacing w:val="47"/>
        </w:rPr>
        <w:t> </w:t>
      </w:r>
      <w:r>
        <w:rPr>
          <w:rFonts w:ascii="Calibri"/>
          <w:color w:val="404040"/>
          <w:spacing w:val="-1"/>
        </w:rPr>
        <w:t>redondeo de</w:t>
      </w:r>
      <w:r>
        <w:rPr>
          <w:rFonts w:ascii="Calibri"/>
          <w:color w:val="404040"/>
          <w:spacing w:val="1"/>
        </w:rPr>
        <w:t> </w:t>
      </w:r>
      <w:r>
        <w:rPr>
          <w:rFonts w:ascii="Calibri"/>
          <w:color w:val="404040"/>
          <w:spacing w:val="-1"/>
        </w:rPr>
        <w:t>cifras.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left="8732" w:right="139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Entidades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Públicas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  <w:spacing w:val="-1"/>
        </w:rPr>
        <w:t>Privadas.</w:t>
      </w:r>
    </w:p>
    <w:p>
      <w:pPr>
        <w:pStyle w:val="BodyText"/>
        <w:spacing w:line="194" w:lineRule="exact"/>
        <w:ind w:left="2619" w:right="0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 w:before="1"/>
        <w:ind w:left="8732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3"/>
          <w:sz w:val="44"/>
        </w:rPr>
        <w:t>174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8"/>
          <w:sz w:val="44"/>
        </w:rPr>
        <w:t> </w:t>
      </w:r>
      <w:r>
        <w:rPr>
          <w:rFonts w:ascii="Niagara Solid" w:hAnsi="Niagara Solid"/>
          <w:spacing w:val="17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6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0" w:lineRule="auto" w:before="59"/>
        <w:ind w:left="7309" w:right="3514" w:hanging="307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Total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Fideicomisos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Irrevocables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Inversión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Administración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Impuesto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sobre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Hospedaje</w:t>
      </w:r>
      <w:r>
        <w:rPr>
          <w:rFonts w:ascii="Calibri" w:hAnsi="Calibri"/>
          <w:color w:val="404040"/>
          <w:spacing w:val="113"/>
          <w:w w:val="99"/>
        </w:rPr>
        <w:t> </w:t>
      </w:r>
      <w:r>
        <w:rPr>
          <w:rFonts w:ascii="Calibri" w:hAnsi="Calibri"/>
          <w:color w:val="404040"/>
        </w:rPr>
        <w:t>2011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tbl>
      <w:tblPr>
        <w:tblW w:w="0" w:type="auto"/>
        <w:jc w:val="left"/>
        <w:tblInd w:w="40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6"/>
        <w:gridCol w:w="1703"/>
        <w:gridCol w:w="1216"/>
        <w:gridCol w:w="1222"/>
      </w:tblGrid>
      <w:tr>
        <w:trPr>
          <w:trHeight w:val="826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67"/>
              <w:ind w:left="445" w:right="279" w:hanging="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Presupuesto</w:t>
            </w:r>
            <w:r>
              <w:rPr>
                <w:rFonts w:ascii="Calibri"/>
                <w:b/>
                <w:color w:val="FFFFFF"/>
                <w:spacing w:val="20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Autorizado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Ejercido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Por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ejercer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4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Comondú-Mulegé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9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1,103.9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733.8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370.1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2,017.9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3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349.1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1,668.7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6,731.1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4,665.2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2,065.9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Los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8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57,366.2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51,538.3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5,827.9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Estatal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8%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9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9,703.3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8,163.5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1,539.9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Estatal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2%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9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2,349.6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1,837.4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6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512.1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8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79,272.0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67,287.3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11,984.7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9"/>
        <w:ind w:left="4111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/>
        <w:ind w:left="4111" w:right="3514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Cifras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corte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31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diciembre,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aún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sigue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afectando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spacing w:val="-1"/>
        </w:rPr>
        <w:t>fideicomisos.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suma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parciales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puede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coincidir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79"/>
        </w:rPr>
        <w:t> </w:t>
      </w:r>
      <w:r>
        <w:rPr>
          <w:rFonts w:ascii="Calibri" w:hAnsi="Calibri"/>
          <w:spacing w:val="-2"/>
        </w:rPr>
        <w:t>total,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debido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175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165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5544" w:right="4722" w:hanging="30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Fideicomisos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Administración,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Inversión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Fuente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Pago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para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Obras</w:t>
      </w:r>
      <w:r>
        <w:rPr>
          <w:rFonts w:ascii="Calibri" w:hAnsi="Calibri"/>
          <w:color w:val="404040"/>
          <w:spacing w:val="39"/>
          <w:w w:val="9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Infraestructura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Social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los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Municipios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2011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7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7"/>
        <w:gridCol w:w="1158"/>
        <w:gridCol w:w="1376"/>
      </w:tblGrid>
      <w:tr>
        <w:trPr>
          <w:trHeight w:val="977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2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04" w:right="256" w:firstLine="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Ingreso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95"/>
                <w:sz w:val="20"/>
              </w:rPr>
              <w:t>Captado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119" w:right="129" w:firstLine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Recursos</w:t>
            </w:r>
            <w:r>
              <w:rPr>
                <w:rFonts w:ascii="Calibri"/>
                <w:b/>
                <w:color w:val="FFFFFF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Autorizados</w:t>
            </w:r>
            <w:r>
              <w:rPr>
                <w:rFonts w:ascii="Calibri"/>
                <w:b/>
                <w:color w:val="FFFFFF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para</w:t>
            </w:r>
            <w:r>
              <w:rPr>
                <w:rFonts w:asci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ejercer</w:t>
            </w:r>
            <w:r>
              <w:rPr>
                <w:rFonts w:ascii="Calibri"/>
                <w:b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obra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en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94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70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Fuente</w:t>
            </w:r>
            <w:r>
              <w:rPr>
                <w:rFonts w:ascii="Calibri" w:hAnsi="Calibri"/>
                <w:color w:val="40404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Pago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Municipio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16,388.8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7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9,269.2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65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70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Fuente</w:t>
            </w:r>
            <w:r>
              <w:rPr>
                <w:rFonts w:ascii="Calibri" w:hAnsi="Calibri"/>
                <w:color w:val="40404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Pago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Municipio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9,631.3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9,745.4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65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0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Fuente</w:t>
            </w:r>
            <w:r>
              <w:rPr>
                <w:rFonts w:ascii="Calibri" w:hAnsi="Calibri"/>
                <w:color w:val="40404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Pago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Municipio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Loreto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14,275.9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0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Fuente</w:t>
            </w:r>
            <w:r>
              <w:rPr>
                <w:rFonts w:ascii="Calibri" w:hAnsi="Calibri"/>
                <w:color w:val="40404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Pago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22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Municipio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Paz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19,205.2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16,106.8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52" w:hRule="exact"/>
        </w:trPr>
        <w:tc>
          <w:tcPr>
            <w:tcW w:w="4357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0" w:right="2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Fideicomiso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Administración,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Fuente</w:t>
            </w:r>
            <w:r>
              <w:rPr>
                <w:rFonts w:ascii="Calibri" w:hAnsi="Calibri"/>
                <w:color w:val="40404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Pago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para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Infraestructura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Municipio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Los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Cabos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46,128.4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single" w:sz="3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67,438.1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357" w:type="dxa"/>
            <w:tcBorders>
              <w:top w:val="single" w:sz="3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8" w:type="dxa"/>
            <w:tcBorders>
              <w:top w:val="single" w:sz="3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2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105,629.6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76" w:type="dxa"/>
            <w:tcBorders>
              <w:top w:val="single" w:sz="3" w:space="0" w:color="F79546"/>
              <w:left w:val="nil" w:sz="6" w:space="0" w:color="auto"/>
              <w:bottom w:val="single" w:sz="3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4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102,559.5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6"/>
        <w:ind w:left="4963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/>
        <w:ind w:left="4963" w:right="4176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Cifras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corte</w:t>
      </w:r>
      <w:r>
        <w:rPr>
          <w:rFonts w:ascii="Calibri"/>
          <w:spacing w:val="3"/>
        </w:rPr>
        <w:t> </w:t>
      </w:r>
      <w:r>
        <w:rPr>
          <w:rFonts w:ascii="Calibri"/>
        </w:rPr>
        <w:t>al</w:t>
      </w:r>
      <w:r>
        <w:rPr>
          <w:rFonts w:ascii="Calibri"/>
          <w:spacing w:val="3"/>
        </w:rPr>
        <w:t> </w:t>
      </w:r>
      <w:r>
        <w:rPr>
          <w:rFonts w:ascii="Calibri"/>
        </w:rPr>
        <w:t>31</w:t>
      </w:r>
      <w:r>
        <w:rPr>
          <w:rFonts w:ascii="Calibri"/>
          <w:spacing w:val="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diciembre.</w:t>
      </w:r>
      <w:r>
        <w:rPr>
          <w:rFonts w:ascii="Calibri"/>
          <w:spacing w:val="4"/>
        </w:rPr>
        <w:t> </w:t>
      </w:r>
      <w:r>
        <w:rPr>
          <w:rFonts w:ascii="Calibri"/>
        </w:rPr>
        <w:t>La</w:t>
      </w:r>
      <w:r>
        <w:rPr>
          <w:rFonts w:ascii="Calibri"/>
          <w:spacing w:val="4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4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4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7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coincidir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3"/>
        </w:rPr>
        <w:t> </w:t>
      </w:r>
      <w:r>
        <w:rPr>
          <w:rFonts w:ascii="Calibri"/>
        </w:rPr>
        <w:t>el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3"/>
        </w:rPr>
        <w:t> </w:t>
      </w:r>
      <w:r>
        <w:rPr>
          <w:rFonts w:ascii="Calibri"/>
        </w:rPr>
        <w:t>al</w:t>
      </w:r>
      <w:r>
        <w:rPr>
          <w:rFonts w:ascii="Calibri"/>
          <w:spacing w:val="57"/>
        </w:rPr>
        <w:t> </w:t>
      </w:r>
      <w:r>
        <w:rPr>
          <w:rFonts w:ascii="Calibri"/>
          <w:spacing w:val="-1"/>
        </w:rPr>
        <w:t>redondeo de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176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2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16"/>
          <w:szCs w:val="16"/>
        </w:rPr>
      </w:pPr>
    </w:p>
    <w:p>
      <w:pPr>
        <w:pStyle w:val="Heading8"/>
        <w:spacing w:line="240" w:lineRule="auto" w:before="59"/>
        <w:ind w:left="5998" w:right="543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Servicio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la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Deuda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Pública</w:t>
      </w:r>
      <w:r>
        <w:rPr>
          <w:rFonts w:ascii="Calibri" w:hAnsi="Calibri"/>
          <w:color w:val="404040"/>
          <w:spacing w:val="-3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Gobierno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Estado,</w:t>
      </w:r>
      <w:r>
        <w:rPr>
          <w:rFonts w:ascii="Calibri" w:hAnsi="Calibri"/>
          <w:color w:val="404040"/>
          <w:spacing w:val="43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33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5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5"/>
        <w:gridCol w:w="1385"/>
        <w:gridCol w:w="987"/>
      </w:tblGrid>
      <w:tr>
        <w:trPr>
          <w:trHeight w:val="245" w:hRule="exact"/>
        </w:trPr>
        <w:tc>
          <w:tcPr>
            <w:tcW w:w="4975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8" w:lineRule="exact"/>
              <w:ind w:left="13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4" w:lineRule="exact"/>
              <w:ind w:right="1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single" w:sz="5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4" w:lineRule="exact"/>
              <w:ind w:left="2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Amortización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la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z w:val="20"/>
              </w:rPr>
              <w:t>deuda</w:t>
            </w:r>
            <w:r>
              <w:rPr>
                <w:rFonts w:ascii="Calibri" w:hAns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20"/>
              </w:rPr>
              <w:t>interna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476,442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single" w:sz="5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282,726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Amortización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deuda</w:t>
            </w:r>
            <w:r>
              <w:rPr>
                <w:rFonts w:ascii="Calibri" w:hAnsi="Calibri"/>
                <w:color w:val="40404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interna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400,722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199,726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Amortización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deuda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(Fafef)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75,719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83,000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Intereses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la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interna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34,678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48,221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Intereses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deuda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34,678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48,221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ADEFAS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50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215,265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122,183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Adefas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por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servicios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personales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8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665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224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Adefas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por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conceptos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distintos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servicios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personales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51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208,083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121,040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Adefas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obras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8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823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1" w:hRule="exact"/>
        </w:trPr>
        <w:tc>
          <w:tcPr>
            <w:tcW w:w="497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Devolución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ingresos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percibidos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indebidamente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en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ejercicio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fiscal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anterior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5,693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920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75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5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726,384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4" w:lineRule="exact"/>
              <w:ind w:left="25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453,130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4678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Vinculación con Entidades Públicas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Privadas.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 w:before="1"/>
        <w:ind w:left="4678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 w:before="67"/>
        <w:ind w:right="36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Finanzas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Públicas.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29"/>
        </w:rPr>
        <w:t> </w:t>
      </w:r>
      <w:r>
        <w:rPr>
          <w:rFonts w:ascii="Niagara Solid" w:hAnsi="Niagara Solid"/>
          <w:spacing w:val="13"/>
          <w:sz w:val="44"/>
        </w:rPr>
        <w:t>177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166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 w:before="166"/>
        <w:ind w:left="6094" w:right="552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Saldo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la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Deuda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Pública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4"/>
        </w:rPr>
        <w:t> </w:t>
      </w:r>
      <w:r>
        <w:rPr>
          <w:rFonts w:ascii="Calibri" w:hAnsi="Calibri"/>
          <w:color w:val="404040"/>
          <w:spacing w:val="-1"/>
        </w:rPr>
        <w:t>Gobierno</w:t>
      </w:r>
      <w:r>
        <w:rPr>
          <w:rFonts w:ascii="Calibri" w:hAnsi="Calibri"/>
          <w:color w:val="404040"/>
          <w:spacing w:val="-4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Estado,</w:t>
      </w:r>
      <w:r>
        <w:rPr>
          <w:rFonts w:ascii="Calibri" w:hAnsi="Calibri"/>
          <w:color w:val="404040"/>
          <w:spacing w:val="43"/>
          <w:w w:val="99"/>
        </w:rPr>
        <w:t> </w:t>
      </w:r>
      <w:r>
        <w:rPr>
          <w:rFonts w:ascii="Calibri" w:hAnsi="Calibri"/>
          <w:color w:val="404040"/>
          <w:spacing w:val="-1"/>
        </w:rPr>
        <w:t>2010-2011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(miles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pesos)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1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5"/>
        <w:gridCol w:w="1382"/>
        <w:gridCol w:w="995"/>
      </w:tblGrid>
      <w:tr>
        <w:trPr>
          <w:trHeight w:val="245" w:hRule="exact"/>
        </w:trPr>
        <w:tc>
          <w:tcPr>
            <w:tcW w:w="3665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7" w:lineRule="exact"/>
              <w:ind w:left="214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Concepto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2" w:lineRule="exact"/>
              <w:ind w:left="5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single" w:sz="6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2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2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I.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directa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554,954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single" w:sz="6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1,341,006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Banca</w:t>
            </w:r>
            <w:r>
              <w:rPr>
                <w:rFonts w:ascii="Calibri"/>
                <w:i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i/>
                <w:color w:val="404040"/>
                <w:spacing w:val="-1"/>
                <w:sz w:val="20"/>
              </w:rPr>
              <w:t>comercial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6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554,954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1,341,006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II.</w:t>
            </w:r>
            <w:r>
              <w:rPr>
                <w:rFonts w:ascii="Calibri"/>
                <w:b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indirecta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52,667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37,211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II.I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los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ayuntamientos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29,458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21,577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pacing w:val="-1"/>
                <w:sz w:val="20"/>
              </w:rPr>
              <w:t>La</w:t>
            </w:r>
            <w:r>
              <w:rPr>
                <w:rFonts w:ascii="Calibri"/>
                <w:i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i/>
                <w:color w:val="404040"/>
                <w:spacing w:val="-1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28,999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21,368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Los</w:t>
            </w:r>
            <w:r>
              <w:rPr>
                <w:rFonts w:ascii="Calibri"/>
                <w:i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i/>
                <w:color w:val="404040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right="11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459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209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right="10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5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II.II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con</w:t>
            </w:r>
            <w:r>
              <w:rPr>
                <w:rFonts w:ascii="Calibri"/>
                <w:b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el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INVI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23,209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15,634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III.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Issste</w:t>
            </w:r>
            <w:r>
              <w:rPr>
                <w:rFonts w:ascii="Calibri"/>
                <w:b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y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Fovissste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77,457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60,678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III.I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del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Gobierno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del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Estado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40,181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31,404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7" w:hRule="exact"/>
        </w:trPr>
        <w:tc>
          <w:tcPr>
            <w:tcW w:w="366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III.II</w:t>
            </w:r>
            <w:r>
              <w:rPr>
                <w:rFonts w:ascii="Calibri"/>
                <w:b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20"/>
              </w:rPr>
              <w:t>Deuda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de</w:t>
            </w:r>
            <w:r>
              <w:rPr>
                <w:rFonts w:ascii="Calibri"/>
                <w:b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los</w:t>
            </w:r>
            <w:r>
              <w:rPr>
                <w:rFonts w:ascii="Calibri"/>
                <w:b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b/>
                <w:color w:val="404040"/>
                <w:sz w:val="20"/>
              </w:rPr>
              <w:t>Ayuntamientos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7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37,276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29,274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65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F7954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8" w:lineRule="exact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685,078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34" w:lineRule="exact"/>
              <w:ind w:left="11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1,438,895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389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</w:t>
      </w:r>
      <w:r>
        <w:rPr>
          <w:rFonts w:ascii="Calibri" w:hAnsi="Calibri"/>
          <w:b/>
          <w:spacing w:val="10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Finanzas.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2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Vinculación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</w:rPr>
        <w:t> 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  <w:spacing w:val="-1"/>
        </w:rPr>
        <w:t>Entidades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Públicas</w:t>
      </w:r>
      <w:r>
        <w:rPr>
          <w:rFonts w:ascii="Calibri" w:hAnsi="Calibri"/>
        </w:rPr>
        <w:t>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49"/>
        </w:rPr>
        <w:t> </w:t>
      </w:r>
      <w:r>
        <w:rPr>
          <w:rFonts w:ascii="Calibri" w:hAnsi="Calibri"/>
          <w:spacing w:val="-1"/>
        </w:rPr>
        <w:t>Privadas.</w:t>
      </w:r>
    </w:p>
    <w:p>
      <w:pPr>
        <w:pStyle w:val="BodyText"/>
        <w:spacing w:line="195" w:lineRule="exact" w:before="1"/>
        <w:ind w:left="1989" w:right="6055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/>
        <w:ind w:left="5389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suma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parciales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puede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no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coincidir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con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el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total,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debido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redondeo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cifras.</w:t>
      </w:r>
      <w:r>
        <w:rPr>
          <w:rFonts w:ascii="Calibri" w:hAnsi="Calibri"/>
          <w:spacing w:val="59"/>
        </w:rPr>
        <w:t> </w:t>
      </w:r>
      <w:r>
        <w:rPr>
          <w:rFonts w:ascii="Calibri" w:hAnsi="Calibri"/>
          <w:spacing w:val="-1"/>
        </w:rPr>
        <w:t>Saldo al </w:t>
      </w:r>
      <w:r>
        <w:rPr>
          <w:rFonts w:ascii="Calibri" w:hAnsi="Calibri"/>
        </w:rPr>
        <w:t>31</w:t>
      </w:r>
      <w:r>
        <w:rPr>
          <w:rFonts w:ascii="Calibri" w:hAnsi="Calibri"/>
          <w:spacing w:val="-1"/>
        </w:rPr>
        <w:t>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diciembre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cada año.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 w:hAnsi="Niagara Solid"/>
          <w:spacing w:val="12"/>
          <w:sz w:val="44"/>
        </w:rPr>
        <w:t>178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32"/>
          <w:sz w:val="44"/>
        </w:rPr>
        <w:t> </w:t>
      </w:r>
      <w:r>
        <w:rPr>
          <w:rFonts w:ascii="Niagara Solid" w:hAnsi="Niagara Solid"/>
          <w:spacing w:val="16"/>
          <w:sz w:val="30"/>
        </w:rPr>
        <w:t>Finanzas</w:t>
      </w:r>
      <w:r>
        <w:rPr>
          <w:rFonts w:ascii="Niagara Solid" w:hAnsi="Niagara Solid"/>
          <w:spacing w:val="35"/>
          <w:sz w:val="30"/>
        </w:rPr>
        <w:t> </w:t>
      </w:r>
      <w:r>
        <w:rPr>
          <w:rFonts w:ascii="Niagara Solid" w:hAnsi="Niagara Solid"/>
          <w:spacing w:val="17"/>
          <w:sz w:val="30"/>
        </w:rPr>
        <w:t>Públicas.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 w:before="178"/>
        <w:ind w:left="558" w:right="0"/>
        <w:jc w:val="center"/>
        <w:rPr>
          <w:rFonts w:ascii="Calibri" w:hAnsi="Calibri" w:cs="Calibri" w:eastAsia="Calibri"/>
          <w:b w:val="0"/>
          <w:bCs w:val="0"/>
        </w:rPr>
      </w:pPr>
      <w:bookmarkStart w:name="Transparencia Gubernamental " w:id="78"/>
      <w:bookmarkEnd w:id="78"/>
      <w:r>
        <w:rPr>
          <w:b w:val="0"/>
        </w:rPr>
      </w:r>
      <w:bookmarkStart w:name="_bookmark35" w:id="79"/>
      <w:bookmarkEnd w:id="79"/>
      <w:r>
        <w:rPr>
          <w:b w:val="0"/>
        </w:rPr>
      </w:r>
      <w:r>
        <w:rPr>
          <w:rFonts w:ascii="Calibri" w:hAnsi="Calibri"/>
          <w:color w:val="404040"/>
          <w:spacing w:val="-1"/>
        </w:rPr>
        <w:t>Actividades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realizadas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por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la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Dirección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Recursos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Materiales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Dirección</w:t>
      </w:r>
      <w:r>
        <w:rPr>
          <w:rFonts w:ascii="Calibri" w:hAnsi="Calibri"/>
          <w:b w:val="0"/>
        </w:rPr>
      </w:r>
    </w:p>
    <w:p>
      <w:pPr>
        <w:spacing w:before="0"/>
        <w:ind w:left="56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color w:val="40404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Servicios</w:t>
      </w:r>
      <w:r>
        <w:rPr>
          <w:rFonts w:ascii="Calibri" w:hAnsi="Calibri" w:cs="Calibri" w:eastAsia="Calibri"/>
          <w:b/>
          <w:bCs/>
          <w:color w:val="40404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Generales</w:t>
      </w:r>
      <w:r>
        <w:rPr>
          <w:rFonts w:ascii="Calibri" w:hAnsi="Calibri" w:cs="Calibri" w:eastAsia="Calibri"/>
          <w:b/>
          <w:bCs/>
          <w:color w:val="40404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color w:val="40404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Inventarios,</w:t>
      </w:r>
      <w:r>
        <w:rPr>
          <w:rFonts w:ascii="Calibri" w:hAnsi="Calibri" w:cs="Calibri" w:eastAsia="Calibri"/>
          <w:b/>
          <w:bCs/>
          <w:color w:val="40404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color w:val="40404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Gobierno</w:t>
      </w:r>
      <w:r>
        <w:rPr>
          <w:rFonts w:ascii="Calibri" w:hAnsi="Calibri" w:cs="Calibri" w:eastAsia="Calibri"/>
          <w:b/>
          <w:bCs/>
          <w:color w:val="40404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del</w:t>
      </w:r>
      <w:r>
        <w:rPr>
          <w:rFonts w:ascii="Calibri" w:hAnsi="Calibri" w:cs="Calibri" w:eastAsia="Calibri"/>
          <w:b/>
          <w:bCs/>
          <w:color w:val="40404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Estado</w:t>
      </w:r>
      <w:r>
        <w:rPr>
          <w:rFonts w:ascii="Calibri" w:hAnsi="Calibri" w:cs="Calibri" w:eastAsia="Calibri"/>
          <w:b/>
          <w:bCs/>
          <w:color w:val="404040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color w:val="404040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B.C.Sur,</w:t>
      </w:r>
      <w:r>
        <w:rPr>
          <w:rFonts w:ascii="Calibri" w:hAnsi="Calibri" w:cs="Calibri" w:eastAsia="Calibri"/>
          <w:b/>
          <w:bCs/>
          <w:color w:val="404040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2010</w:t>
      </w:r>
      <w:r>
        <w:rPr>
          <w:rFonts w:ascii="Calibri" w:hAnsi="Calibri" w:cs="Calibri" w:eastAsia="Calibri"/>
          <w:b/>
          <w:bCs/>
          <w:color w:val="404040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color w:val="404040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404040"/>
          <w:spacing w:val="-1"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46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4"/>
        <w:gridCol w:w="141"/>
        <w:gridCol w:w="724"/>
        <w:gridCol w:w="140"/>
        <w:gridCol w:w="975"/>
      </w:tblGrid>
      <w:tr>
        <w:trPr>
          <w:trHeight w:val="256" w:hRule="exact"/>
        </w:trPr>
        <w:tc>
          <w:tcPr>
            <w:tcW w:w="5204" w:type="dxa"/>
            <w:tcBorders>
              <w:top w:val="nil" w:sz="6" w:space="0" w:color="auto"/>
              <w:left w:val="single" w:sz="29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66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single" w:sz="29" w:space="0" w:color="006FC0"/>
              <w:left w:val="single" w:sz="56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single" w:sz="56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single" w:sz="29" w:space="0" w:color="006FC0"/>
              <w:left w:val="single" w:sz="56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single" w:sz="56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4" w:lineRule="exact"/>
              <w:ind w:left="1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single" w:sz="5" w:space="0" w:color="FFFFFF"/>
              <w:left w:val="single" w:sz="29" w:space="0" w:color="006FC0"/>
              <w:bottom w:val="nil" w:sz="6" w:space="0" w:color="auto"/>
              <w:right w:val="single" w:sz="56" w:space="0" w:color="006FC0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RECURSOS</w:t>
            </w:r>
            <w:r>
              <w:rPr>
                <w:rFonts w:ascii="Calibri" w:hAns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MATERIALES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single" w:sz="5" w:space="0" w:color="FFFFFF"/>
              <w:left w:val="single" w:sz="56" w:space="0" w:color="006FC0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724" w:type="dxa"/>
            <w:tcBorders>
              <w:top w:val="single" w:sz="5" w:space="0" w:color="FFFFFF"/>
              <w:left w:val="single" w:sz="56" w:space="0" w:color="006FC0"/>
              <w:bottom w:val="nil" w:sz="6" w:space="0" w:color="auto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40" w:type="dxa"/>
            <w:tcBorders>
              <w:top w:val="single" w:sz="5" w:space="0" w:color="FFFFFF"/>
              <w:left w:val="single" w:sz="56" w:space="0" w:color="006FC0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975" w:type="dxa"/>
            <w:tcBorders>
              <w:top w:val="single" w:sz="5" w:space="0" w:color="FFFFFF"/>
              <w:left w:val="single" w:sz="56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</w:tr>
      <w:tr>
        <w:trPr>
          <w:trHeight w:val="262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Concursos</w:t>
            </w:r>
            <w:r>
              <w:rPr>
                <w:rFonts w:ascii="Calibri" w:hAnsi="Calibri"/>
                <w:b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por</w:t>
            </w:r>
            <w:r>
              <w:rPr>
                <w:rFonts w:ascii="Calibri" w:hAnsi="Calibri"/>
                <w:b/>
                <w:i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i/>
                <w:spacing w:val="-1"/>
                <w:sz w:val="20"/>
              </w:rPr>
              <w:t>invitación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single" w:sz="2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single" w:sz="29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recursos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estatales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recursos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federales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4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b/>
                <w:i/>
                <w:spacing w:val="-1"/>
                <w:sz w:val="20"/>
              </w:rPr>
              <w:t>Licitaciones</w:t>
            </w:r>
            <w:r>
              <w:rPr>
                <w:rFonts w:ascii="Calibri" w:hAnsi="Calibri"/>
                <w:b/>
                <w:i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públicas</w:t>
            </w:r>
            <w:r>
              <w:rPr>
                <w:rFonts w:ascii="Calibri" w:hAnsi="Calibri"/>
                <w:b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i/>
                <w:spacing w:val="-1"/>
                <w:sz w:val="20"/>
              </w:rPr>
              <w:t>estatales,</w:t>
            </w:r>
            <w:r>
              <w:rPr>
                <w:rFonts w:ascii="Calibri" w:hAnsi="Calibri"/>
                <w:b/>
                <w:i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i/>
                <w:spacing w:val="-1"/>
                <w:sz w:val="20"/>
              </w:rPr>
              <w:t>nacionales</w:t>
            </w:r>
            <w:r>
              <w:rPr>
                <w:rFonts w:ascii="Calibri" w:hAnsi="Calibri"/>
                <w:b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e</w:t>
            </w:r>
            <w:r>
              <w:rPr>
                <w:rFonts w:ascii="Calibri" w:hAnsi="Calibri"/>
                <w:b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internacionales</w:t>
            </w:r>
            <w:r>
              <w:rPr>
                <w:rFonts w:ascii="Calibri" w:hAnsi="Calibri"/>
                <w:b/>
                <w:i/>
                <w:position w:val="10"/>
                <w:sz w:val="13"/>
              </w:rPr>
              <w:t>1</w:t>
            </w:r>
            <w:r>
              <w:rPr>
                <w:rFonts w:ascii="Calibri" w:hAnsi="Calibri"/>
                <w:b/>
                <w:position w:val="10"/>
                <w:sz w:val="13"/>
              </w:rPr>
              <w:t>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38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Vía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Compranet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estatal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Vía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Compranet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federal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i/>
                <w:spacing w:val="-1"/>
                <w:sz w:val="20"/>
              </w:rPr>
              <w:t>Validaciones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materia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obras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49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materia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adquisiciones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66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pacing w:val="-1"/>
                <w:sz w:val="20"/>
              </w:rPr>
              <w:t>Anuencias</w:t>
            </w:r>
            <w:r>
              <w:rPr>
                <w:rFonts w:ascii="Calibri" w:hAnsi="Calibri"/>
                <w:b/>
                <w:i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i/>
                <w:spacing w:val="-1"/>
                <w:sz w:val="20"/>
              </w:rPr>
              <w:t>(adjudicación</w:t>
            </w:r>
            <w:r>
              <w:rPr>
                <w:rFonts w:ascii="Calibri" w:hAnsi="Calibri"/>
                <w:b/>
                <w:i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en</w:t>
            </w:r>
            <w:r>
              <w:rPr>
                <w:rFonts w:ascii="Calibri" w:hAnsi="Calibri"/>
                <w:b/>
                <w:i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i/>
                <w:sz w:val="20"/>
              </w:rPr>
              <w:t>forma</w:t>
            </w:r>
            <w:r>
              <w:rPr>
                <w:rFonts w:ascii="Calibri" w:hAnsi="Calibri"/>
                <w:b/>
                <w:i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i/>
                <w:spacing w:val="-1"/>
                <w:sz w:val="20"/>
              </w:rPr>
              <w:t>directa)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3,313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2,603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718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DIRECCIÓN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SERVICIOS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GENERALES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INVENTARIOS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718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pacing w:val="-1"/>
                <w:sz w:val="20"/>
              </w:rPr>
              <w:t>Vehículos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Altas</w:t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Bajas</w:t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Actos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Donación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Comodato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Altas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inmuebles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5,684</w:t>
            </w:r>
          </w:p>
        </w:tc>
      </w:tr>
      <w:tr>
        <w:trPr>
          <w:trHeight w:val="281" w:hRule="exact"/>
        </w:trPr>
        <w:tc>
          <w:tcPr>
            <w:tcW w:w="5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57" w:val="left" w:leader="none"/>
              </w:tabs>
              <w:spacing w:line="225" w:lineRule="exact"/>
              <w:ind w:left="-50" w:right="-55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   </w:t>
            </w:r>
            <w:r>
              <w:rPr>
                <w:rFonts w:ascii="Calibri"/>
                <w:spacing w:val="-5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Bajas</w:t>
            </w:r>
            <w:r>
              <w:rPr>
                <w:rFonts w:ascii="Calibri"/>
                <w:spacing w:val="-11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bienes</w:t>
            </w:r>
            <w:r>
              <w:rPr>
                <w:rFonts w:ascii="Calibri"/>
                <w:spacing w:val="-11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inmuebles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n.d.</w:t>
            </w: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4" w:val="left" w:leader="none"/>
                <w:tab w:pos="1049" w:val="left" w:leader="none"/>
              </w:tabs>
              <w:spacing w:line="225" w:lineRule="exact"/>
              <w:ind w:left="-141" w:right="-7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pacing w:val="-1"/>
                <w:sz w:val="20"/>
                <w:u w:val="single" w:color="F79546"/>
              </w:rPr>
              <w:t>790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4677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Oficialía Mayor,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Recursos Materiales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Servicios Generales </w:t>
      </w:r>
      <w:r>
        <w:rPr>
          <w:rFonts w:ascii="Calibri" w:hAnsi="Calibri"/>
        </w:rPr>
        <w:t>e</w:t>
      </w:r>
      <w:r>
        <w:rPr>
          <w:rFonts w:ascii="Calibri" w:hAnsi="Calibri"/>
          <w:spacing w:val="-1"/>
        </w:rPr>
        <w:t> Inventarios.</w:t>
      </w:r>
    </w:p>
    <w:p>
      <w:pPr>
        <w:pStyle w:val="BodyText"/>
        <w:spacing w:line="240" w:lineRule="auto" w:before="1"/>
        <w:ind w:left="4677" w:right="3849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Adquisición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equipo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cómputo,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radio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comunicación,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vehículos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usados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nuevos,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mobiliario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  <w:spacing w:val="-1"/>
        </w:rPr>
        <w:t>equipo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60"/>
        </w:rPr>
        <w:t> </w:t>
      </w:r>
      <w:r>
        <w:rPr>
          <w:rFonts w:ascii="Calibri" w:hAnsi="Calibri"/>
          <w:spacing w:val="-1"/>
        </w:rPr>
        <w:t>ofcina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471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entre otros.</w:t>
      </w:r>
      <w:r>
        <w:rPr>
          <w:rFonts w:ascii="Calibri"/>
        </w:rPr>
      </w:r>
    </w:p>
    <w:p>
      <w:pPr>
        <w:pStyle w:val="BodyText"/>
        <w:spacing w:line="240" w:lineRule="auto" w:before="1"/>
        <w:ind w:left="4677" w:right="9006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</w:rPr>
        <w:t> </w:t>
      </w:r>
      <w:r>
        <w:rPr>
          <w:rFonts w:ascii="Calibri"/>
          <w:spacing w:val="-1"/>
        </w:rPr>
        <w:t>No </w:t>
      </w:r>
      <w:r>
        <w:rPr>
          <w:rFonts w:ascii="Calibri"/>
          <w:spacing w:val="-2"/>
        </w:rPr>
        <w:t>disponible.</w:t>
      </w:r>
      <w:r>
        <w:rPr>
          <w:rFonts w:ascii="Calibri"/>
          <w:spacing w:val="25"/>
        </w:rPr>
        <w:t> </w:t>
      </w:r>
      <w:r>
        <w:rPr>
          <w:rFonts w:ascii="Calibri"/>
          <w:spacing w:val="-1"/>
        </w:rPr>
        <w:t>Observaciones:</w:t>
      </w:r>
    </w:p>
    <w:p>
      <w:pPr>
        <w:pStyle w:val="BodyText"/>
        <w:spacing w:line="194" w:lineRule="exact"/>
        <w:ind w:left="4677" w:right="5334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> actos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donación comprenden vehículos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otros bienes muebles.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Transparencia</w:t>
      </w:r>
      <w:r>
        <w:rPr>
          <w:rFonts w:ascii="Niagara Solid"/>
          <w:spacing w:val="35"/>
        </w:rPr>
        <w:t> </w:t>
      </w:r>
      <w:r>
        <w:rPr>
          <w:rFonts w:ascii="Niagara Solid"/>
          <w:spacing w:val="18"/>
        </w:rPr>
        <w:t>Gubernamental.</w:t>
      </w:r>
      <w:r>
        <w:rPr>
          <w:rFonts w:ascii="Niagara Solid"/>
        </w:rPr>
        <w:t>  </w:t>
      </w:r>
      <w:r>
        <w:rPr>
          <w:rFonts w:ascii="Niagara Solid"/>
          <w:spacing w:val="25"/>
        </w:rPr>
        <w:t> </w:t>
      </w:r>
      <w:r>
        <w:rPr>
          <w:rFonts w:ascii="Niagara Solid"/>
          <w:spacing w:val="13"/>
          <w:sz w:val="44"/>
        </w:rPr>
        <w:t>179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9"/>
        <w:rPr>
          <w:rFonts w:ascii="Niagara Solid" w:hAnsi="Niagara Solid" w:cs="Niagara Solid" w:eastAsia="Niagara Solid"/>
          <w:sz w:val="23"/>
          <w:szCs w:val="23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3"/>
          <w:szCs w:val="23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Heading8"/>
        <w:spacing w:line="240" w:lineRule="auto" w:before="74"/>
        <w:ind w:left="3970" w:right="0" w:hanging="157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Auditorías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realizadas</w:t>
      </w:r>
      <w:r>
        <w:rPr>
          <w:rFonts w:ascii="Calibri" w:hAnsi="Calibri"/>
          <w:position w:val="10"/>
          <w:sz w:val="13"/>
        </w:rPr>
        <w:t>1/</w:t>
      </w:r>
      <w:r>
        <w:rPr>
          <w:rFonts w:ascii="Calibri" w:hAnsi="Calibri"/>
          <w:spacing w:val="-7"/>
          <w:position w:val="10"/>
          <w:sz w:val="13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37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2010-2011</w:t>
      </w:r>
      <w:r>
        <w:rPr>
          <w:rFonts w:ascii="Calibri" w:hAnsi="Calibri"/>
          <w:b w:val="0"/>
        </w:rPr>
      </w:r>
    </w:p>
    <w:p>
      <w:pPr>
        <w:spacing w:before="107"/>
        <w:ind w:left="2317" w:right="2176" w:hanging="514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z w:val="20"/>
        </w:rPr>
        <w:t>Monto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auditado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Contraloría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General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Estado</w:t>
      </w:r>
      <w:r>
        <w:rPr>
          <w:rFonts w:ascii="Calibri" w:hAnsi="Calibri"/>
          <w:b/>
          <w:spacing w:val="36"/>
          <w:w w:val="99"/>
          <w:sz w:val="20"/>
        </w:rPr>
        <w:t> </w:t>
      </w: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B.C.Sur,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2010-2011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z w:val="20"/>
        </w:rPr>
        <w:t>(Millones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pesos)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355" w:space="40"/>
            <w:col w:w="8445"/>
          </w:cols>
        </w:sectPr>
      </w:pPr>
    </w:p>
    <w:p>
      <w:pPr>
        <w:spacing w:before="123"/>
        <w:ind w:left="0" w:right="1954" w:firstLine="0"/>
        <w:jc w:val="righ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89.183998pt;margin-top:6.191484pt;width:309.55pt;height:98.2pt;mso-position-horizontal-relative:page;mso-position-vertical-relative:paragraph;z-index:14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4"/>
                    <w:gridCol w:w="628"/>
                    <w:gridCol w:w="266"/>
                    <w:gridCol w:w="258"/>
                    <w:gridCol w:w="464"/>
                    <w:gridCol w:w="789"/>
                    <w:gridCol w:w="317"/>
                    <w:gridCol w:w="440"/>
                    <w:gridCol w:w="768"/>
                    <w:gridCol w:w="235"/>
                    <w:gridCol w:w="451"/>
                  </w:tblGrid>
                  <w:tr>
                    <w:trPr>
                      <w:trHeight w:val="331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4" w:lineRule="exact" w:before="126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15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7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Concluidas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4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proceso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00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53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22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right="5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4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7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5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6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8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14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27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4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0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41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8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9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3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52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3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65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/>
                      </w:p>
                    </w:tc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26.649994pt;margin-top:6.191484pt;width:292.05pt;height:98.2pt;mso-position-horizontal-relative:page;mso-position-vertical-relative:paragraph;z-index:1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6"/>
                    <w:gridCol w:w="852"/>
                    <w:gridCol w:w="738"/>
                    <w:gridCol w:w="1119"/>
                    <w:gridCol w:w="996"/>
                    <w:gridCol w:w="182"/>
                    <w:gridCol w:w="697"/>
                  </w:tblGrid>
                  <w:tr>
                    <w:trPr>
                      <w:trHeight w:val="331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04" w:lineRule="exact" w:before="126"/>
                          <w:ind w:left="21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5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left="3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Concluidas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2082" w:val="left" w:leader="none"/>
                          </w:tabs>
                          <w:spacing w:line="243" w:lineRule="exact"/>
                          <w:ind w:left="1147" w:right="-67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o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9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4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  <w:tab w:pos="1724" w:val="left" w:leader="none"/>
                          </w:tabs>
                          <w:spacing w:line="166" w:lineRule="exact"/>
                          <w:ind w:left="190" w:right="-14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  <w:t>2011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166" w:lineRule="exact"/>
                          <w:ind w:left="12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4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5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0" w:val="left" w:leader="none"/>
                          </w:tabs>
                          <w:spacing w:line="243" w:lineRule="exact"/>
                          <w:ind w:left="18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23" w:val="left" w:leader="none"/>
                          </w:tabs>
                          <w:spacing w:line="226" w:lineRule="exact"/>
                          <w:ind w:left="1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-1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La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Paz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18.3</w:t>
                        </w:r>
                      </w:p>
                    </w:tc>
                    <w:tc>
                      <w:tcPr>
                        <w:tcW w:w="21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9" w:val="left" w:leader="none"/>
                            <w:tab w:pos="1859" w:val="left" w:leader="none"/>
                          </w:tabs>
                          <w:spacing w:line="226" w:lineRule="exact"/>
                          <w:ind w:left="375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38.3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56.6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Cabos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4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5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0" w:val="left" w:leader="none"/>
                          </w:tabs>
                          <w:spacing w:line="226" w:lineRule="exact"/>
                          <w:ind w:left="18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Loreto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4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5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0" w:val="left" w:leader="none"/>
                          </w:tabs>
                          <w:spacing w:line="225" w:lineRule="exact"/>
                          <w:ind w:left="18" w:right="-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2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36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n.d.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6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18.3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21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tabs>
                            <w:tab w:pos="1007" w:val="left" w:leader="none"/>
                            <w:tab w:pos="1832" w:val="left" w:leader="none"/>
                          </w:tabs>
                          <w:spacing w:line="243" w:lineRule="exact"/>
                          <w:ind w:left="349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20"/>
                          </w:rPr>
                          <w:t>n.d.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38.3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n.d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-1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pStyle w:val="TableParagraph"/>
                          <w:spacing w:line="243" w:lineRule="exact"/>
                          <w:ind w:left="15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56.6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95"/>
          <w:sz w:val="20"/>
        </w:rPr>
        <w:t>otal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pStyle w:val="BodyText"/>
        <w:spacing w:line="195" w:lineRule="exact" w:before="68"/>
        <w:ind w:left="1879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Contraloría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Estado,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Auditoria Gubernamental.</w:t>
      </w:r>
    </w:p>
    <w:p>
      <w:pPr>
        <w:pStyle w:val="BodyText"/>
        <w:spacing w:line="240" w:lineRule="auto"/>
        <w:ind w:left="1843" w:right="0" w:firstLine="36"/>
        <w:jc w:val="left"/>
        <w:rPr>
          <w:rFonts w:ascii="Calibri" w:hAnsi="Calibri" w:cs="Calibri" w:eastAsia="Calibri"/>
        </w:rPr>
      </w:pPr>
      <w:r>
        <w:rPr>
          <w:rFonts w:ascii="Calibri"/>
        </w:rPr>
        <w:t>1/ </w:t>
      </w:r>
      <w:r>
        <w:rPr>
          <w:rFonts w:ascii="Calibri"/>
          <w:spacing w:val="14"/>
        </w:rPr>
        <w:t> </w:t>
      </w:r>
      <w:r>
        <w:rPr>
          <w:rFonts w:ascii="Calibri"/>
        </w:rPr>
        <w:t>Se 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refiere</w:t>
      </w:r>
      <w:r>
        <w:rPr>
          <w:rFonts w:ascii="Calibri"/>
        </w:rPr>
        <w:t> </w:t>
      </w:r>
      <w:r>
        <w:rPr>
          <w:rFonts w:ascii="Calibri"/>
          <w:spacing w:val="15"/>
        </w:rPr>
        <w:t> </w:t>
      </w:r>
      <w:r>
        <w:rPr>
          <w:rFonts w:ascii="Calibri"/>
        </w:rPr>
        <w:t>a 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auditorias</w:t>
      </w:r>
      <w:r>
        <w:rPr>
          <w:rFonts w:ascii="Calibri"/>
        </w:rPr>
        <w:t> 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administrativas,</w:t>
      </w:r>
      <w:r>
        <w:rPr>
          <w:rFonts w:ascii="Calibri"/>
        </w:rPr>
        <w:t> </w:t>
      </w:r>
      <w:r>
        <w:rPr>
          <w:rFonts w:ascii="Calibri"/>
          <w:spacing w:val="16"/>
        </w:rPr>
        <w:t> </w:t>
      </w:r>
      <w:r>
        <w:rPr>
          <w:rFonts w:ascii="Calibri"/>
          <w:spacing w:val="-1"/>
        </w:rPr>
        <w:t>financieras,</w:t>
      </w:r>
      <w:r>
        <w:rPr>
          <w:rFonts w:ascii="Calibri"/>
        </w:rPr>
        <w:t> </w:t>
      </w:r>
      <w:r>
        <w:rPr>
          <w:rFonts w:ascii="Calibri"/>
          <w:spacing w:val="14"/>
        </w:rPr>
        <w:t> </w:t>
      </w:r>
      <w:r>
        <w:rPr>
          <w:rFonts w:ascii="Calibri"/>
          <w:spacing w:val="-1"/>
        </w:rPr>
        <w:t>contables,</w:t>
      </w:r>
      <w:r>
        <w:rPr>
          <w:rFonts w:ascii="Calibri"/>
        </w:rPr>
        <w:t> </w:t>
      </w:r>
      <w:r>
        <w:rPr>
          <w:rFonts w:ascii="Calibri"/>
          <w:spacing w:val="14"/>
        </w:rPr>
        <w:t> </w:t>
      </w:r>
      <w:r>
        <w:rPr>
          <w:rFonts w:ascii="Calibri"/>
          <w:spacing w:val="2"/>
        </w:rPr>
        <w:t>de</w:t>
      </w:r>
      <w:r>
        <w:rPr>
          <w:rFonts w:ascii="Calibri"/>
        </w:rPr>
        <w:t> 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control</w:t>
      </w:r>
      <w:r>
        <w:rPr>
          <w:rFonts w:ascii="Calibri"/>
        </w:rPr>
        <w:t> 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interno</w:t>
      </w:r>
      <w:r>
        <w:rPr>
          <w:rFonts w:ascii="Calibri"/>
        </w:rPr>
        <w:t> </w:t>
      </w:r>
      <w:r>
        <w:rPr>
          <w:rFonts w:ascii="Calibri"/>
          <w:spacing w:val="12"/>
        </w:rPr>
        <w:t> </w:t>
      </w:r>
      <w:r>
        <w:rPr>
          <w:rFonts w:ascii="Calibri"/>
        </w:rPr>
        <w:t>y</w:t>
      </w:r>
      <w:r>
        <w:rPr>
          <w:rFonts w:ascii="Calibri"/>
          <w:spacing w:val="47"/>
        </w:rPr>
        <w:t> </w:t>
      </w:r>
      <w:r>
        <w:rPr>
          <w:rFonts w:ascii="Calibri"/>
          <w:spacing w:val="-1"/>
        </w:rPr>
        <w:t>normativa </w:t>
      </w:r>
      <w:r>
        <w:rPr>
          <w:rFonts w:ascii="Calibri"/>
        </w:rPr>
        <w:t>a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dependencias </w:t>
      </w:r>
      <w:r>
        <w:rPr>
          <w:rFonts w:ascii="Calibri"/>
        </w:rPr>
        <w:t>y</w:t>
      </w:r>
      <w:r>
        <w:rPr>
          <w:rFonts w:ascii="Calibri"/>
          <w:spacing w:val="-1"/>
        </w:rPr>
        <w:t> organismos descentralizados.</w:t>
      </w:r>
      <w:r>
        <w:rPr>
          <w:rFonts w:ascii="Calibri"/>
        </w:rPr>
      </w:r>
    </w:p>
    <w:p>
      <w:pPr>
        <w:pStyle w:val="BodyText"/>
        <w:spacing w:line="195" w:lineRule="exact" w:before="68"/>
        <w:ind w:left="670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Contraloría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Estado,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 Auditoria Gubernamental.</w:t>
      </w:r>
    </w:p>
    <w:p>
      <w:pPr>
        <w:pStyle w:val="BodyText"/>
        <w:spacing w:line="240" w:lineRule="auto"/>
        <w:ind w:left="670" w:right="1523"/>
        <w:jc w:val="left"/>
        <w:rPr>
          <w:rFonts w:ascii="Calibri" w:hAnsi="Calibri" w:cs="Calibri" w:eastAsia="Calibri"/>
        </w:rPr>
      </w:pPr>
      <w:r>
        <w:rPr>
          <w:rFonts w:ascii="Calibri"/>
        </w:rPr>
        <w:t>1/</w:t>
      </w:r>
      <w:r>
        <w:rPr>
          <w:rFonts w:ascii="Calibri"/>
          <w:spacing w:val="16"/>
        </w:rPr>
        <w:t> </w:t>
      </w:r>
      <w:r>
        <w:rPr>
          <w:rFonts w:ascii="Calibri"/>
        </w:rPr>
        <w:t>Se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refiere</w:t>
      </w:r>
      <w:r>
        <w:rPr>
          <w:rFonts w:ascii="Calibri"/>
          <w:spacing w:val="15"/>
        </w:rPr>
        <w:t> </w:t>
      </w:r>
      <w:r>
        <w:rPr>
          <w:rFonts w:ascii="Calibri"/>
        </w:rPr>
        <w:t>a</w:t>
      </w:r>
      <w:r>
        <w:rPr>
          <w:rFonts w:ascii="Calibri"/>
          <w:spacing w:val="16"/>
        </w:rPr>
        <w:t> </w:t>
      </w:r>
      <w:r>
        <w:rPr>
          <w:rFonts w:ascii="Calibri"/>
          <w:spacing w:val="-1"/>
        </w:rPr>
        <w:t>auditorias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administrativas,</w:t>
      </w:r>
      <w:r>
        <w:rPr>
          <w:rFonts w:ascii="Calibri"/>
          <w:spacing w:val="17"/>
        </w:rPr>
        <w:t> </w:t>
      </w:r>
      <w:r>
        <w:rPr>
          <w:rFonts w:ascii="Calibri"/>
          <w:spacing w:val="-1"/>
        </w:rPr>
        <w:t>financieras,</w:t>
      </w:r>
      <w:r>
        <w:rPr>
          <w:rFonts w:ascii="Calibri"/>
          <w:spacing w:val="17"/>
        </w:rPr>
        <w:t> </w:t>
      </w:r>
      <w:r>
        <w:rPr>
          <w:rFonts w:ascii="Calibri"/>
          <w:spacing w:val="-1"/>
        </w:rPr>
        <w:t>contables,</w:t>
      </w:r>
      <w:r>
        <w:rPr>
          <w:rFonts w:ascii="Calibri"/>
          <w:spacing w:val="16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control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interno</w:t>
      </w:r>
      <w:r>
        <w:rPr>
          <w:rFonts w:ascii="Calibri"/>
          <w:spacing w:val="15"/>
        </w:rPr>
        <w:t> </w:t>
      </w:r>
      <w:r>
        <w:rPr>
          <w:rFonts w:ascii="Calibri"/>
        </w:rPr>
        <w:t>y</w:t>
      </w:r>
      <w:r>
        <w:rPr>
          <w:rFonts w:ascii="Calibri"/>
          <w:spacing w:val="39"/>
        </w:rPr>
        <w:t> </w:t>
      </w:r>
      <w:r>
        <w:rPr>
          <w:rFonts w:ascii="Calibri"/>
          <w:spacing w:val="-1"/>
        </w:rPr>
        <w:t>normativa</w:t>
      </w:r>
      <w:r>
        <w:rPr>
          <w:rFonts w:ascii="Calibri"/>
        </w:rPr>
        <w:t> a</w:t>
      </w:r>
      <w:r>
        <w:rPr>
          <w:rFonts w:ascii="Calibri"/>
          <w:spacing w:val="-1"/>
        </w:rPr>
        <w:t> dependencias </w:t>
      </w:r>
      <w:r>
        <w:rPr>
          <w:rFonts w:ascii="Calibri"/>
        </w:rPr>
        <w:t>y</w:t>
      </w:r>
      <w:r>
        <w:rPr>
          <w:rFonts w:ascii="Calibri"/>
          <w:spacing w:val="-1"/>
        </w:rPr>
        <w:t> organismos descentralizados.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938" w:space="40"/>
            <w:col w:w="786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pStyle w:val="Heading8"/>
        <w:spacing w:line="240" w:lineRule="auto" w:before="59"/>
        <w:ind w:left="5888" w:right="5319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Expedientes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Turnados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Jurídica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41"/>
          <w:w w:val="99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55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792"/>
      </w:tblGrid>
      <w:tr>
        <w:trPr>
          <w:trHeight w:val="245" w:hRule="exact"/>
        </w:trPr>
        <w:tc>
          <w:tcPr>
            <w:tcW w:w="53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Expedientes</w:t>
            </w:r>
            <w:r>
              <w:rPr>
                <w:rFonts w:ascii="Calibri"/>
                <w:color w:val="FFFFFF"/>
                <w:spacing w:val="-20"/>
                <w:sz w:val="20"/>
              </w:rPr>
              <w:t> </w:t>
            </w:r>
            <w:r>
              <w:rPr>
                <w:rFonts w:ascii="Calibri"/>
                <w:color w:val="FFFFFF"/>
                <w:sz w:val="20"/>
              </w:rPr>
              <w:t>turnados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Denuncias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ciudadanas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Auditoria</w:t>
            </w:r>
            <w:r>
              <w:rPr>
                <w:rFonts w:ascii="Calibri" w:hAnsi="Calibri"/>
                <w:spacing w:val="3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Superior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Federación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Función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Publica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Órgano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Fiscalización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Superior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Comisión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Nacional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Derechos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Humanos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Dependencias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Administración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Pública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Estatal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Contraloría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General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Estado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232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before="0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2"/>
          <w:sz w:val="44"/>
        </w:rPr>
        <w:t>180</w:t>
      </w:r>
      <w:r>
        <w:rPr>
          <w:rFonts w:ascii="Niagara Solid"/>
          <w:sz w:val="44"/>
        </w:rPr>
        <w:t> </w:t>
      </w:r>
      <w:r>
        <w:rPr>
          <w:rFonts w:ascii="Niagara Solid"/>
          <w:spacing w:val="29"/>
          <w:sz w:val="44"/>
        </w:rPr>
        <w:t> </w:t>
      </w:r>
      <w:r>
        <w:rPr>
          <w:rFonts w:ascii="Niagara Solid"/>
          <w:spacing w:val="17"/>
          <w:sz w:val="30"/>
        </w:rPr>
        <w:t>Transparencia</w:t>
      </w:r>
      <w:r>
        <w:rPr>
          <w:rFonts w:ascii="Niagara Solid"/>
          <w:spacing w:val="36"/>
          <w:sz w:val="30"/>
        </w:rPr>
        <w:t> </w:t>
      </w:r>
      <w:r>
        <w:rPr>
          <w:rFonts w:ascii="Niagara Solid"/>
          <w:spacing w:val="17"/>
          <w:sz w:val="30"/>
        </w:rPr>
        <w:t>Gubernamental.</w:t>
      </w:r>
    </w:p>
    <w:p>
      <w:pPr>
        <w:pStyle w:val="BodyText"/>
        <w:spacing w:line="240" w:lineRule="auto" w:before="121"/>
        <w:ind w:left="391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Contraloría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Estado,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Jurídica.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3652" w:space="1738"/>
            <w:col w:w="104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59"/>
        <w:ind w:left="6723" w:right="4934" w:hanging="1044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Actividades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realizadas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Control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Obras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65"/>
          <w:w w:val="99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4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1"/>
        <w:gridCol w:w="71"/>
        <w:gridCol w:w="1016"/>
        <w:gridCol w:w="838"/>
        <w:gridCol w:w="1039"/>
        <w:gridCol w:w="141"/>
        <w:gridCol w:w="1780"/>
        <w:gridCol w:w="1072"/>
      </w:tblGrid>
      <w:tr>
        <w:trPr>
          <w:trHeight w:val="250" w:hRule="exact"/>
        </w:trPr>
        <w:tc>
          <w:tcPr>
            <w:tcW w:w="1461" w:type="dxa"/>
            <w:vMerge w:val="restart"/>
            <w:tcBorders>
              <w:top w:val="single" w:sz="3" w:space="0" w:color="006FC0"/>
              <w:left w:val="single" w:sz="29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/>
              <w:ind w:left="154" w:right="189" w:firstLine="19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Ejercicio</w:t>
            </w:r>
            <w:r>
              <w:rPr>
                <w:rFonts w:ascii="Calibri"/>
                <w:b/>
                <w:color w:val="FFFFFF"/>
                <w:spacing w:val="24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95"/>
                <w:sz w:val="20"/>
              </w:rPr>
              <w:t>presupuestal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1" w:type="dxa"/>
            <w:tcBorders>
              <w:top w:val="single" w:sz="29" w:space="0" w:color="006FC0"/>
              <w:left w:val="nil" w:sz="6" w:space="0" w:color="auto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854" w:type="dxa"/>
            <w:gridSpan w:val="2"/>
            <w:tcBorders>
              <w:top w:val="nil" w:sz="6" w:space="0" w:color="auto"/>
              <w:left w:val="single" w:sz="56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945" w:right="-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Auditorías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41" w:type="dxa"/>
            <w:tcBorders>
              <w:top w:val="single" w:sz="29" w:space="0" w:color="006FC0"/>
              <w:left w:val="single" w:sz="56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780" w:type="dxa"/>
            <w:tcBorders>
              <w:top w:val="nil" w:sz="6" w:space="0" w:color="auto"/>
              <w:left w:val="single" w:sz="56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52" w:right="-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Supervisió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072" w:type="dxa"/>
            <w:tcBorders>
              <w:top w:val="nil" w:sz="6" w:space="0" w:color="auto"/>
              <w:left w:val="nil" w:sz="6" w:space="0" w:color="auto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461" w:type="dxa"/>
            <w:vMerge/>
            <w:tcBorders>
              <w:left w:val="single" w:sz="29" w:space="0" w:color="006FC0"/>
              <w:bottom w:val="single" w:sz="4" w:space="0" w:color="006FC0"/>
              <w:right w:val="nil" w:sz="6" w:space="0" w:color="auto"/>
            </w:tcBorders>
            <w:shd w:val="clear" w:color="auto" w:fill="006FC0"/>
          </w:tcPr>
          <w:p>
            <w:pPr/>
          </w:p>
        </w:tc>
        <w:tc>
          <w:tcPr>
            <w:tcW w:w="71" w:type="dxa"/>
            <w:tcBorders>
              <w:top w:val="single" w:sz="5" w:space="0" w:color="FFFFFF"/>
              <w:left w:val="nil" w:sz="6" w:space="0" w:color="auto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016" w:type="dxa"/>
            <w:tcBorders>
              <w:top w:val="single" w:sz="5" w:space="0" w:color="FFFFFF"/>
              <w:left w:val="single" w:sz="56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Auditoria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4"/>
              <w:ind w:left="15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Obras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single" w:sz="56" w:space="0" w:color="006FC0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Importe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" w:type="dxa"/>
            <w:tcBorders>
              <w:top w:val="single" w:sz="5" w:space="0" w:color="FFFFFF"/>
              <w:left w:val="single" w:sz="56" w:space="0" w:color="006FC0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780" w:type="dxa"/>
            <w:tcBorders>
              <w:top w:val="nil" w:sz="6" w:space="0" w:color="auto"/>
              <w:left w:val="single" w:sz="56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tabs>
                <w:tab w:pos="1025" w:val="left" w:leader="none"/>
              </w:tabs>
              <w:spacing w:line="240" w:lineRule="auto" w:before="4"/>
              <w:ind w:left="-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20"/>
              </w:rPr>
              <w:t>Revisiones</w:t>
              <w:tab/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Obras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72" w:type="dxa"/>
            <w:tcBorders>
              <w:top w:val="single" w:sz="5" w:space="0" w:color="FFFFFF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Importe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Heading9"/>
        <w:tabs>
          <w:tab w:pos="5004" w:val="left" w:leader="none"/>
          <w:tab w:pos="6759" w:val="left" w:leader="none"/>
          <w:tab w:pos="7546" w:val="left" w:leader="none"/>
          <w:tab w:pos="9620" w:val="left" w:leader="none"/>
          <w:tab w:pos="10402" w:val="left" w:leader="none"/>
          <w:tab w:pos="11969" w:val="left" w:leader="none"/>
        </w:tabs>
        <w:spacing w:line="243" w:lineRule="exact"/>
        <w:ind w:left="4464" w:right="0"/>
        <w:jc w:val="left"/>
        <w:rPr>
          <w:rFonts w:ascii="Calibri" w:hAnsi="Calibri" w:cs="Calibri" w:eastAsia="Calibri"/>
        </w:rPr>
      </w:pPr>
      <w:r>
        <w:rPr>
          <w:rFonts w:ascii="Calibri"/>
          <w:w w:val="99"/>
        </w:rPr>
      </w:r>
      <w:r>
        <w:rPr>
          <w:rFonts w:ascii="Calibri"/>
          <w:w w:val="99"/>
          <w:u w:val="single" w:color="F79546"/>
        </w:rPr>
        <w:t> </w:t>
      </w:r>
      <w:r>
        <w:rPr>
          <w:rFonts w:ascii="Calibri"/>
          <w:u w:val="single" w:color="F79546"/>
        </w:rPr>
        <w:tab/>
      </w:r>
      <w:r>
        <w:rPr>
          <w:rFonts w:ascii="Calibri"/>
          <w:spacing w:val="-1"/>
          <w:w w:val="95"/>
          <w:u w:val="single" w:color="F79546"/>
        </w:rPr>
        <w:t>2011</w:t>
        <w:tab/>
        <w:t>15</w:t>
        <w:tab/>
      </w:r>
      <w:r>
        <w:rPr>
          <w:rFonts w:ascii="Calibri"/>
          <w:spacing w:val="-1"/>
          <w:u w:val="single" w:color="F79546"/>
        </w:rPr>
        <w:t>86</w:t>
      </w:r>
      <w:r>
        <w:rPr>
          <w:rFonts w:ascii="Calibri"/>
          <w:u w:val="single" w:color="F79546"/>
        </w:rPr>
        <w:t> </w:t>
      </w:r>
      <w:r>
        <w:rPr>
          <w:rFonts w:ascii="Calibri"/>
          <w:spacing w:val="38"/>
          <w:u w:val="single" w:color="F79546"/>
        </w:rPr>
        <w:t> </w:t>
      </w:r>
      <w:r>
        <w:rPr>
          <w:rFonts w:ascii="Calibri"/>
          <w:u w:val="single" w:color="F79546"/>
        </w:rPr>
        <w:t>608,479,258</w:t>
        <w:tab/>
      </w:r>
      <w:r>
        <w:rPr>
          <w:rFonts w:ascii="Calibri"/>
          <w:spacing w:val="-1"/>
          <w:w w:val="95"/>
          <w:u w:val="single" w:color="F79546"/>
        </w:rPr>
        <w:t>134</w:t>
        <w:tab/>
      </w:r>
      <w:r>
        <w:rPr>
          <w:rFonts w:ascii="Calibri"/>
          <w:spacing w:val="-1"/>
          <w:u w:val="single" w:color="F79546"/>
        </w:rPr>
        <w:t>108</w:t>
      </w:r>
      <w:r>
        <w:rPr>
          <w:rFonts w:ascii="Calibri"/>
          <w:u w:val="single" w:color="F79546"/>
        </w:rPr>
        <w:t> </w:t>
      </w:r>
      <w:r>
        <w:rPr>
          <w:rFonts w:ascii="Calibri"/>
          <w:spacing w:val="38"/>
          <w:u w:val="single" w:color="F79546"/>
        </w:rPr>
        <w:t> </w:t>
      </w:r>
      <w:r>
        <w:rPr>
          <w:rFonts w:ascii="Calibri"/>
          <w:u w:val="single" w:color="F79546"/>
        </w:rPr>
        <w:t>773,725,873</w:t>
      </w:r>
      <w:r>
        <w:rPr>
          <w:rFonts w:ascii="Calibri"/>
          <w:w w:val="99"/>
          <w:u w:val="single" w:color="F79546"/>
        </w:rPr>
        <w:t> </w:t>
      </w:r>
      <w:r>
        <w:rPr>
          <w:rFonts w:ascii="Calibri"/>
          <w:u w:val="single" w:color="F79546"/>
        </w:rPr>
        <w:tab/>
      </w:r>
      <w:r>
        <w:rPr>
          <w:rFonts w:ascii="Calibri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68"/>
        <w:ind w:left="471" w:right="0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-2"/>
        </w:rPr>
        <w:t> </w:t>
      </w:r>
      <w:r>
        <w:rPr>
          <w:rFonts w:ascii="Calibri" w:hAnsi="Calibri"/>
          <w:spacing w:val="-1"/>
        </w:rPr>
        <w:t>Contraloría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Estado,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Control de Obras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Normatividad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Adquisiciones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Servicios.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spacing w:line="240" w:lineRule="auto" w:before="98"/>
        <w:ind w:left="5392" w:right="482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Actividades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realizadas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Normatividad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Social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81"/>
          <w:w w:val="99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54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7"/>
        <w:gridCol w:w="144"/>
        <w:gridCol w:w="1173"/>
        <w:gridCol w:w="140"/>
        <w:gridCol w:w="1207"/>
      </w:tblGrid>
      <w:tr>
        <w:trPr>
          <w:trHeight w:val="255" w:hRule="exact"/>
        </w:trPr>
        <w:tc>
          <w:tcPr>
            <w:tcW w:w="2907" w:type="dxa"/>
            <w:tcBorders>
              <w:top w:val="nil" w:sz="6" w:space="0" w:color="auto"/>
              <w:left w:val="single" w:sz="29" w:space="0" w:color="006FC0"/>
              <w:bottom w:val="single" w:sz="5" w:space="0" w:color="FFFFFF"/>
              <w:right w:val="single" w:sz="57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7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single" w:sz="30" w:space="0" w:color="006FC0"/>
              <w:left w:val="single" w:sz="57" w:space="0" w:color="006FC0"/>
              <w:bottom w:val="single" w:sz="5" w:space="0" w:color="FFFFFF"/>
              <w:right w:val="single" w:sz="57" w:space="0" w:color="006FC0"/>
            </w:tcBorders>
            <w:shd w:val="clear" w:color="auto" w:fill="006FC0"/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single" w:sz="57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single" w:sz="29" w:space="0" w:color="006FC0"/>
              <w:left w:val="single" w:sz="56" w:space="0" w:color="006FC0"/>
              <w:bottom w:val="single" w:sz="5" w:space="0" w:color="FFFFFF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single" w:sz="56" w:space="0" w:color="006FC0"/>
              <w:bottom w:val="single" w:sz="5" w:space="0" w:color="FFFFFF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07" w:type="dxa"/>
            <w:tcBorders>
              <w:top w:val="single" w:sz="5" w:space="0" w:color="FFFFFF"/>
              <w:left w:val="single" w:sz="29" w:space="0" w:color="006FC0"/>
              <w:bottom w:val="nil" w:sz="6" w:space="0" w:color="auto"/>
              <w:right w:val="single" w:sz="57" w:space="0" w:color="006FC0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-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Normatividad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single" w:sz="5" w:space="0" w:color="FFFFFF"/>
              <w:left w:val="single" w:sz="57" w:space="0" w:color="006FC0"/>
              <w:bottom w:val="single" w:sz="30" w:space="0" w:color="006FC0"/>
              <w:right w:val="single" w:sz="57" w:space="0" w:color="006FC0"/>
            </w:tcBorders>
            <w:shd w:val="clear" w:color="auto" w:fill="006FC0"/>
          </w:tcPr>
          <w:p>
            <w:pPr/>
          </w:p>
        </w:tc>
        <w:tc>
          <w:tcPr>
            <w:tcW w:w="1173" w:type="dxa"/>
            <w:tcBorders>
              <w:top w:val="single" w:sz="5" w:space="0" w:color="FFFFFF"/>
              <w:left w:val="single" w:sz="57" w:space="0" w:color="006FC0"/>
              <w:bottom w:val="nil" w:sz="6" w:space="0" w:color="auto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40" w:type="dxa"/>
            <w:tcBorders>
              <w:top w:val="single" w:sz="5" w:space="0" w:color="FFFFFF"/>
              <w:left w:val="single" w:sz="56" w:space="0" w:color="006FC0"/>
              <w:bottom w:val="single" w:sz="29" w:space="0" w:color="006FC0"/>
              <w:right w:val="single" w:sz="56" w:space="0" w:color="006FC0"/>
            </w:tcBorders>
            <w:shd w:val="clear" w:color="auto" w:fill="006FC0"/>
          </w:tcPr>
          <w:p>
            <w:pPr/>
          </w:p>
        </w:tc>
        <w:tc>
          <w:tcPr>
            <w:tcW w:w="1207" w:type="dxa"/>
            <w:tcBorders>
              <w:top w:val="single" w:sz="5" w:space="0" w:color="FFFFFF"/>
              <w:left w:val="single" w:sz="56" w:space="0" w:color="006FC0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/>
          </w:p>
        </w:tc>
      </w:tr>
      <w:tr>
        <w:trPr>
          <w:trHeight w:val="262" w:hRule="exact"/>
        </w:trPr>
        <w:tc>
          <w:tcPr>
            <w:tcW w:w="557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Licitación</w:t>
            </w:r>
            <w:r>
              <w:rPr>
                <w:rFonts w:ascii="Calibri" w:hAnsi="Calibri"/>
                <w:i/>
                <w:spacing w:val="-8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y</w:t>
            </w:r>
            <w:r>
              <w:rPr>
                <w:rFonts w:ascii="Calibri" w:hAnsi="Calibri"/>
                <w:i/>
                <w:spacing w:val="-8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sz w:val="20"/>
              </w:rPr>
              <w:t>Concurso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Asistencia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concursos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right="3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307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Inversión</w:t>
            </w:r>
            <w:r>
              <w:rPr>
                <w:rFonts w:ascii="Calibri" w:hAnsi="Calibri"/>
                <w:spacing w:val="-1"/>
                <w:position w:val="10"/>
                <w:sz w:val="13"/>
              </w:rPr>
              <w:t>1/</w:t>
            </w:r>
            <w:r>
              <w:rPr>
                <w:rFonts w:ascii="Calibri" w:hAnsi="Calibri"/>
                <w:spacing w:val="-16"/>
                <w:position w:val="10"/>
                <w:sz w:val="13"/>
              </w:rPr>
              <w:t> </w:t>
            </w:r>
            <w:r>
              <w:rPr>
                <w:rFonts w:ascii="Calibri" w:hAnsi="Calibri"/>
                <w:sz w:val="20"/>
              </w:rPr>
              <w:t>(pesos</w:t>
            </w:r>
            <w:r>
              <w:rPr>
                <w:rFonts w:ascii="Calibri" w:hAnsi="Calibri"/>
                <w:b/>
                <w:sz w:val="20"/>
              </w:rPr>
              <w:t>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1,033,882,011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1,422,222,985</w:t>
            </w:r>
          </w:p>
        </w:tc>
      </w:tr>
      <w:tr>
        <w:trPr>
          <w:trHeight w:val="245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Asesorías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dependencias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spacing w:val="-1"/>
                <w:sz w:val="20"/>
              </w:rPr>
              <w:t>Trámites</w:t>
            </w:r>
            <w:r>
              <w:rPr>
                <w:rFonts w:ascii="Calibri" w:hAnsi="Calibri"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de</w:t>
            </w:r>
            <w:r>
              <w:rPr>
                <w:rFonts w:ascii="Calibri" w:hAnsi="Calibri"/>
                <w:i/>
                <w:spacing w:val="-9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sz w:val="20"/>
              </w:rPr>
              <w:t>compranet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Compranet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estatal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Compranet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57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spacing w:val="-1"/>
                <w:sz w:val="20"/>
              </w:rPr>
              <w:t>Cursos</w:t>
            </w:r>
            <w:r>
              <w:rPr>
                <w:rFonts w:ascii="Calibri" w:hAnsi="Calibri"/>
                <w:i/>
                <w:spacing w:val="-10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de</w:t>
            </w:r>
            <w:r>
              <w:rPr>
                <w:rFonts w:ascii="Calibri" w:hAnsi="Calibri"/>
                <w:i/>
                <w:spacing w:val="-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capacitación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Asistencia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1" w:hRule="exact"/>
        </w:trPr>
        <w:tc>
          <w:tcPr>
            <w:tcW w:w="2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1" w:val="left" w:leader="none"/>
                <w:tab w:pos="4122" w:val="left" w:leader="none"/>
              </w:tabs>
              <w:spacing w:line="225" w:lineRule="exact"/>
              <w:ind w:left="-50" w:right="-12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  <w:u w:val="single" w:color="F79546"/>
              </w:rPr>
              <w:t>Impartidos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5"/>
                <w:sz w:val="20"/>
                <w:u w:val="single" w:color="F79546"/>
              </w:rPr>
              <w:t>0</w:t>
            </w: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  <w:tc>
          <w:tcPr>
            <w:tcW w:w="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1" w:val="left" w:leader="none"/>
                <w:tab w:pos="1285" w:val="left" w:leader="none"/>
              </w:tabs>
              <w:spacing w:line="225" w:lineRule="exact"/>
              <w:ind w:left="-141" w:right="-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  <w:u w:val="single" w:color="F79546"/>
              </w:rPr>
              <w:t>2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530" w:right="4552" w:firstLine="36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18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Estado,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Control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Obras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Social.</w:t>
      </w:r>
    </w:p>
    <w:p>
      <w:pPr>
        <w:pStyle w:val="BodyText"/>
        <w:spacing w:line="194" w:lineRule="exact"/>
        <w:ind w:left="553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</w:t>
      </w:r>
      <w:r>
        <w:rPr>
          <w:rFonts w:ascii="Calibri" w:hAnsi="Calibri"/>
          <w:spacing w:val="-1"/>
        </w:rPr>
        <w:t>Distribuidos en adquisiciones,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obra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pública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servicios,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en la presencia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> concursos.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240" w:lineRule="auto" w:before="67"/>
        <w:ind w:right="372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7"/>
        </w:rPr>
        <w:t>Transparencia</w:t>
      </w:r>
      <w:r>
        <w:rPr>
          <w:rFonts w:ascii="Niagara Solid"/>
          <w:spacing w:val="35"/>
        </w:rPr>
        <w:t> </w:t>
      </w:r>
      <w:r>
        <w:rPr>
          <w:rFonts w:ascii="Niagara Solid"/>
          <w:spacing w:val="18"/>
        </w:rPr>
        <w:t>Gubernamental.</w:t>
      </w:r>
      <w:r>
        <w:rPr>
          <w:rFonts w:ascii="Niagara Solid"/>
        </w:rPr>
        <w:t>  </w:t>
      </w:r>
      <w:r>
        <w:rPr>
          <w:rFonts w:ascii="Niagara Solid"/>
          <w:spacing w:val="25"/>
        </w:rPr>
        <w:t> </w:t>
      </w:r>
      <w:r>
        <w:rPr>
          <w:rFonts w:ascii="Niagara Solid"/>
          <w:spacing w:val="12"/>
          <w:sz w:val="44"/>
        </w:rPr>
        <w:t>181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167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4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0"/>
        <w:ind w:left="5502" w:right="4936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Actividades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atendidas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Coordinación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Jurídica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75"/>
          <w:w w:val="99"/>
        </w:rPr>
        <w:t> </w:t>
      </w:r>
      <w:r>
        <w:rPr>
          <w:rFonts w:ascii="Calibri" w:hAnsi="Calibri"/>
          <w:spacing w:val="-1"/>
        </w:rPr>
        <w:t>Contraloría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1"/>
        <w:gridCol w:w="1159"/>
        <w:gridCol w:w="775"/>
      </w:tblGrid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right="7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Actividad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6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0" w:right="153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Procedimientos</w:t>
            </w:r>
            <w:r>
              <w:rPr>
                <w:rFonts w:ascii="Calibri"/>
                <w:b/>
                <w:spacing w:val="-1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Administrativos</w:t>
            </w:r>
            <w:r>
              <w:rPr>
                <w:rFonts w:ascii="Calibri"/>
                <w:b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5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Responsabilidad</w:t>
            </w:r>
            <w:r>
              <w:rPr>
                <w:rFonts w:ascii="Calibri"/>
                <w:b/>
                <w:spacing w:val="-2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registrados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232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Procedimientos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trámite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Procedimientos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archivo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Servidores</w:t>
            </w:r>
            <w:r>
              <w:rPr>
                <w:rFonts w:ascii="Calibri" w:hAnsi="Calibri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</w:t>
            </w:r>
            <w:r>
              <w:rPr>
                <w:rFonts w:ascii="Calibri" w:hAnsi="Calibri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involucrados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Servidores</w:t>
            </w:r>
            <w:r>
              <w:rPr>
                <w:rFonts w:ascii="Calibri" w:hAnsi="Calibri"/>
                <w:b/>
                <w:spacing w:val="-1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públicos</w:t>
            </w:r>
            <w:r>
              <w:rPr>
                <w:rFonts w:ascii="Calibri" w:hAnsi="Calibri"/>
                <w:b/>
                <w:spacing w:val="-1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sancionados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Apercibimiento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Amonestación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Suspensión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Destitución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Sanción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económica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y/o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crédito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fiscal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Destitución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sanción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Absolutoria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Sugerencias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Asesorías</w:t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4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8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Declaraciones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patrimoniales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servidores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presentadas</w:t>
            </w:r>
            <w:r>
              <w:rPr>
                <w:rFonts w:ascii="Calibri"/>
                <w:spacing w:val="25"/>
                <w:sz w:val="20"/>
              </w:rPr>
              <w:t> </w:t>
            </w:r>
            <w:r>
              <w:rPr>
                <w:rFonts w:ascii="Calibri"/>
                <w:sz w:val="20"/>
              </w:rPr>
              <w:t>fisicamente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2,048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2,121</w:t>
            </w:r>
          </w:p>
        </w:tc>
      </w:tr>
      <w:tr>
        <w:trPr>
          <w:trHeight w:val="488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Declaraciones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patrimoniales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servidores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declaranet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n.d.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Constancias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inhabilitación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5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2,165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3,331</w:t>
            </w:r>
          </w:p>
        </w:tc>
      </w:tr>
      <w:tr>
        <w:trPr>
          <w:trHeight w:val="281" w:hRule="exact"/>
        </w:trPr>
        <w:tc>
          <w:tcPr>
            <w:tcW w:w="4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33" w:val="left" w:leader="none"/>
              </w:tabs>
              <w:spacing w:line="225" w:lineRule="exact"/>
              <w:ind w:left="-14" w:right="-91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7"/>
                <w:sz w:val="20"/>
                <w:u w:val="single" w:color="F79546"/>
              </w:rPr>
              <w:t> </w:t>
            </w:r>
            <w:r>
              <w:rPr>
                <w:rFonts w:ascii="Calibri"/>
                <w:spacing w:val="-1"/>
                <w:sz w:val="20"/>
                <w:u w:val="single" w:color="F79546"/>
              </w:rPr>
              <w:t>Resoluciones</w:t>
            </w:r>
            <w:r>
              <w:rPr>
                <w:rFonts w:ascii="Calibri"/>
                <w:spacing w:val="-11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a</w:t>
            </w:r>
            <w:r>
              <w:rPr>
                <w:rFonts w:ascii="Calibri"/>
                <w:spacing w:val="-8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recursos</w:t>
            </w:r>
            <w:r>
              <w:rPr>
                <w:rFonts w:ascii="Calibri"/>
                <w:spacing w:val="-10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de</w:t>
            </w:r>
            <w:r>
              <w:rPr>
                <w:rFonts w:ascii="Calibri"/>
                <w:spacing w:val="-10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>inconformidad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" w:val="left" w:leader="none"/>
              </w:tabs>
              <w:spacing w:line="225" w:lineRule="exact"/>
              <w:ind w:right="-39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5"/>
                <w:sz w:val="20"/>
                <w:u w:val="single" w:color="F79546"/>
              </w:rPr>
              <w:t>6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4" w:val="left" w:leader="none"/>
              </w:tabs>
              <w:spacing w:line="225" w:lineRule="exact"/>
              <w:ind w:left="392" w:right="-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spacing w:val="-1"/>
                <w:sz w:val="20"/>
                <w:u w:val="single" w:color="F79546"/>
              </w:rPr>
              <w:t>n.d.</w:t>
            </w:r>
            <w:r>
              <w:rPr>
                <w:rFonts w:ascii="Calibri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sz w:val="20"/>
                <w:u w:val="single" w:color="F79546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76"/>
        <w:ind w:left="5105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Contraloría 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Estado,</w:t>
      </w:r>
      <w:r>
        <w:rPr>
          <w:rFonts w:ascii="Calibri" w:hAnsi="Calibri"/>
        </w:rPr>
        <w:t> </w:t>
      </w:r>
      <w:r>
        <w:rPr>
          <w:rFonts w:ascii="Calibri" w:hAnsi="Calibri"/>
          <w:spacing w:val="-2"/>
        </w:rPr>
        <w:t>Coordinación</w:t>
      </w:r>
      <w:r>
        <w:rPr>
          <w:rFonts w:ascii="Calibri" w:hAnsi="Calibri"/>
          <w:spacing w:val="-1"/>
        </w:rPr>
        <w:t> Jurídica.</w:t>
      </w:r>
    </w:p>
    <w:p>
      <w:pPr>
        <w:pStyle w:val="BodyText"/>
        <w:spacing w:line="240" w:lineRule="auto" w:before="1"/>
        <w:ind w:left="5141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n.d.</w:t>
      </w:r>
      <w:r>
        <w:rPr>
          <w:rFonts w:ascii="Calibri"/>
        </w:rPr>
        <w:t> </w:t>
      </w:r>
      <w:r>
        <w:rPr>
          <w:rFonts w:ascii="Calibri"/>
          <w:spacing w:val="-1"/>
        </w:rPr>
        <w:t>No disponible.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/>
          <w:spacing w:val="12"/>
          <w:sz w:val="44"/>
        </w:rPr>
        <w:t>182</w:t>
      </w:r>
      <w:r>
        <w:rPr>
          <w:rFonts w:ascii="Niagara Solid"/>
          <w:sz w:val="44"/>
        </w:rPr>
        <w:t> </w:t>
      </w:r>
      <w:r>
        <w:rPr>
          <w:rFonts w:ascii="Niagara Solid"/>
          <w:spacing w:val="28"/>
          <w:sz w:val="44"/>
        </w:rPr>
        <w:t> </w:t>
      </w:r>
      <w:r>
        <w:rPr>
          <w:rFonts w:ascii="Niagara Solid"/>
          <w:spacing w:val="17"/>
        </w:rPr>
        <w:t>Transparencia</w:t>
      </w:r>
      <w:r>
        <w:rPr>
          <w:rFonts w:ascii="Niagara Solid"/>
          <w:spacing w:val="36"/>
        </w:rPr>
        <w:t> </w:t>
      </w:r>
      <w:r>
        <w:rPr>
          <w:rFonts w:ascii="Niagara Solid"/>
          <w:spacing w:val="18"/>
        </w:rPr>
        <w:t>Gubernamental.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1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before="73"/>
        <w:ind w:left="7184" w:right="0" w:firstLine="0"/>
        <w:jc w:val="left"/>
        <w:rPr>
          <w:rFonts w:ascii="Niagara Solid" w:hAnsi="Niagara Solid" w:cs="Niagara Solid" w:eastAsia="Niagara Solid"/>
          <w:sz w:val="36"/>
          <w:szCs w:val="36"/>
        </w:rPr>
      </w:pPr>
      <w:bookmarkStart w:name="Capítulo 3: Coordinación Interinstitucio" w:id="80"/>
      <w:bookmarkEnd w:id="80"/>
      <w:r>
        <w:rPr/>
      </w:r>
      <w:bookmarkStart w:name="Gobierno y Sociedad: Atención Ciudadana " w:id="81"/>
      <w:bookmarkEnd w:id="81"/>
      <w:r>
        <w:rPr/>
      </w:r>
      <w:bookmarkStart w:name="_bookmark36" w:id="82"/>
      <w:bookmarkEnd w:id="82"/>
      <w:r>
        <w:rPr/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p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3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u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o </w:t>
      </w:r>
      <w:r>
        <w:rPr>
          <w:rFonts w:ascii="Niagara Solid" w:hAnsi="Niagara Solid"/>
          <w:spacing w:val="27"/>
          <w:sz w:val="36"/>
        </w:rPr>
        <w:t> </w:t>
      </w:r>
      <w:r>
        <w:rPr>
          <w:rFonts w:ascii="Niagara Solid" w:hAnsi="Niagara Solid"/>
          <w:sz w:val="36"/>
        </w:rPr>
        <w:t>3</w:t>
      </w:r>
      <w:r>
        <w:rPr>
          <w:rFonts w:ascii="Niagara Solid" w:hAnsi="Niagara Solid"/>
          <w:spacing w:val="-13"/>
          <w:sz w:val="36"/>
        </w:rPr>
        <w:t> </w:t>
      </w:r>
      <w:r>
        <w:rPr>
          <w:rFonts w:ascii="Niagara Solid" w:hAnsi="Niagara Solid"/>
          <w:sz w:val="36"/>
        </w:rPr>
        <w:t>: </w:t>
      </w:r>
      <w:r>
        <w:rPr>
          <w:rFonts w:ascii="Niagara Solid" w:hAnsi="Niagara Solid"/>
          <w:spacing w:val="26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3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d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ó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n </w:t>
      </w:r>
      <w:r>
        <w:rPr>
          <w:rFonts w:ascii="Niagara Solid" w:hAnsi="Niagara Solid"/>
          <w:spacing w:val="24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e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3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s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u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n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l </w:t>
      </w:r>
      <w:r>
        <w:rPr>
          <w:rFonts w:ascii="Niagara Solid" w:hAnsi="Niagara Solid"/>
          <w:spacing w:val="23"/>
          <w:sz w:val="36"/>
        </w:rPr>
        <w:t> </w:t>
      </w:r>
      <w:r>
        <w:rPr>
          <w:rFonts w:ascii="Niagara Solid" w:hAnsi="Niagara Solid"/>
          <w:sz w:val="36"/>
        </w:rPr>
        <w:t>y </w:t>
      </w:r>
      <w:r>
        <w:rPr>
          <w:rFonts w:ascii="Niagara Solid" w:hAnsi="Niagara Solid"/>
          <w:spacing w:val="22"/>
          <w:sz w:val="36"/>
        </w:rPr>
        <w:t> </w:t>
      </w:r>
      <w:r>
        <w:rPr>
          <w:rFonts w:ascii="Niagara Solid" w:hAnsi="Niagara Solid"/>
          <w:sz w:val="36"/>
        </w:rPr>
        <w:t>P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r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t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3"/>
          <w:sz w:val="36"/>
        </w:rPr>
        <w:t> </w:t>
      </w:r>
      <w:r>
        <w:rPr>
          <w:rFonts w:ascii="Niagara Solid" w:hAnsi="Niagara Solid"/>
          <w:sz w:val="36"/>
        </w:rPr>
        <w:t>p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7"/>
          <w:sz w:val="36"/>
        </w:rPr>
        <w:t> </w:t>
      </w:r>
      <w:r>
        <w:rPr>
          <w:rFonts w:ascii="Niagara Solid" w:hAnsi="Niagara Solid"/>
          <w:sz w:val="36"/>
        </w:rPr>
        <w:t>ó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n </w:t>
      </w:r>
      <w:r>
        <w:rPr>
          <w:rFonts w:ascii="Niagara Solid" w:hAnsi="Niagara Solid"/>
          <w:spacing w:val="24"/>
          <w:sz w:val="36"/>
        </w:rPr>
        <w:t> </w:t>
      </w:r>
      <w:r>
        <w:rPr>
          <w:rFonts w:ascii="Niagara Solid" w:hAnsi="Niagara Solid"/>
          <w:sz w:val="36"/>
        </w:rPr>
        <w:t>S</w:t>
      </w:r>
      <w:r>
        <w:rPr>
          <w:rFonts w:ascii="Niagara Solid" w:hAnsi="Niagara Solid"/>
          <w:spacing w:val="-16"/>
          <w:sz w:val="36"/>
        </w:rPr>
        <w:t> </w:t>
      </w:r>
      <w:r>
        <w:rPr>
          <w:rFonts w:ascii="Niagara Solid" w:hAnsi="Niagara Solid"/>
          <w:sz w:val="36"/>
        </w:rPr>
        <w:t>o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c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i</w:t>
      </w:r>
      <w:r>
        <w:rPr>
          <w:rFonts w:ascii="Niagara Solid" w:hAnsi="Niagara Solid"/>
          <w:spacing w:val="-14"/>
          <w:sz w:val="36"/>
        </w:rPr>
        <w:t> </w:t>
      </w:r>
      <w:r>
        <w:rPr>
          <w:rFonts w:ascii="Niagara Solid" w:hAnsi="Niagara Solid"/>
          <w:sz w:val="36"/>
        </w:rPr>
        <w:t>a</w:t>
      </w:r>
      <w:r>
        <w:rPr>
          <w:rFonts w:ascii="Niagara Solid" w:hAnsi="Niagara Solid"/>
          <w:spacing w:val="-15"/>
          <w:sz w:val="36"/>
        </w:rPr>
        <w:t> </w:t>
      </w:r>
      <w:r>
        <w:rPr>
          <w:rFonts w:ascii="Niagara Solid" w:hAnsi="Niagara Solid"/>
          <w:sz w:val="36"/>
        </w:rPr>
        <w:t>l</w:t>
      </w:r>
      <w:r>
        <w:rPr>
          <w:rFonts w:ascii="Niagara Solid" w:hAnsi="Niagara Solid"/>
          <w:spacing w:val="1"/>
          <w:sz w:val="36"/>
        </w:rPr>
        <w:t> </w:t>
      </w:r>
      <w:r>
        <w:rPr>
          <w:rFonts w:ascii="Niagara Solid" w:hAnsi="Niagara Solid"/>
          <w:sz w:val="36"/>
        </w:rPr>
        <w:t>.</w:t>
      </w:r>
    </w:p>
    <w:p>
      <w:pPr>
        <w:spacing w:line="240" w:lineRule="auto" w:before="7"/>
        <w:rPr>
          <w:rFonts w:ascii="Niagara Solid" w:hAnsi="Niagara Solid" w:cs="Niagara Solid" w:eastAsia="Niagara Solid"/>
          <w:sz w:val="49"/>
          <w:szCs w:val="49"/>
        </w:rPr>
      </w:pPr>
    </w:p>
    <w:p>
      <w:pPr>
        <w:pStyle w:val="Heading8"/>
        <w:spacing w:line="240" w:lineRule="auto" w:before="0"/>
        <w:ind w:left="6231" w:right="3514" w:hanging="164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shape style="position:absolute;margin-left:252.210007pt;margin-top:28.701485pt;width:318pt;height:41.4pt;mso-position-horizontal-relative:page;mso-position-vertical-relative:paragraph;z-index:14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8"/>
                    <w:gridCol w:w="71"/>
                    <w:gridCol w:w="1517"/>
                    <w:gridCol w:w="141"/>
                    <w:gridCol w:w="1774"/>
                    <w:gridCol w:w="141"/>
                    <w:gridCol w:w="1422"/>
                  </w:tblGrid>
                  <w:tr>
                    <w:trPr>
                      <w:trHeight w:val="245" w:hRule="exact"/>
                    </w:trPr>
                    <w:tc>
                      <w:tcPr>
                        <w:tcW w:w="121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Niagara Solid" w:hAnsi="Niagara Solid" w:cs="Niagara Solid" w:eastAsia="Niagara Solid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8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Estado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single" w:sz="30" w:space="0" w:color="006FC0"/>
                          <w:left w:val="nil" w:sz="6" w:space="0" w:color="auto"/>
                          <w:bottom w:val="single" w:sz="5" w:space="0" w:color="FFFFFF"/>
                          <w:right w:val="single" w:sz="30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96" w:type="dxa"/>
                        <w:gridSpan w:val="5"/>
                        <w:tcBorders>
                          <w:top w:val="nil" w:sz="6" w:space="0" w:color="auto"/>
                          <w:left w:val="single" w:sz="30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3" w:lineRule="exact"/>
                          <w:ind w:right="3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Audiencias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21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5" w:space="0" w:color="FFFFFF"/>
                          <w:right w:val="single" w:sz="57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FFFFFF"/>
                          <w:left w:val="single" w:sz="57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47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20"/>
                          </w:rPr>
                          <w:t>Públicas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774" w:type="dxa"/>
                        <w:tcBorders>
                          <w:top w:val="nil" w:sz="6" w:space="0" w:color="auto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46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Privadas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29" w:space="0" w:color="006FC0"/>
                          <w:left w:val="single" w:sz="56" w:space="0" w:color="006FC0"/>
                          <w:bottom w:val="single" w:sz="5" w:space="0" w:color="FFFFFF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5" w:space="0" w:color="FFFFFF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5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Giras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Trabajo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21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71" w:type="dxa"/>
                        <w:tcBorders>
                          <w:top w:val="single" w:sz="5" w:space="0" w:color="FFFFFF"/>
                          <w:left w:val="nil" w:sz="6" w:space="0" w:color="auto"/>
                          <w:bottom w:val="single" w:sz="30" w:space="0" w:color="006FC0"/>
                          <w:right w:val="single" w:sz="30" w:space="0" w:color="006FC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FFFFFF"/>
                          <w:left w:val="single" w:sz="30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941" w:val="left" w:leader="none"/>
                          </w:tabs>
                          <w:spacing w:line="242" w:lineRule="exact"/>
                          <w:ind w:left="11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774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1111" w:val="left" w:leader="none"/>
                          </w:tabs>
                          <w:spacing w:line="242" w:lineRule="exact"/>
                          <w:ind w:left="153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single" w:sz="5" w:space="0" w:color="FFFFFF"/>
                          <w:left w:val="single" w:sz="56" w:space="0" w:color="006FC0"/>
                          <w:bottom w:val="single" w:sz="29" w:space="0" w:color="006FC0"/>
                          <w:right w:val="single" w:sz="56" w:space="0" w:color="006FC0"/>
                        </w:tcBorders>
                        <w:shd w:val="clear" w:color="auto" w:fill="006FC0"/>
                      </w:tcPr>
                      <w:p>
                        <w:pPr/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FFFFFF"/>
                          <w:left w:val="single" w:sz="56" w:space="0" w:color="006FC0"/>
                          <w:bottom w:val="nil" w:sz="6" w:space="0" w:color="auto"/>
                          <w:right w:val="single" w:sz="30" w:space="0" w:color="006FC0"/>
                        </w:tcBorders>
                        <w:shd w:val="clear" w:color="auto" w:fill="006FC0"/>
                      </w:tcPr>
                      <w:p>
                        <w:pPr>
                          <w:pStyle w:val="TableParagraph"/>
                          <w:tabs>
                            <w:tab w:pos="866" w:val="left" w:leader="none"/>
                          </w:tabs>
                          <w:spacing w:line="242" w:lineRule="exact"/>
                          <w:ind w:left="10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2010</w:t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</w:rPr>
        <w:t>Audiencias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giras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trabajo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Gobernador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registrados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Secretaría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Particular,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  <w:spacing w:val="-1"/>
        </w:rPr>
        <w:t>nacional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internacional,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B.C.Sur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2010 -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tbl>
      <w:tblPr>
        <w:tblW w:w="0" w:type="auto"/>
        <w:jc w:val="left"/>
        <w:tblInd w:w="50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813"/>
        <w:gridCol w:w="905"/>
        <w:gridCol w:w="957"/>
        <w:gridCol w:w="906"/>
        <w:gridCol w:w="817"/>
        <w:gridCol w:w="488"/>
      </w:tblGrid>
      <w:tr>
        <w:trPr>
          <w:trHeight w:val="322" w:hRule="exact"/>
        </w:trPr>
        <w:tc>
          <w:tcPr>
            <w:tcW w:w="1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0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350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292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175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50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1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Nacional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9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Internacional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436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n.d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5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292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195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0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69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3781" w:right="6055"/>
        <w:jc w:val="center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Particular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Gobernador.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8"/>
        <w:spacing w:line="240" w:lineRule="auto" w:before="0"/>
        <w:ind w:left="6721" w:right="4934" w:hanging="1227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Asuntos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diversos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Ciudadana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B.C.Sur,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7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3"/>
        <w:gridCol w:w="747"/>
        <w:gridCol w:w="656"/>
      </w:tblGrid>
      <w:tr>
        <w:trPr>
          <w:trHeight w:val="242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9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Asuntos</w:t>
            </w:r>
            <w:r>
              <w:rPr>
                <w:rFonts w:ascii="Calibri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atendidos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2" w:lineRule="exact"/>
              <w:ind w:left="10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Agricultura,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Ganadería,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Avícola,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Agropecuario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Pesca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Comercio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Créditos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Comunicaciones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Transportes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Empleo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1,542</w:t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1,265</w:t>
            </w:r>
          </w:p>
        </w:tc>
      </w:tr>
      <w:tr>
        <w:trPr>
          <w:trHeight w:val="245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Educación,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Deporte,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Cultura,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Ecología,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Becas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Útiles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Escolares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Vivienda,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Terrenos,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Construcción,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Material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Construcción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9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Teléfono,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Electricidad,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Agua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Potable,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Drenaje,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Servicios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Públicos,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Recolección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Basura,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Pavimentación,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Turismo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Seguridad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Jurídico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Asistencia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Apoyo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Seguridad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1,284</w:t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2,352</w:t>
            </w:r>
          </w:p>
        </w:tc>
      </w:tr>
      <w:tr>
        <w:trPr>
          <w:trHeight w:val="245" w:hRule="exact"/>
        </w:trPr>
        <w:tc>
          <w:tcPr>
            <w:tcW w:w="5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3,025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3,735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3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before="121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line="240" w:lineRule="auto" w:before="2"/>
        <w:rPr>
          <w:rFonts w:ascii="Calibri" w:hAnsi="Calibri" w:cs="Calibri" w:eastAsia="Calibri"/>
          <w:sz w:val="44"/>
          <w:szCs w:val="44"/>
        </w:rPr>
      </w:pPr>
      <w:r>
        <w:rPr/>
        <w:br w:type="column"/>
      </w:r>
      <w:r>
        <w:rPr>
          <w:rFonts w:ascii="Calibri"/>
          <w:sz w:val="44"/>
        </w:rPr>
      </w:r>
    </w:p>
    <w:p>
      <w:pPr>
        <w:pStyle w:val="Heading7"/>
        <w:spacing w:line="240" w:lineRule="auto" w:before="0"/>
        <w:ind w:left="1388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Gobierno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Sociedad: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Ciudadana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8"/>
        </w:rPr>
        <w:t>Corresponsabilidad.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44"/>
        </w:rPr>
        <w:t> </w:t>
      </w:r>
      <w:r>
        <w:rPr>
          <w:rFonts w:ascii="Niagara Solid" w:hAnsi="Niagara Solid"/>
          <w:spacing w:val="13"/>
          <w:sz w:val="44"/>
        </w:rPr>
        <w:t>183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842" w:space="40"/>
            <w:col w:w="7958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5"/>
        <w:rPr>
          <w:rFonts w:ascii="Niagara Solid" w:hAnsi="Niagara Solid" w:cs="Niagara Solid" w:eastAsia="Niagara Solid"/>
          <w:sz w:val="18"/>
          <w:szCs w:val="18"/>
        </w:rPr>
      </w:pPr>
    </w:p>
    <w:p>
      <w:pPr>
        <w:pStyle w:val="Heading8"/>
        <w:spacing w:line="240" w:lineRule="auto" w:before="59"/>
        <w:ind w:left="3686" w:right="0" w:firstLine="136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Principales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peticiones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atendidas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Ciudadana,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4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2.8pt;height:226.85pt;mso-position-horizontal-relative:char;mso-position-vertical-relative:line" coordorigin="0,0" coordsize="9456,4537">
            <v:shape style="position:absolute;left:0;top:8;width:9456;height:4529" type="#_x0000_t75" stroked="false">
              <v:imagedata r:id="rId169" o:title=""/>
            </v:shape>
            <v:group style="position:absolute;left:85;top:8;width:9288;height:4399" coordorigin="85,8" coordsize="9288,4399">
              <v:shape style="position:absolute;left:85;top:8;width:9288;height:4399" coordorigin="85,8" coordsize="9288,4399" path="m85,4407l9373,4407,9373,8,85,8,85,4407xe" filled="true" fillcolor="#ffffff" stroked="false">
                <v:path arrowok="t"/>
                <v:fill type="solid"/>
              </v:shape>
              <v:shape style="position:absolute;left:756;top:502;width:5909;height:3410" type="#_x0000_t75" stroked="false">
                <v:imagedata r:id="rId170" o:title=""/>
              </v:shape>
            </v:group>
            <v:group style="position:absolute;left:5975;top:963;width:2;height:315" coordorigin="5975,963" coordsize="2,315">
              <v:shape style="position:absolute;left:5975;top:963;width:2;height:315" coordorigin="5975,963" coordsize="0,315" path="m5975,963l5975,1277e" filled="false" stroked="true" strokeweight=".75pt" strokecolor="#000000">
                <v:path arrowok="t"/>
              </v:shape>
            </v:group>
            <v:group style="position:absolute;left:1091;top:2717;width:27;height:632" coordorigin="1091,2717" coordsize="27,632">
              <v:shape style="position:absolute;left:1091;top:2717;width:27;height:632" coordorigin="1091,2717" coordsize="27,632" path="m1117,2717l1091,3349e" filled="false" stroked="true" strokeweight=".75pt" strokecolor="#000000">
                <v:path arrowok="t"/>
              </v:shape>
            </v:group>
            <v:group style="position:absolute;left:2967;top:739;width:351;height:108" coordorigin="2967,739" coordsize="351,108">
              <v:shape style="position:absolute;left:2967;top:739;width:351;height:108" coordorigin="2967,739" coordsize="351,108" path="m3318,847l2967,739e" filled="false" stroked="true" strokeweight=".75pt" strokecolor="#000000">
                <v:path arrowok="t"/>
              </v:shape>
            </v:group>
            <v:group style="position:absolute;left:2876;top:739;width:92;height:2" coordorigin="2876,739" coordsize="92,2">
              <v:shape style="position:absolute;left:2876;top:739;width:92;height:2" coordorigin="2876,739" coordsize="92,0" path="m2967,739l2876,739e" filled="false" stroked="true" strokeweight=".75pt" strokecolor="#000000">
                <v:path arrowok="t"/>
              </v:shape>
            </v:group>
            <v:group style="position:absolute;left:7070;top:611;width:110;height:110" coordorigin="7070,611" coordsize="110,110">
              <v:shape style="position:absolute;left:7070;top:611;width:110;height:110" coordorigin="7070,611" coordsize="110,110" path="m7070,721l7180,721,7180,611,7070,611,7070,721xe" filled="true" fillcolor="#4571a7" stroked="false">
                <v:path arrowok="t"/>
                <v:fill type="solid"/>
              </v:shape>
            </v:group>
            <v:group style="position:absolute;left:7070;top:1063;width:110;height:110" coordorigin="7070,1063" coordsize="110,110">
              <v:shape style="position:absolute;left:7070;top:1063;width:110;height:110" coordorigin="7070,1063" coordsize="110,110" path="m7070,1173l7180,1173,7180,1063,7070,1063,7070,1173xe" filled="true" fillcolor="#aa4643" stroked="false">
                <v:path arrowok="t"/>
                <v:fill type="solid"/>
              </v:shape>
            </v:group>
            <v:group style="position:absolute;left:7070;top:1516;width:110;height:110" coordorigin="7070,1516" coordsize="110,110">
              <v:shape style="position:absolute;left:7070;top:1516;width:110;height:110" coordorigin="7070,1516" coordsize="110,110" path="m7070,1625l7180,1625,7180,1516,7070,1516,7070,1625xe" filled="true" fillcolor="#88a44e" stroked="false">
                <v:path arrowok="t"/>
                <v:fill type="solid"/>
              </v:shape>
            </v:group>
            <v:group style="position:absolute;left:7070;top:1968;width:110;height:110" coordorigin="7070,1968" coordsize="110,110">
              <v:shape style="position:absolute;left:7070;top:1968;width:110;height:110" coordorigin="7070,1968" coordsize="110,110" path="m7070,2078l7180,2078,7180,1968,7070,1968,7070,2078xe" filled="true" fillcolor="#70578f" stroked="false">
                <v:path arrowok="t"/>
                <v:fill type="solid"/>
              </v:shape>
            </v:group>
            <v:group style="position:absolute;left:7070;top:2420;width:110;height:110" coordorigin="7070,2420" coordsize="110,110">
              <v:shape style="position:absolute;left:7070;top:2420;width:110;height:110" coordorigin="7070,2420" coordsize="110,110" path="m7070,2530l7180,2530,7180,2420,7070,2420,7070,2530xe" filled="true" fillcolor="#4197ae" stroked="false">
                <v:path arrowok="t"/>
                <v:fill type="solid"/>
              </v:shape>
            </v:group>
            <v:group style="position:absolute;left:7070;top:2873;width:110;height:110" coordorigin="7070,2873" coordsize="110,110">
              <v:shape style="position:absolute;left:7070;top:2873;width:110;height:110" coordorigin="7070,2873" coordsize="110,110" path="m7070,2983l7180,2983,7180,2873,7070,2873,7070,2983xe" filled="true" fillcolor="#db843c" stroked="false">
                <v:path arrowok="t"/>
                <v:fill type="solid"/>
              </v:shape>
            </v:group>
            <v:group style="position:absolute;left:85;top:8;width:9288;height:4399" coordorigin="85,8" coordsize="9288,4399">
              <v:shape style="position:absolute;left:85;top:8;width:9288;height:4399" coordorigin="85,8" coordsize="9288,4399" path="m85,4407l9373,4407,9373,8e" filled="false" stroked="true" strokeweight=".75pt" strokecolor="#4f81bc">
                <v:path arrowok="t"/>
              </v:shape>
              <v:shape style="position:absolute;left:85;top:8;width:9288;height:4399" coordorigin="85,8" coordsize="9288,4399" path="m85,8l85,4407e" filled="false" stroked="true" strokeweight=".75pt" strokecolor="#4f81bc">
                <v:path arrowok="t"/>
              </v:shape>
              <v:shape style="position:absolute;left:2636;top:589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35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76;top:529;width:652;height:245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30</w:t>
                      </w:r>
                      <w:r>
                        <w:rPr>
                          <w:rFonts w:ascii="Calibri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position w:val="-2"/>
                          <w:sz w:val="20"/>
                        </w:rPr>
                        <w:t>22</w:t>
                      </w:r>
                      <w:r>
                        <w:rPr>
                          <w:rFonts w:ascii="Calibri"/>
                          <w:spacing w:val="1"/>
                          <w:position w:val="1"/>
                          <w:sz w:val="20"/>
                        </w:rPr>
                        <w:t>31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29;top:574;width:44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78;top:760;width:4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1,285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29;top:1026;width:1574;height:2010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Calibri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Calibri" w:hAnsi="Calibri" w:cs="Calibri" w:eastAsia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444" w:lineRule="auto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Vivienda,</w:t>
                      </w:r>
                      <w:r>
                        <w:rPr>
                          <w:rFonts w:ascii="Calibri" w:hAnsi="Calibri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terrenos</w:t>
                      </w:r>
                      <w:r>
                        <w:rPr>
                          <w:rFonts w:ascii="Calibri" w:hAnsi="Calibri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Educación,</w:t>
                      </w:r>
                      <w:r>
                        <w:rPr>
                          <w:rFonts w:ascii="Calibri" w:hAnsi="Calibri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deporte</w:t>
                      </w:r>
                      <w:r>
                        <w:rPr>
                          <w:rFonts w:ascii="Calibri" w:hAnsi="Calibri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Jurídico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Otros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0;top:3200;width:4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2,352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0"/>
        <w:ind w:left="368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184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7"/>
          <w:sz w:val="44"/>
        </w:rPr>
        <w:t> </w:t>
      </w:r>
      <w:r>
        <w:rPr>
          <w:rFonts w:ascii="Niagara Solid" w:hAnsi="Niagara Solid"/>
          <w:spacing w:val="17"/>
        </w:rPr>
        <w:t>Gobierno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Sociedad:</w:t>
      </w:r>
      <w:r>
        <w:rPr>
          <w:rFonts w:ascii="Niagara Solid" w:hAnsi="Niagara Solid"/>
          <w:spacing w:val="44"/>
        </w:rPr>
        <w:t> </w:t>
      </w:r>
      <w:r>
        <w:rPr>
          <w:rFonts w:ascii="Niagara Solid" w:hAnsi="Niagara Solid"/>
          <w:spacing w:val="16"/>
        </w:rPr>
        <w:t>Atención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Ciudadana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8"/>
        </w:rPr>
        <w:t>Corresponsabilidad.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headerReference w:type="default" r:id="rId168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8"/>
          <w:szCs w:val="28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28"/>
          <w:szCs w:val="28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Heading8"/>
        <w:spacing w:line="240" w:lineRule="auto" w:before="59"/>
        <w:ind w:left="3137" w:right="0" w:hanging="96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Asuntos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diversos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Ciudadana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Comondú,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before="59"/>
        <w:ind w:left="2696" w:right="1154" w:hanging="106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b/>
          <w:sz w:val="20"/>
        </w:rPr>
        <w:t>Asuntos</w:t>
      </w:r>
      <w:r>
        <w:rPr>
          <w:rFonts w:ascii="Calibri" w:hAnsi="Calibri"/>
          <w:b/>
          <w:spacing w:val="-8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diversos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atendidos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Unidad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Atención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Ciudadana</w:t>
      </w:r>
      <w:r>
        <w:rPr>
          <w:rFonts w:ascii="Calibri" w:hAnsi="Calibri"/>
          <w:b/>
          <w:spacing w:val="71"/>
          <w:w w:val="99"/>
          <w:sz w:val="20"/>
        </w:rPr>
        <w:t> </w:t>
      </w: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municipio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Mulegé,</w:t>
      </w:r>
      <w:r>
        <w:rPr>
          <w:rFonts w:ascii="Calibri" w:hAnsi="Calibri"/>
          <w:b/>
          <w:spacing w:val="37"/>
          <w:sz w:val="20"/>
        </w:rPr>
        <w:t> </w:t>
      </w:r>
      <w:r>
        <w:rPr>
          <w:rFonts w:ascii="Calibri" w:hAnsi="Calibri"/>
          <w:b/>
          <w:sz w:val="20"/>
        </w:rPr>
        <w:t>2010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2011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593" w:space="40"/>
            <w:col w:w="8207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Heading9"/>
        <w:tabs>
          <w:tab w:pos="8592" w:val="left" w:leader="none"/>
        </w:tabs>
        <w:spacing w:line="200" w:lineRule="atLeast"/>
        <w:ind w:left="1477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341.35pt;height:159.950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85"/>
                    <w:gridCol w:w="723"/>
                    <w:gridCol w:w="618"/>
                  </w:tblGrid>
                  <w:tr>
                    <w:trPr>
                      <w:trHeight w:val="269" w:hRule="exact"/>
                    </w:trPr>
                    <w:tc>
                      <w:tcPr>
                        <w:tcW w:w="5485" w:type="dxa"/>
                        <w:tcBorders>
                          <w:top w:val="single" w:sz="10" w:space="0" w:color="006FC0"/>
                          <w:left w:val="nil" w:sz="6" w:space="0" w:color="auto"/>
                          <w:bottom w:val="single" w:sz="1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55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Asuntos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atendidos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31" w:lineRule="exact" w:before="0"/>
                          <w:ind w:left="17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6FC0"/>
                          <w:left w:val="nil" w:sz="6" w:space="0" w:color="auto"/>
                          <w:bottom w:val="single" w:sz="10" w:space="0" w:color="006FC0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9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5485" w:type="dxa"/>
                        <w:tcBorders>
                          <w:top w:val="single" w:sz="1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2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Agricultura,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Ganadería,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Avícola,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Agropecuario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Pesca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single" w:sz="10" w:space="0" w:color="006FC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2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Comercio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Créditos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Comunicaciones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Transportes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Empleo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2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Educación,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Deporte,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Ecología,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Útiles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Escolares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Vivienda,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Terrenos,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Construcción,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Material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Construcción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Teléfono,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Electricidad,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Agua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Potable,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Drenaje,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Públicos,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spacing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Recolección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Basura,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Pavimentación,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Turismo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Asistencia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Apoyo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Económico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2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388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5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32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114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499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5"/>
        </w:rPr>
        <w:pict>
          <v:shape style="width:338.8pt;height:158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60"/>
                    <w:gridCol w:w="698"/>
                    <w:gridCol w:w="618"/>
                  </w:tblGrid>
                  <w:tr>
                    <w:trPr>
                      <w:trHeight w:val="245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27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Asuntos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atendidos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1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3" w:lineRule="exact" w:before="0"/>
                          <w:ind w:left="9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Agricultura,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Ganadería,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Avícola,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Agropecuario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Pesca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Comercio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Créditos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Comunicaciones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Transportes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Empleo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4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4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Educación,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Deporte,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Ecología,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Útiles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Escolares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Vivienda,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Terrenos,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Construcción,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Material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Construcción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Teléfono,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Electricidad,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Agua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Potable,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Drenaje,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Públicos,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spacing w:line="243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Recolección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Basura,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Pavimentación,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Turismo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Asistencia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Apoyo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Económico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2" w:lineRule="exact" w:before="0"/>
                          <w:ind w:left="29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2" w:lineRule="exact" w:before="0"/>
                          <w:ind w:left="2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102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2" w:lineRule="exact" w:before="0"/>
                          <w:ind w:left="24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position w:val="5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before="119"/>
        <w:ind w:left="159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before="71"/>
        <w:ind w:left="159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/>
          <w:b/>
          <w:spacing w:val="-1"/>
          <w:sz w:val="16"/>
        </w:rPr>
        <w:t>Fuente:</w:t>
      </w:r>
      <w:r>
        <w:rPr>
          <w:rFonts w:ascii="Calibri" w:hAnsi="Calibri"/>
          <w:b/>
          <w:spacing w:val="34"/>
          <w:sz w:val="16"/>
        </w:rPr>
        <w:t>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4193" w:space="3003"/>
            <w:col w:w="864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Heading7"/>
        <w:spacing w:line="240" w:lineRule="auto" w:before="67"/>
        <w:ind w:left="9267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Gobierno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Sociedad: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2"/>
        </w:rPr>
        <w:t> </w:t>
      </w:r>
      <w:r>
        <w:rPr>
          <w:rFonts w:ascii="Niagara Solid" w:hAnsi="Niagara Solid"/>
          <w:spacing w:val="17"/>
        </w:rPr>
        <w:t>Ciudadana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8"/>
        </w:rPr>
        <w:t>Corresponsabilidad.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44"/>
        </w:rPr>
        <w:t> </w:t>
      </w:r>
      <w:r>
        <w:rPr>
          <w:rFonts w:ascii="Niagara Solid" w:hAnsi="Niagara Solid"/>
          <w:spacing w:val="12"/>
          <w:sz w:val="44"/>
        </w:rPr>
        <w:t>185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6610" w:right="4934" w:hanging="1116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Asuntos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diversos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Ciudadana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Paz,</w:t>
      </w:r>
      <w:r>
        <w:rPr>
          <w:rFonts w:ascii="Calibri" w:hAnsi="Calibri"/>
          <w:spacing w:val="38"/>
        </w:rPr>
        <w:t> </w:t>
      </w:r>
      <w:r>
        <w:rPr>
          <w:rFonts w:ascii="Calibri" w:hAnsi="Calibri"/>
        </w:rPr>
        <w:t>2010 -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47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4"/>
        <w:gridCol w:w="753"/>
        <w:gridCol w:w="663"/>
      </w:tblGrid>
      <w:tr>
        <w:trPr>
          <w:trHeight w:val="245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Asuntos</w:t>
            </w:r>
            <w:r>
              <w:rPr>
                <w:rFonts w:ascii="Calibri"/>
                <w:b/>
                <w:color w:val="FFFFFF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atendidos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Agricultura,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Ganadería,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Avícola,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Agropecuario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Pesca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Comercio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Créditos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Comunicaciones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Transportes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Empleo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1,302</w:t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879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Educación,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Deporte,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Cultura,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Ecología,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Becas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Útiles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Escolares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Vivienda,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Terrenos,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Construcción,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Material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Construcción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0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Teléfono,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Electricidad,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Agua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Potable,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Drenaje,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Servicios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Públicos,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Recolección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Basura,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Pavimentación,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Turismo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Seguridad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Jurídico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Asistencia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Social,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Apoyo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Económico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Seguridad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1,219</w:t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1,597</w:t>
            </w:r>
          </w:p>
        </w:tc>
      </w:tr>
      <w:tr>
        <w:trPr>
          <w:trHeight w:val="245" w:hRule="exact"/>
        </w:trPr>
        <w:tc>
          <w:tcPr>
            <w:tcW w:w="5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2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2,714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2,588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before="121"/>
        <w:ind w:left="496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186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6"/>
          <w:sz w:val="44"/>
        </w:rPr>
        <w:t> </w:t>
      </w:r>
      <w:r>
        <w:rPr>
          <w:rFonts w:ascii="Niagara Solid" w:hAnsi="Niagara Solid"/>
          <w:spacing w:val="17"/>
        </w:rPr>
        <w:t>Gobierno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Sociedad:</w:t>
      </w:r>
      <w:r>
        <w:rPr>
          <w:rFonts w:ascii="Niagara Solid" w:hAnsi="Niagara Solid"/>
          <w:spacing w:val="44"/>
        </w:rPr>
        <w:t> </w:t>
      </w:r>
      <w:r>
        <w:rPr>
          <w:rFonts w:ascii="Niagara Solid" w:hAnsi="Niagara Solid"/>
          <w:spacing w:val="16"/>
        </w:rPr>
        <w:t>Atención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Ciudadana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8"/>
        </w:rPr>
        <w:t>Corresponsabilidad.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6"/>
        <w:rPr>
          <w:rFonts w:ascii="Niagara Solid" w:hAnsi="Niagara Solid" w:cs="Niagara Solid" w:eastAsia="Niagara Solid"/>
          <w:sz w:val="19"/>
          <w:szCs w:val="19"/>
        </w:rPr>
      </w:pPr>
    </w:p>
    <w:p>
      <w:pPr>
        <w:spacing w:after="0" w:line="240" w:lineRule="auto"/>
        <w:rPr>
          <w:rFonts w:ascii="Niagara Solid" w:hAnsi="Niagara Solid" w:cs="Niagara Solid" w:eastAsia="Niagara Solid"/>
          <w:sz w:val="19"/>
          <w:szCs w:val="19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Heading8"/>
        <w:spacing w:line="240" w:lineRule="auto" w:before="59"/>
        <w:ind w:left="3142" w:right="0" w:hanging="965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Asuntos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diversos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atendidos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Unidad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Atención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Ciudadana</w:t>
      </w:r>
      <w:r>
        <w:rPr>
          <w:rFonts w:ascii="Calibri" w:hAnsi="Calibri"/>
          <w:spacing w:val="71"/>
          <w:w w:val="9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municipio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Cabos,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</w:rPr>
        <w:t>2010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b w:val="0"/>
        </w:rPr>
      </w:r>
    </w:p>
    <w:p>
      <w:pPr>
        <w:spacing w:before="59"/>
        <w:ind w:left="2787" w:right="1133" w:hanging="113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sz w:val="20"/>
          <w:szCs w:val="20"/>
        </w:rPr>
        <w:t>Asuntos</w:t>
      </w:r>
      <w:r>
        <w:rPr>
          <w:rFonts w:ascii="Calibri" w:hAnsi="Calibri" w:cs="Calibri" w:eastAsia="Calibri"/>
          <w:b/>
          <w:bCs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diversos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atendidos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por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Unidad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Atención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Ciudadana</w:t>
      </w:r>
      <w:r>
        <w:rPr>
          <w:rFonts w:ascii="Calibri" w:hAnsi="Calibri" w:cs="Calibri" w:eastAsia="Calibri"/>
          <w:b/>
          <w:bCs/>
          <w:spacing w:val="71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en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el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municipio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Loreto,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2010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z w:val="20"/>
          <w:szCs w:val="20"/>
        </w:rPr>
        <w:t>2011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7593" w:space="40"/>
            <w:col w:w="8207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pStyle w:val="Heading9"/>
        <w:tabs>
          <w:tab w:pos="8613" w:val="left" w:leader="none"/>
        </w:tabs>
        <w:spacing w:line="200" w:lineRule="atLeast"/>
        <w:ind w:left="141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pict>
          <v:shape style="width:346.95pt;height:158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00"/>
                    <w:gridCol w:w="779"/>
                    <w:gridCol w:w="661"/>
                  </w:tblGrid>
                  <w:tr>
                    <w:trPr>
                      <w:trHeight w:val="242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45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Asuntos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atendidos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18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10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Agricultura,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Ganadería,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Avícola,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Agropecuario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Pesca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105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Comercio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Créditos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Comunicaciones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Transportes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Empleo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6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137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28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Educación,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Deporte,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Ecología,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Útiles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Escolares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48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Vivienda,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Terrenos,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Construcción,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Material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Construcción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36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Teléfono,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Electricidad,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Agua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Potable,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Drenaje,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Públicos,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spacing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Recolección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Basura,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Pavimentación,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Turismo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46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Asistencia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Apoyo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Económico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6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176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28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279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42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36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733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8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414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</w:rPr>
        <w:pict>
          <v:shape style="width:338.7pt;height:158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61"/>
                    <w:gridCol w:w="694"/>
                    <w:gridCol w:w="618"/>
                  </w:tblGrid>
                  <w:tr>
                    <w:trPr>
                      <w:trHeight w:val="242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28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Asuntos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atendidos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146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6FC0"/>
                      </w:tcPr>
                      <w:p>
                        <w:pPr>
                          <w:spacing w:line="242" w:lineRule="exact" w:before="0"/>
                          <w:ind w:left="93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Agricultura,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Ganadería,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Avícola,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Agropecuario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Pesca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3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Comercio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Créditos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Comunicaciones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Transportes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Empleo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Salud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9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4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Educación,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Deporte,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Cultura,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Ecología,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Becas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Útiles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Escolares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Vivienda,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Terrenos,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Construcción,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Material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Construcción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Teléfono,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Electricidad,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Agua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Potable,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Drenaje,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Públicos,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Recolección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Basura,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Pavimentación,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Turismo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Jurídico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6" w:lineRule="exact" w:before="0"/>
                          <w:ind w:left="0" w:right="68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7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Asistencia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Social,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Apoyo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Económico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Seguridad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Social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0" w:right="91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25" w:lineRule="exact" w:before="0"/>
                          <w:ind w:left="34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28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39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79546"/>
                      </w:tcPr>
                      <w:p>
                        <w:pPr>
                          <w:spacing w:line="243" w:lineRule="exact" w:before="0"/>
                          <w:ind w:left="345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20"/>
                          </w:rPr>
                          <w:t>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before="121"/>
        <w:ind w:left="14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before="121"/>
        <w:ind w:left="14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 w:hAnsi="Calibri"/>
          <w:b/>
          <w:spacing w:val="-1"/>
          <w:sz w:val="16"/>
        </w:rPr>
        <w:t>Fuente: </w:t>
      </w:r>
      <w:r>
        <w:rPr>
          <w:rFonts w:ascii="Calibri" w:hAnsi="Calibri"/>
          <w:spacing w:val="-1"/>
          <w:sz w:val="16"/>
        </w:rPr>
        <w:t>Unidad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Atención Ciudadana.</w:t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4085" w:space="3039"/>
            <w:col w:w="871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pStyle w:val="Heading7"/>
        <w:spacing w:line="240" w:lineRule="auto" w:before="67"/>
        <w:ind w:left="9277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6"/>
        </w:rPr>
        <w:t>Gobierno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7"/>
        </w:rPr>
        <w:t>Sociedad: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7"/>
        </w:rPr>
        <w:t>Atención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7"/>
        </w:rPr>
        <w:t>Ciudadana</w:t>
      </w:r>
      <w:r>
        <w:rPr>
          <w:rFonts w:ascii="Niagara Solid" w:hAnsi="Niagara Solid"/>
          <w:spacing w:val="37"/>
        </w:rPr>
        <w:t> </w:t>
      </w:r>
      <w:r>
        <w:rPr>
          <w:rFonts w:ascii="Niagara Solid" w:hAnsi="Niagara Solid"/>
        </w:rPr>
        <w:t>y</w:t>
      </w:r>
      <w:r>
        <w:rPr>
          <w:rFonts w:ascii="Niagara Solid" w:hAnsi="Niagara Solid"/>
          <w:spacing w:val="33"/>
        </w:rPr>
        <w:t> </w:t>
      </w:r>
      <w:r>
        <w:rPr>
          <w:rFonts w:ascii="Niagara Solid" w:hAnsi="Niagara Solid"/>
          <w:spacing w:val="18"/>
        </w:rPr>
        <w:t>Corresponsabilidad.</w:t>
      </w:r>
      <w:r>
        <w:rPr>
          <w:rFonts w:ascii="Niagara Solid" w:hAnsi="Niagara Solid"/>
        </w:rPr>
        <w:t>    </w:t>
      </w:r>
      <w:r>
        <w:rPr>
          <w:rFonts w:ascii="Niagara Solid" w:hAnsi="Niagara Solid"/>
          <w:spacing w:val="13"/>
          <w:sz w:val="44"/>
        </w:rPr>
        <w:t>187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0"/>
        <w:ind w:left="6267" w:right="5168" w:hanging="444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195.210007pt;margin-top:28.76148pt;width:430.15pt;height:28.55pt;mso-position-horizontal-relative:page;mso-position-vertical-relative:paragraph;z-index:-1071112" coordorigin="3904,575" coordsize="8603,571">
            <v:group style="position:absolute;left:3905;top:611;width:3807;height:128" coordorigin="3905,611" coordsize="3807,128">
              <v:shape style="position:absolute;left:3905;top:611;width:3807;height:128" coordorigin="3905,611" coordsize="3807,128" path="m3905,738l7712,738,7712,611,3905,611,3905,738xe" filled="true" fillcolor="#006fc0" stroked="false">
                <v:path arrowok="t"/>
                <v:fill type="solid"/>
              </v:shape>
            </v:group>
            <v:group style="position:absolute;left:3940;top:738;width:2;height:245" coordorigin="3940,738" coordsize="2,245">
              <v:shape style="position:absolute;left:3940;top:738;width:2;height:245" coordorigin="3940,738" coordsize="0,245" path="m3940,738l3940,983e" filled="false" stroked="true" strokeweight="3.58pt" strokecolor="#006fc0">
                <v:path arrowok="t"/>
              </v:shape>
            </v:group>
            <v:group style="position:absolute;left:7676;top:738;width:2;height:245" coordorigin="7676,738" coordsize="2,245">
              <v:shape style="position:absolute;left:7676;top:738;width:2;height:245" coordorigin="7676,738" coordsize="0,245" path="m7676,738l7676,983e" filled="false" stroked="true" strokeweight="3.7pt" strokecolor="#006fc0">
                <v:path arrowok="t"/>
              </v:shape>
            </v:group>
            <v:group style="position:absolute;left:3905;top:983;width:3807;height:128" coordorigin="3905,983" coordsize="3807,128">
              <v:shape style="position:absolute;left:3905;top:983;width:3807;height:128" coordorigin="3905,983" coordsize="3807,128" path="m3905,1110l7712,1110,7712,983,3905,983,3905,1110xe" filled="true" fillcolor="#006fc0" stroked="false">
                <v:path arrowok="t"/>
                <v:fill type="solid"/>
              </v:shape>
            </v:group>
            <v:group style="position:absolute;left:3975;top:738;width:3666;height:245" coordorigin="3975,738" coordsize="3666,245">
              <v:shape style="position:absolute;left:3975;top:738;width:3666;height:245" coordorigin="3975,738" coordsize="3666,245" path="m3975,983l7640,983,7640,738,3975,738,3975,983xe" filled="true" fillcolor="#006fc0" stroked="false">
                <v:path arrowok="t"/>
                <v:fill type="solid"/>
              </v:shape>
            </v:group>
            <v:group style="position:absolute;left:7747;top:611;width:2;height:500" coordorigin="7747,611" coordsize="2,500">
              <v:shape style="position:absolute;left:7747;top:611;width:2;height:500" coordorigin="7747,611" coordsize="0,500" path="m7747,611l7747,1110e" filled="false" stroked="true" strokeweight="3.58pt" strokecolor="#006fc0">
                <v:path arrowok="t"/>
              </v:shape>
            </v:group>
            <v:group style="position:absolute;left:11165;top:611;width:2;height:500" coordorigin="11165,611" coordsize="2,500">
              <v:shape style="position:absolute;left:11165;top:611;width:2;height:500" coordorigin="11165,611" coordsize="0,500" path="m11165,611l11165,1110e" filled="false" stroked="true" strokeweight="3.58pt" strokecolor="#006fc0">
                <v:path arrowok="t"/>
              </v:shape>
            </v:group>
            <v:group style="position:absolute;left:7782;top:611;width:3349;height:245" coordorigin="7782,611" coordsize="3349,245">
              <v:shape style="position:absolute;left:7782;top:611;width:3349;height:245" coordorigin="7782,611" coordsize="3349,245" path="m7782,856l11130,856,11130,611,7782,611,7782,856xe" filled="true" fillcolor="#006fc0" stroked="false">
                <v:path arrowok="t"/>
                <v:fill type="solid"/>
              </v:shape>
            </v:group>
            <v:group style="position:absolute;left:11200;top:611;width:1307;height:128" coordorigin="11200,611" coordsize="1307,128">
              <v:shape style="position:absolute;left:11200;top:611;width:1307;height:128" coordorigin="11200,611" coordsize="1307,128" path="m11200,738l12506,738,12506,611,11200,611,11200,738xe" filled="true" fillcolor="#006fc0" stroked="false">
                <v:path arrowok="t"/>
                <v:fill type="solid"/>
              </v:shape>
            </v:group>
            <v:group style="position:absolute;left:11235;top:738;width:2;height:245" coordorigin="11235,738" coordsize="2,245">
              <v:shape style="position:absolute;left:11235;top:738;width:2;height:245" coordorigin="11235,738" coordsize="0,245" path="m11235,738l11235,983e" filled="false" stroked="true" strokeweight="3.58pt" strokecolor="#006fc0">
                <v:path arrowok="t"/>
              </v:shape>
            </v:group>
            <v:group style="position:absolute;left:12470;top:738;width:2;height:245" coordorigin="12470,738" coordsize="2,245">
              <v:shape style="position:absolute;left:12470;top:738;width:2;height:245" coordorigin="12470,738" coordsize="0,245" path="m12470,738l12470,983e" filled="false" stroked="true" strokeweight="3.7pt" strokecolor="#006fc0">
                <v:path arrowok="t"/>
              </v:shape>
            </v:group>
            <v:group style="position:absolute;left:11200;top:983;width:1307;height:128" coordorigin="11200,983" coordsize="1307,128">
              <v:shape style="position:absolute;left:11200;top:983;width:1307;height:128" coordorigin="11200,983" coordsize="1307,128" path="m11200,1110l12506,1110,12506,983,11200,983,11200,1110xe" filled="true" fillcolor="#006fc0" stroked="false">
                <v:path arrowok="t"/>
                <v:fill type="solid"/>
              </v:shape>
            </v:group>
            <v:group style="position:absolute;left:11269;top:738;width:1165;height:245" coordorigin="11269,738" coordsize="1165,245">
              <v:shape style="position:absolute;left:11269;top:738;width:1165;height:245" coordorigin="11269,738" coordsize="1165,245" path="m11269,983l12434,983,12434,738,11269,738,11269,983xe" filled="true" fillcolor="#006fc0" stroked="false">
                <v:path arrowok="t"/>
                <v:fill type="solid"/>
              </v:shape>
            </v:group>
            <v:group style="position:absolute;left:8465;top:865;width:72;height:245" coordorigin="8465,865" coordsize="72,245">
              <v:shape style="position:absolute;left:8465;top:865;width:72;height:245" coordorigin="8465,865" coordsize="72,245" path="m8465,1110l8536,1110,8536,865,8465,865,8465,1110xe" filled="true" fillcolor="#006fc0" stroked="false">
                <v:path arrowok="t"/>
                <v:fill type="solid"/>
              </v:shape>
            </v:group>
            <v:group style="position:absolute;left:7782;top:865;width:684;height:245" coordorigin="7782,865" coordsize="684,245">
              <v:shape style="position:absolute;left:7782;top:865;width:684;height:245" coordorigin="7782,865" coordsize="684,245" path="m7782,1110l8466,1110,8466,865,7782,865,7782,1110xe" filled="true" fillcolor="#006fc0" stroked="false">
                <v:path arrowok="t"/>
                <v:fill type="solid"/>
              </v:shape>
            </v:group>
            <v:group style="position:absolute;left:8534;top:865;width:72;height:245" coordorigin="8534,865" coordsize="72,245">
              <v:shape style="position:absolute;left:8534;top:865;width:72;height:245" coordorigin="8534,865" coordsize="72,245" path="m8534,1110l8606,1110,8606,865,8534,865,8534,1110xe" filled="true" fillcolor="#006fc0" stroked="false">
                <v:path arrowok="t"/>
                <v:fill type="solid"/>
              </v:shape>
            </v:group>
            <v:group style="position:absolute;left:9315;top:865;width:72;height:245" coordorigin="9315,865" coordsize="72,245">
              <v:shape style="position:absolute;left:9315;top:865;width:72;height:245" coordorigin="9315,865" coordsize="72,245" path="m9315,1110l9386,1110,9386,865,9315,865,9315,1110xe" filled="true" fillcolor="#006fc0" stroked="false">
                <v:path arrowok="t"/>
                <v:fill type="solid"/>
              </v:shape>
            </v:group>
            <v:group style="position:absolute;left:8605;top:865;width:711;height:245" coordorigin="8605,865" coordsize="711,245">
              <v:shape style="position:absolute;left:8605;top:865;width:711;height:245" coordorigin="8605,865" coordsize="711,245" path="m8605,1110l9316,1110,9316,865,8605,865,8605,1110xe" filled="true" fillcolor="#006fc0" stroked="false">
                <v:path arrowok="t"/>
                <v:fill type="solid"/>
              </v:shape>
            </v:group>
            <v:group style="position:absolute;left:9384;top:865;width:72;height:245" coordorigin="9384,865" coordsize="72,245">
              <v:shape style="position:absolute;left:9384;top:865;width:72;height:245" coordorigin="9384,865" coordsize="72,245" path="m9384,1110l9456,1110,9456,865,9384,865,9384,1110xe" filled="true" fillcolor="#006fc0" stroked="false">
                <v:path arrowok="t"/>
                <v:fill type="solid"/>
              </v:shape>
            </v:group>
            <v:group style="position:absolute;left:10280;top:865;width:72;height:245" coordorigin="10280,865" coordsize="72,245">
              <v:shape style="position:absolute;left:10280;top:865;width:72;height:245" coordorigin="10280,865" coordsize="72,245" path="m10280,1110l10351,1110,10351,865,10280,865,10280,1110xe" filled="true" fillcolor="#006fc0" stroked="false">
                <v:path arrowok="t"/>
                <v:fill type="solid"/>
              </v:shape>
            </v:group>
            <v:group style="position:absolute;left:9455;top:865;width:826;height:245" coordorigin="9455,865" coordsize="826,245">
              <v:shape style="position:absolute;left:9455;top:865;width:826;height:245" coordorigin="9455,865" coordsize="826,245" path="m9455,1110l10281,1110,10281,865,9455,865,9455,1110xe" filled="true" fillcolor="#006fc0" stroked="false">
                <v:path arrowok="t"/>
                <v:fill type="solid"/>
              </v:shape>
            </v:group>
            <v:group style="position:absolute;left:10349;top:865;width:72;height:245" coordorigin="10349,865" coordsize="72,245">
              <v:shape style="position:absolute;left:10349;top:865;width:72;height:245" coordorigin="10349,865" coordsize="72,245" path="m10349,1110l10421,1110,10421,865,10349,865,10349,1110xe" filled="true" fillcolor="#006fc0" stroked="false">
                <v:path arrowok="t"/>
                <v:fill type="solid"/>
              </v:shape>
            </v:group>
            <v:group style="position:absolute;left:10420;top:865;width:711;height:245" coordorigin="10420,865" coordsize="711,245">
              <v:shape style="position:absolute;left:10420;top:865;width:711;height:245" coordorigin="10420,865" coordsize="711,245" path="m10420,1110l11130,1110,11130,865,10420,865,10420,1110xe" filled="true" fillcolor="#006fc0" stroked="false">
                <v:path arrowok="t"/>
                <v:fill type="solid"/>
              </v:shape>
            </v:group>
            <v:group style="position:absolute;left:7712;top:861;width:824;height:2" coordorigin="7712,861" coordsize="824,2">
              <v:shape style="position:absolute;left:7712;top:861;width:824;height:2" coordorigin="7712,861" coordsize="824,0" path="m7712,861l8535,861e" filled="false" stroked="true" strokeweight=".580pt" strokecolor="#ffffff">
                <v:path arrowok="t"/>
              </v:shape>
            </v:group>
            <v:group style="position:absolute;left:10360;top:861;width:843;height:2" coordorigin="10360,861" coordsize="843,2">
              <v:shape style="position:absolute;left:10360;top:861;width:843;height:2" coordorigin="10360,861" coordsize="843,0" path="m10360,861l11202,861e" filled="false" stroked="true" strokeweight=".580pt" strokecolor="#ffffff">
                <v:path arrowok="t"/>
              </v:shape>
              <v:shape style="position:absolute;left:5262;top:778;width:1089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Participantes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72;top:906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10;top:651;width:1009;height:45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Eje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Rector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907" w:val="left" w:leader="none"/>
                        </w:tabs>
                        <w:spacing w:line="240" w:lineRule="exact" w:before="1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20"/>
                        </w:rPr>
                        <w:t>2</w:t>
                        <w:tab/>
                        <w:t>3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25;top:906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39;top:778;width:4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Planeación del Desarrollo Estatal " w:id="83"/>
      <w:bookmarkEnd w:id="83"/>
      <w:r>
        <w:rPr>
          <w:b w:val="0"/>
        </w:rPr>
      </w:r>
      <w:bookmarkStart w:name="_bookmark37" w:id="84"/>
      <w:bookmarkEnd w:id="84"/>
      <w:r>
        <w:rPr>
          <w:b w:val="0"/>
        </w:rPr>
      </w:r>
      <w:r>
        <w:rPr>
          <w:rFonts w:ascii="Calibri" w:hAnsi="Calibri"/>
        </w:rPr>
        <w:t>Foros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Consulta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integración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2011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2015</w:t>
      </w:r>
      <w:r>
        <w:rPr>
          <w:rFonts w:ascii="Calibri" w:hAnsi="Calibri"/>
          <w:spacing w:val="32"/>
          <w:w w:val="9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Baja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California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Sur: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propuestas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presentadas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3"/>
          <w:szCs w:val="13"/>
        </w:rPr>
      </w:pPr>
    </w:p>
    <w:tbl>
      <w:tblPr>
        <w:tblW w:w="0" w:type="auto"/>
        <w:jc w:val="left"/>
        <w:tblInd w:w="39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6"/>
        <w:gridCol w:w="890"/>
        <w:gridCol w:w="907"/>
        <w:gridCol w:w="958"/>
        <w:gridCol w:w="975"/>
        <w:gridCol w:w="877"/>
      </w:tblGrid>
      <w:tr>
        <w:trPr>
          <w:trHeight w:val="470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Dependencias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estatales,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federales,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paraestatales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municipales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Poder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Legislativo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87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Empresarial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Instituciones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académicas,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colegios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profesionistas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Organizaciones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sociales,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civiles,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autónomas,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asociaciones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religiosas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3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Sociedad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civil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0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72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996" w:type="dxa"/>
            <w:tcBorders>
              <w:top w:val="nil" w:sz="6" w:space="0" w:color="auto"/>
              <w:left w:val="single" w:sz="29" w:space="0" w:color="F79546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5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right="12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0" w:space="0" w:color="F79546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113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5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pStyle w:val="BodyText"/>
        <w:spacing w:line="240" w:lineRule="auto" w:before="68"/>
        <w:ind w:left="3970" w:right="5679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  <w:spacing w:val="56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240" w:lineRule="auto"/>
        <w:ind w:left="3970" w:right="3082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Eje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Rector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1: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Social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Calidad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Vida;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Eje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Rector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2: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Seguridad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Pública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Integral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Justicia;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Eje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Rector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3: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Desarrollo</w:t>
      </w:r>
      <w:r>
        <w:rPr>
          <w:rFonts w:ascii="Calibri" w:hAnsi="Calibri"/>
          <w:spacing w:val="67"/>
        </w:rPr>
        <w:t> </w:t>
      </w:r>
      <w:r>
        <w:rPr>
          <w:rFonts w:ascii="Calibri" w:hAnsi="Calibri"/>
          <w:spacing w:val="-1"/>
        </w:rPr>
        <w:t>Económico Sustentable;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y,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Eje Rector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4: </w:t>
      </w:r>
      <w:r>
        <w:rPr>
          <w:rFonts w:ascii="Calibri" w:hAnsi="Calibri"/>
          <w:spacing w:val="-1"/>
        </w:rPr>
        <w:t>Gobierno de Calidad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Transparencia.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188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7"/>
          <w:sz w:val="44"/>
        </w:rPr>
        <w:t> </w:t>
      </w: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6"/>
        </w:rPr>
        <w:t>Estatal.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7"/>
        <w:rPr>
          <w:rFonts w:ascii="Niagara Solid" w:hAnsi="Niagara Solid" w:cs="Niagara Solid" w:eastAsia="Niagara Solid"/>
          <w:sz w:val="25"/>
          <w:szCs w:val="25"/>
        </w:rPr>
      </w:pPr>
    </w:p>
    <w:p>
      <w:pPr>
        <w:pStyle w:val="Heading8"/>
        <w:spacing w:line="243" w:lineRule="exact" w:before="59"/>
        <w:ind w:left="584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Foros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Consulta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integración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PED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2011-2015.</w:t>
      </w:r>
      <w:r>
        <w:rPr>
          <w:rFonts w:ascii="Calibri" w:hAnsi="Calibri"/>
          <w:b w:val="0"/>
        </w:rPr>
      </w:r>
    </w:p>
    <w:p>
      <w:pPr>
        <w:spacing w:line="243" w:lineRule="exact" w:before="0"/>
        <w:ind w:left="3120" w:right="0" w:firstLine="408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Propuestas</w:t>
      </w:r>
      <w:r>
        <w:rPr>
          <w:rFonts w:ascii="Calibri"/>
          <w:b/>
          <w:spacing w:val="-21"/>
          <w:sz w:val="20"/>
        </w:rPr>
        <w:t> </w:t>
      </w:r>
      <w:r>
        <w:rPr>
          <w:rFonts w:ascii="Calibri"/>
          <w:b/>
          <w:sz w:val="20"/>
        </w:rPr>
        <w:t>presentadas</w:t>
      </w:r>
      <w:r>
        <w:rPr>
          <w:rFonts w:asci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0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45pt;height:132.4pt;mso-position-horizontal-relative:char;mso-position-vertical-relative:line" coordorigin="0,0" coordsize="8900,2648">
            <v:shape style="position:absolute;left:0;top:8;width:8899;height:2640" type="#_x0000_t75" stroked="false">
              <v:imagedata r:id="rId171" o:title=""/>
            </v:shape>
            <v:group style="position:absolute;left:84;top:8;width:8730;height:2535" coordorigin="84,8" coordsize="8730,2535">
              <v:shape style="position:absolute;left:84;top:8;width:8730;height:2535" coordorigin="84,8" coordsize="8730,2535" path="m84,2543l8814,2543,8814,8,84,8,84,2543xe" filled="true" fillcolor="#ffffff" stroked="false">
                <v:path arrowok="t"/>
                <v:fill type="solid"/>
              </v:shape>
              <v:shape style="position:absolute;left:1411;top:747;width:5974;height:1582" type="#_x0000_t75" stroked="false">
                <v:imagedata r:id="rId172" o:title=""/>
              </v:shape>
            </v:group>
            <v:group style="position:absolute;left:5724;top:903;width:2;height:132" coordorigin="5724,903" coordsize="2,132">
              <v:shape style="position:absolute;left:5724;top:903;width:2;height:132" coordorigin="5724,903" coordsize="0,132" path="m5724,903l5724,1035e" filled="false" stroked="true" strokeweight=".75pt" strokecolor="#000000">
                <v:path arrowok="t"/>
              </v:shape>
            </v:group>
            <v:group style="position:absolute;left:6000;top:1709;width:164;height:104" coordorigin="6000,1709" coordsize="164,104">
              <v:shape style="position:absolute;left:6000;top:1709;width:164;height:104" coordorigin="6000,1709" coordsize="164,104" path="m6000,1812l6164,1709e" filled="false" stroked="true" strokeweight=".75pt" strokecolor="#000000">
                <v:path arrowok="t"/>
              </v:shape>
            </v:group>
            <v:group style="position:absolute;left:6164;top:1709;width:90;height:2" coordorigin="6164,1709" coordsize="90,2">
              <v:shape style="position:absolute;left:6164;top:1709;width:90;height:2" coordorigin="6164,1709" coordsize="90,0" path="m6164,1709l6253,1709e" filled="false" stroked="true" strokeweight=".75pt" strokecolor="#000000">
                <v:path arrowok="t"/>
              </v:shape>
            </v:group>
            <v:group style="position:absolute;left:4812;top:2199;width:1272;height:97" coordorigin="4812,2199" coordsize="1272,97">
              <v:shape style="position:absolute;left:4812;top:2199;width:1272;height:97" coordorigin="4812,2199" coordsize="1272,97" path="m4812,2296l6084,2199e" filled="false" stroked="true" strokeweight=".75pt" strokecolor="#000000">
                <v:path arrowok="t"/>
              </v:shape>
            </v:group>
            <v:group style="position:absolute;left:6084;top:2199;width:89;height:2" coordorigin="6084,2199" coordsize="89,2">
              <v:shape style="position:absolute;left:6084;top:2199;width:89;height:2" coordorigin="6084,2199" coordsize="89,0" path="m6084,2199l6173,2199e" filled="false" stroked="true" strokeweight=".75pt" strokecolor="#000000">
                <v:path arrowok="t"/>
              </v:shape>
            </v:group>
            <v:group style="position:absolute;left:2672;top:1882;width:226;height:41" coordorigin="2672,1882" coordsize="226,41">
              <v:shape style="position:absolute;left:2672;top:1882;width:226;height:41" coordorigin="2672,1882" coordsize="226,41" path="m2897,1923l2672,1882e" filled="false" stroked="true" strokeweight=".75pt" strokecolor="#000000">
                <v:path arrowok="t"/>
              </v:shape>
            </v:group>
            <v:group style="position:absolute;left:2583;top:1882;width:89;height:2" coordorigin="2583,1882" coordsize="89,2">
              <v:shape style="position:absolute;left:2583;top:1882;width:89;height:2" coordorigin="2583,1882" coordsize="89,0" path="m2672,1882l2583,1882e" filled="false" stroked="true" strokeweight=".75pt" strokecolor="#000000">
                <v:path arrowok="t"/>
              </v:shape>
            </v:group>
            <v:group style="position:absolute;left:2900;top:956;width:17;height:197" coordorigin="2900,956" coordsize="17,197">
              <v:shape style="position:absolute;left:2900;top:956;width:17;height:197" coordorigin="2900,956" coordsize="17,197" path="m2900,1152l2916,956e" filled="false" stroked="true" strokeweight=".75pt" strokecolor="#000000">
                <v:path arrowok="t"/>
              </v:shape>
            </v:group>
            <v:group style="position:absolute;left:3939;top:571;width:2;height:214" coordorigin="3939,571" coordsize="2,214">
              <v:shape style="position:absolute;left:3939;top:571;width:2;height:214" coordorigin="3939,571" coordsize="0,214" path="m3939,571l3939,785e" filled="false" stroked="true" strokeweight=".75pt" strokecolor="#000000">
                <v:path arrowok="t"/>
              </v:shape>
            </v:group>
            <v:group style="position:absolute;left:84;top:8;width:8730;height:2535" coordorigin="84,8" coordsize="8730,2535">
              <v:shape style="position:absolute;left:84;top:8;width:8730;height:2535" coordorigin="84,8" coordsize="8730,2535" path="m84,2543l8814,2543,8814,8,84,8,84,2543xe" filled="false" stroked="true" strokeweight=".75pt" strokecolor="#4f81bc">
                <v:path arrowok="t"/>
              </v:shape>
              <v:shape style="position:absolute;left:1944;top:382;width:1171;height:840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Sociales,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Civiles,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141" w:right="138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Autónomas,</w:t>
                      </w:r>
                      <w:r>
                        <w:rPr>
                          <w:rFonts w:ascii="Calibri" w:hAnsi="Calibri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Religiosas</w:t>
                      </w:r>
                      <w:r>
                        <w:rPr>
                          <w:rFonts w:ascii="Calibri" w:hAnsi="Calibri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18%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08;top:168;width:1001;height:402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Sociedad Civil</w:t>
                      </w:r>
                    </w:p>
                    <w:p>
                      <w:pPr>
                        <w:spacing w:line="217" w:lineRule="exact" w:before="1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9%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72;top:280;width:1566;height:622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Estatales, Federales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345" w:right="339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Municipales</w:t>
                      </w:r>
                      <w:r>
                        <w:rPr>
                          <w:rFonts w:ascii="Calibri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29%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85;top:1748;width:1568;height:622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Académicas,</w:t>
                      </w:r>
                      <w:r>
                        <w:rPr>
                          <w:rFonts w:ascii="Calibri" w:hAnsi="Calibri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Colegios</w:t>
                      </w:r>
                    </w:p>
                    <w:p>
                      <w:pPr>
                        <w:spacing w:before="1"/>
                        <w:ind w:left="273" w:right="268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Profesionistas</w:t>
                      </w:r>
                      <w:r>
                        <w:rPr>
                          <w:rFonts w:ascii="Calibri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11%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08;top:1574;width:1316;height:929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76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Poder</w:t>
                      </w:r>
                      <w:r>
                        <w:rPr>
                          <w:rFonts w:ascii="Calibri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Legislativo</w:t>
                      </w:r>
                    </w:p>
                    <w:p>
                      <w:pPr>
                        <w:spacing w:before="1"/>
                        <w:ind w:left="79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1%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87"/>
                        <w:ind w:left="355" w:right="290" w:hanging="356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Empresariales</w:t>
                      </w:r>
                      <w:r>
                        <w:rPr>
                          <w:rFonts w:ascii="Calibri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32%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left="3120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pStyle w:val="Heading8"/>
        <w:spacing w:line="243" w:lineRule="exact" w:before="0"/>
        <w:ind w:left="4892" w:right="5778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</w:rPr>
        <w:t>Foros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Consulta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integración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PED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2011-2015.</w:t>
      </w:r>
      <w:r>
        <w:rPr>
          <w:rFonts w:ascii="Calibri" w:hAnsi="Calibri"/>
          <w:b w:val="0"/>
        </w:rPr>
      </w:r>
    </w:p>
    <w:p>
      <w:pPr>
        <w:spacing w:line="243" w:lineRule="exact" w:before="0"/>
        <w:ind w:left="4892" w:right="5774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Participantes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por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pacing w:val="-1"/>
          <w:sz w:val="20"/>
        </w:rPr>
        <w:t>Eje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Rector</w:t>
      </w:r>
      <w:r>
        <w:rPr>
          <w:rFonts w:ascii="Calibri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1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41.15pt;height:121.85pt;mso-position-horizontal-relative:char;mso-position-vertical-relative:line" coordorigin="0,0" coordsize="8823,2437">
            <v:shape style="position:absolute;left:0;top:8;width:8822;height:2429" type="#_x0000_t75" stroked="false">
              <v:imagedata r:id="rId173" o:title=""/>
            </v:shape>
            <v:group style="position:absolute;left:83;top:8;width:8655;height:2310" coordorigin="83,8" coordsize="8655,2310">
              <v:shape style="position:absolute;left:83;top:8;width:8655;height:2310" coordorigin="83,8" coordsize="8655,2310" path="m83,2318l8738,2318,8738,8,83,8,83,2318xe" filled="true" fillcolor="#ffffff" stroked="false">
                <v:path arrowok="t"/>
                <v:fill type="solid"/>
              </v:shape>
              <v:shape style="position:absolute;left:1018;top:452;width:7018;height:1651" type="#_x0000_t75" stroked="false">
                <v:imagedata r:id="rId174" o:title=""/>
              </v:shape>
            </v:group>
            <v:group style="position:absolute;left:6093;top:473;width:123;height:401" coordorigin="6093,473" coordsize="123,401">
              <v:shape style="position:absolute;left:6093;top:473;width:123;height:401" coordorigin="6093,473" coordsize="123,401" path="m6093,874l6215,473e" filled="false" stroked="true" strokeweight=".75pt" strokecolor="#000000">
                <v:path arrowok="t"/>
              </v:shape>
            </v:group>
            <v:group style="position:absolute;left:6215;top:473;width:92;height:2" coordorigin="6215,473" coordsize="92,2">
              <v:shape style="position:absolute;left:6215;top:473;width:92;height:2" coordorigin="6215,473" coordsize="92,0" path="m6215,473l6306,473e" filled="false" stroked="true" strokeweight=".75pt" strokecolor="#000000">
                <v:path arrowok="t"/>
              </v:shape>
            </v:group>
            <v:group style="position:absolute;left:5185;top:1755;width:1212;height:283" coordorigin="5185,1755" coordsize="1212,283">
              <v:shape style="position:absolute;left:5185;top:1755;width:1212;height:283" coordorigin="5185,1755" coordsize="1212,283" path="m5185,2037l6397,1755e" filled="false" stroked="true" strokeweight=".75pt" strokecolor="#000000">
                <v:path arrowok="t"/>
              </v:shape>
            </v:group>
            <v:group style="position:absolute;left:6397;top:1755;width:90;height:2" coordorigin="6397,1755" coordsize="90,2">
              <v:shape style="position:absolute;left:6397;top:1755;width:90;height:2" coordorigin="6397,1755" coordsize="90,0" path="m6397,1755l6487,1755e" filled="false" stroked="true" strokeweight=".75pt" strokecolor="#000000">
                <v:path arrowok="t"/>
              </v:shape>
            </v:group>
            <v:group style="position:absolute;left:2565;top:1248;width:346;height:384" coordorigin="2565,1248" coordsize="346,384">
              <v:shape style="position:absolute;left:2565;top:1248;width:346;height:384" coordorigin="2565,1248" coordsize="346,384" path="m2910,1632l2565,1248e" filled="false" stroked="true" strokeweight=".75pt" strokecolor="#000000">
                <v:path arrowok="t"/>
              </v:shape>
            </v:group>
            <v:group style="position:absolute;left:2476;top:1248;width:89;height:2" coordorigin="2476,1248" coordsize="89,2">
              <v:shape style="position:absolute;left:2476;top:1248;width:89;height:2" coordorigin="2476,1248" coordsize="89,0" path="m2565,1248l2476,1248e" filled="false" stroked="true" strokeweight=".75pt" strokecolor="#000000">
                <v:path arrowok="t"/>
              </v:shape>
            </v:group>
            <v:group style="position:absolute;left:3189;top:324;width:562;height:214" coordorigin="3189,324" coordsize="562,214">
              <v:shape style="position:absolute;left:3189;top:324;width:562;height:214" coordorigin="3189,324" coordsize="562,214" path="m3750,538l3189,324e" filled="false" stroked="true" strokeweight=".75pt" strokecolor="#000000">
                <v:path arrowok="t"/>
              </v:shape>
            </v:group>
            <v:group style="position:absolute;left:3100;top:324;width:89;height:2" coordorigin="3100,324" coordsize="89,2">
              <v:shape style="position:absolute;left:3100;top:324;width:89;height:2" coordorigin="3100,324" coordsize="89,0" path="m3189,324l3100,324e" filled="false" stroked="true" strokeweight=".75pt" strokecolor="#000000">
                <v:path arrowok="t"/>
              </v:shape>
            </v:group>
            <v:group style="position:absolute;left:83;top:8;width:8655;height:2310" coordorigin="83,8" coordsize="8655,2310">
              <v:shape style="position:absolute;left:83;top:8;width:8655;height:2310" coordorigin="83,8" coordsize="8655,2310" path="m83,2318l8738,2318,8738,8e" filled="false" stroked="true" strokeweight=".75pt" strokecolor="#4f81bc">
                <v:path arrowok="t"/>
              </v:shape>
              <v:shape style="position:absolute;left:83;top:8;width:8655;height:2310" coordorigin="83,8" coordsize="8655,2310" path="m83,8l83,2318e" filled="false" stroked="true" strokeweight=".75pt" strokecolor="#4f81bc">
                <v:path arrowok="t"/>
              </v:shape>
              <v:shape style="position:absolute;left:1579;top:190;width:1491;height:623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Gobierno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Calibri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Calidad</w:t>
                      </w:r>
                    </w:p>
                    <w:p>
                      <w:pPr>
                        <w:spacing w:before="1"/>
                        <w:ind w:left="168" w:right="168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Transparencia</w:t>
                      </w:r>
                      <w:r>
                        <w:rPr>
                          <w:rFonts w:ascii="Calibri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15%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31;top:74;width:1339;height:622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Desarrollo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105" w:right="101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Calidad</w:t>
                      </w:r>
                      <w:r>
                        <w:rPr>
                          <w:rFonts w:ascii="Calibri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Vida</w:t>
                      </w:r>
                      <w:r>
                        <w:rPr>
                          <w:rFonts w:ascii="Calibri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35%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3;top:1114;width:1601;height:622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Desarrollo</w:t>
                      </w:r>
                      <w:r>
                        <w:rPr>
                          <w:rFonts w:ascii="Calibri" w:hAnsi="Calibri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Económico</w:t>
                      </w:r>
                    </w:p>
                    <w:p>
                      <w:pPr>
                        <w:spacing w:before="1"/>
                        <w:ind w:left="374" w:right="366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Sustentable</w:t>
                      </w:r>
                      <w:r>
                        <w:rPr>
                          <w:rFonts w:ascii="Calibri"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33%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18;top:1666;width:1298;height:622" type="#_x0000_t20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1" w:right="0" w:hanging="22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Seguridad</w:t>
                      </w:r>
                      <w:r>
                        <w:rPr>
                          <w:rFonts w:ascii="Calibri" w:hAnsi="Calibri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Pública</w:t>
                      </w:r>
                    </w:p>
                    <w:p>
                      <w:pPr>
                        <w:spacing w:before="1"/>
                        <w:ind w:left="492" w:right="21" w:hanging="471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Integral </w:t>
                      </w:r>
                      <w:r>
                        <w:rPr>
                          <w:rFonts w:ascii="Calibri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Justicia</w:t>
                      </w:r>
                      <w:r>
                        <w:rPr>
                          <w:rFonts w:ascii="Calibri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17%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1"/>
        <w:ind w:left="3403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 w:before="67"/>
        <w:ind w:right="36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6"/>
        </w:rPr>
        <w:t>Estatal.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2"/>
          <w:sz w:val="44"/>
        </w:rPr>
        <w:t>189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 w:before="59"/>
        <w:ind w:left="5645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Órganos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Planeación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instalados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Baja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California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Sur,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3"/>
        <w:gridCol w:w="1646"/>
        <w:gridCol w:w="1290"/>
      </w:tblGrid>
      <w:tr>
        <w:trPr>
          <w:trHeight w:val="692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Órgano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00"/>
              <w:ind w:left="477" w:right="270" w:firstLine="8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Fecha</w:t>
            </w:r>
            <w:r>
              <w:rPr>
                <w:rFonts w:ascii="Calibri" w:hAns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21"/>
                <w:w w:val="99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instalación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0"/>
              <w:ind w:left="178" w:right="177" w:firstLine="1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Reuniones</w:t>
            </w:r>
            <w:r>
              <w:rPr>
                <w:rFonts w:ascii="Calibri"/>
                <w:b/>
                <w:color w:val="FFFFFF"/>
                <w:spacing w:val="28"/>
                <w:w w:val="9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celebradas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8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404040"/>
                <w:spacing w:val="-1"/>
                <w:sz w:val="20"/>
              </w:rPr>
              <w:t>COPLADEBCS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66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Julio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7" w:hRule="exact"/>
        </w:trPr>
        <w:tc>
          <w:tcPr>
            <w:tcW w:w="656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Subcomité</w:t>
            </w:r>
            <w:r>
              <w:rPr>
                <w:rFonts w:ascii="Calibri" w:hAnsi="Calibri"/>
                <w:i/>
                <w:color w:val="404040"/>
                <w:spacing w:val="-16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Sectorial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Salud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Asistencia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Social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Educación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Cultura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1º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Deporte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Juventud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Urbano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Infraestructura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Energía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Telecomunicaciones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Agropecuario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Forestal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Pesca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Acuacultura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Empresarial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Turismo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7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Seguridad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Justicia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656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11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Subcomité</w:t>
            </w:r>
            <w:r>
              <w:rPr>
                <w:rFonts w:ascii="Calibri" w:hAnsi="Calibri"/>
                <w:i/>
                <w:color w:val="404040"/>
                <w:spacing w:val="-15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z w:val="20"/>
              </w:rPr>
              <w:t>Especial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Familia</w:t>
            </w:r>
            <w:r>
              <w:rPr>
                <w:rFonts w:ascii="Calibri"/>
                <w:color w:val="404040"/>
                <w:spacing w:val="-1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Sudcaliforniana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Mujer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Hídrico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Ciencia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Tecnología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7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Sustentable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Agosto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Vivienda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Septiembre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3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  <w:tab w:pos="4153" w:val="left" w:leader="none"/>
              </w:tabs>
              <w:spacing w:line="226" w:lineRule="exact"/>
              <w:ind w:left="-14" w:right="-52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9"/>
                <w:sz w:val="20"/>
              </w:rPr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Programas</w:t>
            </w:r>
            <w:r>
              <w:rPr>
                <w:rFonts w:ascii="Calibri"/>
                <w:color w:val="404040"/>
                <w:spacing w:val="-18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Sociales</w:t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  <w:tc>
          <w:tcPr>
            <w:tcW w:w="1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22" w:val="left" w:leader="none"/>
              </w:tabs>
              <w:spacing w:line="226" w:lineRule="exact"/>
              <w:ind w:left="520" w:right="-57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9"/>
                <w:sz w:val="20"/>
              </w:rPr>
            </w:r>
            <w:r>
              <w:rPr>
                <w:rFonts w:ascii="Calibri"/>
                <w:color w:val="404040"/>
                <w:spacing w:val="-1"/>
                <w:sz w:val="20"/>
                <w:u w:val="single" w:color="F79546"/>
              </w:rPr>
              <w:t>Agosto</w:t>
            </w:r>
            <w:r>
              <w:rPr>
                <w:rFonts w:ascii="Calibri"/>
                <w:color w:val="404040"/>
                <w:spacing w:val="-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30</w:t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  <w:tc>
          <w:tcPr>
            <w:tcW w:w="1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32" w:val="left" w:leader="none"/>
              </w:tabs>
              <w:spacing w:line="226" w:lineRule="exact"/>
              <w:ind w:left="576" w:right="-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9"/>
                <w:sz w:val="20"/>
              </w:rPr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>2</w:t>
            </w:r>
            <w:r>
              <w:rPr>
                <w:rFonts w:asci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/>
                <w:color w:val="404040"/>
                <w:sz w:val="20"/>
              </w:rPr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pStyle w:val="BodyText"/>
        <w:spacing w:line="240" w:lineRule="auto" w:before="68"/>
        <w:ind w:left="5177" w:right="351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Desarrollo 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2"/>
        </w:rPr>
        <w:t>Coordinación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OPLADEBCS.</w:t>
      </w:r>
      <w:r>
        <w:rPr>
          <w:rFonts w:ascii="Calibri" w:hAnsi="Calibri"/>
          <w:spacing w:val="67"/>
        </w:rPr>
        <w:t> </w:t>
      </w:r>
      <w:r>
        <w:rPr>
          <w:rFonts w:ascii="Calibri" w:hAnsi="Calibri"/>
          <w:spacing w:val="-1"/>
        </w:rPr>
        <w:t>Observaciones:</w:t>
      </w:r>
      <w:r>
        <w:rPr>
          <w:rFonts w:ascii="Calibri" w:hAnsi="Calibri"/>
        </w:rPr>
        <w:t> 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1"/>
        </w:rPr>
        <w:t> contabilizan sólo las reuniones celebradas durante 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2011.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2"/>
          <w:szCs w:val="22"/>
        </w:rPr>
      </w:pPr>
    </w:p>
    <w:p>
      <w:pPr>
        <w:pStyle w:val="Heading7"/>
        <w:spacing w:line="240" w:lineRule="auto" w:before="67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190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7"/>
          <w:sz w:val="44"/>
        </w:rPr>
        <w:t> </w:t>
      </w: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6"/>
        </w:rPr>
        <w:t>Estatal.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59"/>
        <w:ind w:left="33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Programas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Sectoriales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4"/>
        </w:rPr>
        <w:t> </w:t>
      </w:r>
      <w:r>
        <w:rPr>
          <w:rFonts w:ascii="Calibri" w:hAnsi="Calibri"/>
          <w:color w:val="404040"/>
          <w:spacing w:val="-1"/>
        </w:rPr>
        <w:t>Estatales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elaborados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los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órganos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planeación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1"/>
        </w:rPr>
        <w:t> </w:t>
      </w:r>
      <w:r>
        <w:rPr>
          <w:rFonts w:ascii="Calibri" w:hAnsi="Calibri"/>
          <w:color w:val="404040"/>
          <w:spacing w:val="-1"/>
        </w:rPr>
        <w:t>Ejecutivo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Baja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California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Sur,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4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8"/>
        <w:gridCol w:w="5794"/>
      </w:tblGrid>
      <w:tr>
        <w:trPr>
          <w:trHeight w:val="776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Subcomité</w:t>
            </w:r>
            <w:r>
              <w:rPr>
                <w:rFonts w:ascii="Calibri" w:hAns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Sectorial</w:t>
            </w:r>
            <w:r>
              <w:rPr>
                <w:rFonts w:ascii="Calibri" w:hAns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del</w:t>
            </w:r>
            <w:r>
              <w:rPr>
                <w:rFonts w:ascii="Calibri" w:hAnsi="Calibri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COPLADEBCS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Programa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Salud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Asistencia Social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Salud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z w:val="18"/>
              </w:rPr>
              <w:t>y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Asistencia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Social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39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Educación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y</w:t>
            </w:r>
            <w:r>
              <w:rPr>
                <w:rFonts w:ascii="Calibri" w:hAns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Cultura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 w:hAns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Educación</w:t>
            </w:r>
            <w:r>
              <w:rPr>
                <w:rFonts w:ascii="Calibri" w:hAns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z w:val="18"/>
              </w:rPr>
              <w:t>y</w:t>
            </w:r>
            <w:r>
              <w:rPr>
                <w:rFonts w:ascii="Calibri" w:hAns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Cultura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Cultura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659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Deporte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Juventud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Deporte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404040"/>
                <w:sz w:val="18"/>
              </w:rPr>
              <w:t>y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Juventud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202" w:right="324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del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Deporte</w:t>
            </w:r>
            <w:r>
              <w:rPr>
                <w:rFonts w:ascii="Calibri"/>
                <w:color w:val="404040"/>
                <w:spacing w:val="26"/>
                <w:w w:val="99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la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Juventud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440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Urbano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Infraestructura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Urbano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z w:val="18"/>
              </w:rPr>
              <w:t>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Infraestructura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Comunicaciones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Transportes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659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Energía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Telecomunicaciones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 w:hAns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Energía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z w:val="18"/>
              </w:rPr>
              <w:t>y</w:t>
            </w:r>
            <w:r>
              <w:rPr>
                <w:rFonts w:ascii="Calibri" w:hAns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Telecomunicaciones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19" w:lineRule="exact" w:before="1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z w:val="18"/>
              </w:rPr>
              <w:t>Programa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Estatal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Energía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19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Telecomunicaciones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879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Agropecuario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Forestal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7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Agropecuario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Sustentable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left="202" w:right="171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Agropecuario</w:t>
            </w:r>
            <w:r>
              <w:rPr>
                <w:rFonts w:ascii="Calibri"/>
                <w:color w:val="404040"/>
                <w:spacing w:val="29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Sanidad </w:t>
            </w:r>
            <w:r>
              <w:rPr>
                <w:rFonts w:ascii="Calibri"/>
                <w:color w:val="404040"/>
                <w:sz w:val="18"/>
              </w:rPr>
              <w:t>e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Inocuidad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Alimentaria</w:t>
            </w:r>
            <w:r>
              <w:rPr>
                <w:rFonts w:ascii="Calibri"/>
                <w:color w:val="404040"/>
                <w:spacing w:val="41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Forestal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Sustentable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Pesca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Acuacultura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Pesca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b/>
                <w:color w:val="404040"/>
                <w:sz w:val="18"/>
              </w:rPr>
              <w:t>y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Acuacultura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075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Promoción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y</w:t>
            </w:r>
            <w:r>
              <w:rPr>
                <w:rFonts w:ascii="Calibri" w:hAns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 w:hAns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Empresarial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Promoción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z w:val="18"/>
              </w:rPr>
              <w:t>y</w:t>
            </w:r>
            <w:r>
              <w:rPr>
                <w:rFonts w:ascii="Calibri" w:hAnsi="Calibri"/>
                <w:b/>
                <w:color w:val="404040"/>
                <w:spacing w:val="-2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Empresarial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19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Empleo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202" w:right="168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Minero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Sustentable</w:t>
            </w:r>
            <w:r>
              <w:rPr>
                <w:rFonts w:ascii="Calibri"/>
                <w:color w:val="404040"/>
                <w:spacing w:val="41"/>
                <w:w w:val="99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Desarrollo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Industrial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Sustentable</w:t>
            </w:r>
            <w:r>
              <w:rPr>
                <w:rFonts w:ascii="Calibri"/>
                <w:color w:val="404040"/>
                <w:spacing w:val="45"/>
                <w:w w:val="99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Programa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Estatal</w:t>
            </w:r>
            <w:r>
              <w:rPr>
                <w:rFonts w:asci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Comercio,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Abasto</w:t>
            </w:r>
            <w:r>
              <w:rPr>
                <w:rFonts w:ascii="Calibri"/>
                <w:color w:val="404040"/>
                <w:spacing w:val="-3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</w:t>
            </w:r>
            <w:r>
              <w:rPr>
                <w:rFonts w:asci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/>
                <w:color w:val="404040"/>
                <w:spacing w:val="-1"/>
                <w:sz w:val="18"/>
              </w:rPr>
              <w:t>Servicios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43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Turismo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Turismo</w:t>
            </w:r>
            <w:r>
              <w:rPr>
                <w:rFonts w:ascii="Calibri"/>
                <w:color w:val="404040"/>
                <w:spacing w:val="-1"/>
                <w:position w:val="9"/>
                <w:sz w:val="12"/>
              </w:rPr>
              <w:t>1/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1095" w:hRule="exact"/>
        </w:trPr>
        <w:tc>
          <w:tcPr>
            <w:tcW w:w="3618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Seguridad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Pública</w:t>
            </w:r>
            <w:r>
              <w:rPr>
                <w:rFonts w:ascii="Calibri" w:hAns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y</w:t>
            </w:r>
            <w:r>
              <w:rPr>
                <w:rFonts w:ascii="Calibri" w:hAns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Justicia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5794" w:type="dxa"/>
            <w:tcBorders>
              <w:top w:val="nil" w:sz="6" w:space="0" w:color="auto"/>
              <w:left w:val="nil" w:sz="6" w:space="0" w:color="auto"/>
              <w:bottom w:val="single" w:sz="5" w:space="0" w:color="F79546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Programa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Sectorial</w:t>
            </w:r>
            <w:r>
              <w:rPr>
                <w:rFonts w:ascii="Calibri" w:hAnsi="Calibri"/>
                <w:b/>
                <w:color w:val="404040"/>
                <w:spacing w:val="-6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Seguridad</w:t>
            </w:r>
            <w:r>
              <w:rPr>
                <w:rFonts w:ascii="Calibri" w:hAnsi="Calibri"/>
                <w:b/>
                <w:color w:val="404040"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Pública</w:t>
            </w:r>
            <w:r>
              <w:rPr>
                <w:rFonts w:ascii="Calibri" w:hAnsi="Calibri"/>
                <w:b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z w:val="18"/>
              </w:rPr>
              <w:t>y</w:t>
            </w:r>
            <w:r>
              <w:rPr>
                <w:rFonts w:ascii="Calibri" w:hAnsi="Calibri"/>
                <w:b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8"/>
              </w:rPr>
              <w:t>Justicia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28" w:lineRule="auto" w:before="8"/>
              <w:ind w:left="202" w:right="240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z w:val="18"/>
              </w:rPr>
              <w:t>Programa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Estatal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Seguridad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Pública</w:t>
            </w:r>
            <w:r>
              <w:rPr>
                <w:rFonts w:ascii="Calibri" w:hAnsi="Calibri"/>
                <w:color w:val="404040"/>
                <w:spacing w:val="27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Programa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Estatal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Readaptación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Social</w:t>
            </w:r>
            <w:r>
              <w:rPr>
                <w:rFonts w:ascii="Calibri" w:hAnsi="Calibri"/>
                <w:color w:val="404040"/>
                <w:spacing w:val="-1"/>
                <w:position w:val="9"/>
                <w:sz w:val="12"/>
              </w:rPr>
              <w:t>1/</w:t>
            </w:r>
            <w:r>
              <w:rPr>
                <w:rFonts w:ascii="Calibri" w:hAnsi="Calibri"/>
                <w:color w:val="404040"/>
                <w:spacing w:val="34"/>
                <w:position w:val="9"/>
                <w:sz w:val="12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Programa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Estatal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Procuración</w:t>
            </w:r>
            <w:r>
              <w:rPr>
                <w:rFonts w:ascii="Calibri" w:hAnsi="Calibri"/>
                <w:color w:val="404040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Justicia</w:t>
            </w:r>
            <w:r>
              <w:rPr>
                <w:rFonts w:ascii="Calibri" w:hAnsi="Calibri"/>
                <w:color w:val="404040"/>
                <w:spacing w:val="37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Programa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z w:val="18"/>
              </w:rPr>
              <w:t>Estatal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de</w:t>
            </w:r>
            <w:r>
              <w:rPr>
                <w:rFonts w:ascii="Calibri" w:hAnsi="Calibri"/>
                <w:color w:val="404040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Protección</w:t>
            </w:r>
            <w:r>
              <w:rPr>
                <w:rFonts w:ascii="Calibri" w:hAnsi="Calibri"/>
                <w:color w:val="404040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8"/>
              </w:rPr>
              <w:t>Civil</w:t>
            </w:r>
            <w:r>
              <w:rPr>
                <w:rFonts w:ascii="Calibri" w:hAnsi="Calibri"/>
                <w:sz w:val="18"/>
              </w:rPr>
            </w:r>
          </w:p>
        </w:tc>
      </w:tr>
    </w:tbl>
    <w:p>
      <w:pPr>
        <w:pStyle w:val="BodyText"/>
        <w:spacing w:line="238" w:lineRule="auto"/>
        <w:ind w:left="3686" w:right="2481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1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Coordinación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COPLADEBCS,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63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pStyle w:val="BodyText"/>
        <w:spacing w:line="240" w:lineRule="auto" w:before="1"/>
        <w:ind w:left="3686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En</w:t>
      </w:r>
      <w:r>
        <w:rPr>
          <w:rFonts w:ascii="Calibri" w:hAnsi="Calibri"/>
          <w:spacing w:val="-1"/>
        </w:rPr>
        <w:t> proceso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 integración.</w:t>
      </w:r>
      <w:r>
        <w:rPr>
          <w:rFonts w:ascii="Calibri" w:hAnsi="Calibri"/>
        </w:rPr>
      </w:r>
    </w:p>
    <w:p>
      <w:pPr>
        <w:pStyle w:val="Heading7"/>
        <w:spacing w:line="240" w:lineRule="auto" w:before="165"/>
        <w:ind w:right="370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6"/>
        </w:rPr>
        <w:t>Estatal.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2"/>
          <w:sz w:val="44"/>
        </w:rPr>
        <w:t>191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pStyle w:val="Heading8"/>
        <w:spacing w:line="240" w:lineRule="auto" w:before="166"/>
        <w:ind w:left="275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  <w:spacing w:val="-1"/>
        </w:rPr>
        <w:t>Programas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Especiales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4"/>
        </w:rPr>
        <w:t> </w:t>
      </w:r>
      <w:r>
        <w:rPr>
          <w:rFonts w:ascii="Calibri" w:hAnsi="Calibri"/>
          <w:color w:val="404040"/>
          <w:spacing w:val="-1"/>
        </w:rPr>
        <w:t>Estatales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elaborados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los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órganos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  <w:spacing w:val="-1"/>
        </w:rPr>
        <w:t>planeación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  <w:spacing w:val="-1"/>
        </w:rPr>
        <w:t>dependencias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del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Ejecutivo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en</w:t>
      </w:r>
      <w:r>
        <w:rPr>
          <w:rFonts w:ascii="Calibri" w:hAnsi="Calibri"/>
          <w:color w:val="404040"/>
          <w:spacing w:val="-5"/>
        </w:rPr>
        <w:t> </w:t>
      </w:r>
      <w:r>
        <w:rPr>
          <w:rFonts w:ascii="Calibri" w:hAnsi="Calibri"/>
          <w:color w:val="404040"/>
        </w:rPr>
        <w:t>Baja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California</w:t>
      </w:r>
      <w:r>
        <w:rPr>
          <w:rFonts w:ascii="Calibri" w:hAnsi="Calibri"/>
          <w:color w:val="404040"/>
          <w:spacing w:val="-6"/>
        </w:rPr>
        <w:t> </w:t>
      </w:r>
      <w:r>
        <w:rPr>
          <w:rFonts w:ascii="Calibri" w:hAnsi="Calibri"/>
          <w:color w:val="404040"/>
        </w:rPr>
        <w:t>Sur,</w:t>
      </w:r>
      <w:r>
        <w:rPr>
          <w:rFonts w:ascii="Calibri" w:hAnsi="Calibri"/>
          <w:color w:val="404040"/>
          <w:spacing w:val="5"/>
        </w:rPr>
        <w:t> </w:t>
      </w:r>
      <w:r>
        <w:rPr>
          <w:rFonts w:ascii="Calibri" w:hAnsi="Calibri"/>
          <w:color w:val="404040"/>
          <w:spacing w:val="-1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32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0"/>
        <w:gridCol w:w="6381"/>
      </w:tblGrid>
      <w:tr>
        <w:trPr>
          <w:trHeight w:val="699" w:hRule="exact"/>
        </w:trPr>
        <w:tc>
          <w:tcPr>
            <w:tcW w:w="3520" w:type="dxa"/>
            <w:tcBorders>
              <w:top w:val="nil" w:sz="6" w:space="0" w:color="auto"/>
              <w:left w:val="single" w:sz="29" w:space="0" w:color="006FC0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104"/>
              <w:ind w:left="704" w:right="516" w:firstLine="18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Subcomité</w:t>
            </w:r>
            <w:r>
              <w:rPr>
                <w:rFonts w:ascii="Calibri" w:hAnsi="Calibri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Especial</w:t>
            </w:r>
            <w:r>
              <w:rPr>
                <w:rFonts w:ascii="Calibri" w:hAnsi="Calibri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del</w:t>
            </w:r>
            <w:r>
              <w:rPr>
                <w:rFonts w:ascii="Calibri" w:hAnsi="Calibri"/>
                <w:b/>
                <w:color w:val="FFFFFF"/>
                <w:spacing w:val="29"/>
                <w:w w:val="99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COPLADEBCS/Dependencia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Programa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99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z w:val="20"/>
              </w:rPr>
              <w:t>Subcomité</w:t>
            </w:r>
            <w:r>
              <w:rPr>
                <w:rFonts w:ascii="Calibri" w:hAnsi="Calibri"/>
                <w:i/>
                <w:color w:val="404040"/>
                <w:spacing w:val="-17"/>
                <w:sz w:val="20"/>
              </w:rPr>
              <w:t> </w:t>
            </w:r>
            <w:r>
              <w:rPr>
                <w:rFonts w:ascii="Calibri" w:hAnsi="Calibri"/>
                <w:i/>
                <w:color w:val="404040"/>
                <w:sz w:val="20"/>
              </w:rPr>
              <w:t>Especial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Familia</w:t>
            </w:r>
            <w:r>
              <w:rPr>
                <w:rFonts w:ascii="Calibri"/>
                <w:color w:val="404040"/>
                <w:spacing w:val="-1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Sudcaliforniana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Valor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Sudcaliforniano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la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Mujer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Equidad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Género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Hídrico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Hídrico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Ciencia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Tecnología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Ciencia,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Tecnología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Innovación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Sustentable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Sustentable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Vivienda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Vivienda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6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Programas</w:t>
            </w:r>
            <w:r>
              <w:rPr>
                <w:rFonts w:ascii="Calibri"/>
                <w:color w:val="404040"/>
                <w:spacing w:val="-1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Sociales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67" w:hRule="exact"/>
        </w:trPr>
        <w:tc>
          <w:tcPr>
            <w:tcW w:w="99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i/>
                <w:color w:val="404040"/>
                <w:sz w:val="20"/>
              </w:rPr>
              <w:t>Dependencia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Comunicación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Comunicación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 w:before="5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Oficialía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Mayor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0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Administración</w:t>
            </w:r>
            <w:r>
              <w:rPr>
                <w:rFonts w:ascii="Calibri" w:hAnsi="Calibri"/>
                <w:color w:val="404040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Secretaría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Finanzas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30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Financiamiento</w:t>
            </w:r>
            <w:r>
              <w:rPr>
                <w:rFonts w:ascii="Calibri"/>
                <w:color w:val="404040"/>
                <w:position w:val="10"/>
                <w:sz w:val="13"/>
              </w:rPr>
              <w:t>1/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464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Contraloría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General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Estado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Contraloría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Transparencia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38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Gestión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Innovación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Gubernamental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Oficialía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Mayor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Consejería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Jurídica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0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Modernización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la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Administración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</w:tr>
      <w:tr>
        <w:trPr>
          <w:trHeight w:val="708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Secretaria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General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Gobierno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Programa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Fortalecimiento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Institucional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con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Poderes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Municipios</w: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40" w:lineRule="auto"/>
              <w:ind w:left="300" w:right="331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Población</w:t>
            </w:r>
            <w:r>
              <w:rPr>
                <w:rFonts w:ascii="Calibri" w:hAnsi="Calibri"/>
                <w:color w:val="404040"/>
                <w:spacing w:val="29"/>
                <w:w w:val="9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Gobierno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Sociedad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69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Dirección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Atención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Ciudadana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/>
              <w:ind w:left="300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Atención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Ciudadana</w:t>
            </w:r>
            <w:r>
              <w:rPr>
                <w:rFonts w:ascii="Calibri" w:hAnsi="Calibri"/>
                <w:color w:val="404040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</w:tr>
      <w:tr>
        <w:trPr>
          <w:trHeight w:val="527" w:hRule="exact"/>
        </w:trPr>
        <w:tc>
          <w:tcPr>
            <w:tcW w:w="3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Subsecretaría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Planeación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9940" w:val="left" w:leader="none"/>
              </w:tabs>
              <w:spacing w:line="240" w:lineRule="auto"/>
              <w:ind w:left="-12" w:right="-642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w w:val="99"/>
                <w:sz w:val="20"/>
              </w:rPr>
            </w:r>
            <w:r>
              <w:rPr>
                <w:rFonts w:ascii="Calibri" w:hAns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z w:val="20"/>
                <w:u w:val="single" w:color="F79546"/>
              </w:rPr>
              <w:t>   </w:t>
            </w:r>
            <w:r>
              <w:rPr>
                <w:rFonts w:ascii="Calibri" w:hAnsi="Calibri"/>
                <w:color w:val="404040"/>
                <w:spacing w:val="4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  <w:u w:val="single" w:color="F79546"/>
              </w:rPr>
              <w:t>Desarrollo</w:t>
            </w:r>
            <w:r>
              <w:rPr>
                <w:rFonts w:ascii="Calibri" w:hAnsi="Calibri"/>
                <w:color w:val="404040"/>
                <w:spacing w:val="-18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z w:val="20"/>
                <w:u w:val="single" w:color="F79546"/>
              </w:rPr>
              <w:t>Económico</w:t>
            </w:r>
            <w:r>
              <w:rPr>
                <w:rFonts w:ascii="Calibri" w:hAnsi="Calibri"/>
                <w:color w:val="404040"/>
                <w:w w:val="99"/>
                <w:sz w:val="20"/>
                <w:u w:val="single" w:color="F79546"/>
              </w:rPr>
              <w:t> </w:t>
            </w:r>
            <w:r>
              <w:rPr>
                <w:rFonts w:ascii="Calibri" w:hAnsi="Calibri"/>
                <w:color w:val="404040"/>
                <w:sz w:val="20"/>
                <w:u w:val="single" w:color="F79546"/>
              </w:rPr>
              <w:tab/>
            </w:r>
            <w:r>
              <w:rPr>
                <w:rFonts w:ascii="Calibri" w:hAnsi="Calibri"/>
                <w:color w:val="404040"/>
                <w:sz w:val="20"/>
              </w:rPr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6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Programa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Estatal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Planeación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pStyle w:val="BodyText"/>
        <w:spacing w:line="240" w:lineRule="auto" w:before="74"/>
        <w:ind w:left="3545" w:right="2481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2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Coordinación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  <w:spacing w:val="-1"/>
        </w:rPr>
        <w:t>General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del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COPLADEBCS,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Subsecretaría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75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Evaluación.</w:t>
      </w:r>
      <w:r>
        <w:rPr>
          <w:rFonts w:ascii="Calibri" w:hAnsi="Calibri"/>
        </w:rPr>
      </w:r>
    </w:p>
    <w:p>
      <w:pPr>
        <w:pStyle w:val="BodyText"/>
        <w:spacing w:line="194" w:lineRule="exact"/>
        <w:ind w:left="3545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En</w:t>
      </w:r>
      <w:r>
        <w:rPr>
          <w:rFonts w:ascii="Calibri" w:hAnsi="Calibri"/>
          <w:spacing w:val="-1"/>
        </w:rPr>
        <w:t> proceso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de integración.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40" w:lineRule="auto" w:before="214"/>
        <w:ind w:left="391" w:right="0"/>
        <w:jc w:val="left"/>
        <w:rPr>
          <w:rFonts w:ascii="Niagara Solid" w:hAnsi="Niagara Solid" w:cs="Niagara Solid" w:eastAsia="Niagara Solid"/>
        </w:rPr>
      </w:pPr>
      <w:r>
        <w:rPr>
          <w:rFonts w:ascii="Niagara Solid" w:hAnsi="Niagara Solid"/>
          <w:spacing w:val="12"/>
          <w:sz w:val="44"/>
        </w:rPr>
        <w:t>192</w:t>
      </w:r>
      <w:r>
        <w:rPr>
          <w:rFonts w:ascii="Niagara Solid" w:hAnsi="Niagara Solid"/>
          <w:sz w:val="44"/>
        </w:rPr>
        <w:t> </w:t>
      </w:r>
      <w:r>
        <w:rPr>
          <w:rFonts w:ascii="Niagara Solid" w:hAnsi="Niagara Solid"/>
          <w:spacing w:val="29"/>
          <w:sz w:val="44"/>
        </w:rPr>
        <w:t> </w:t>
      </w: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4"/>
        </w:rPr>
        <w:t> </w:t>
      </w:r>
      <w:r>
        <w:rPr>
          <w:rFonts w:ascii="Niagara Solid" w:hAnsi="Niagara Solid"/>
          <w:spacing w:val="16"/>
        </w:rPr>
        <w:t>Estatal.</w:t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2"/>
        <w:rPr>
          <w:rFonts w:ascii="Niagara Solid" w:hAnsi="Niagara Solid" w:cs="Niagara Solid" w:eastAsia="Niagara Solid"/>
          <w:sz w:val="24"/>
          <w:szCs w:val="24"/>
        </w:rPr>
      </w:pPr>
    </w:p>
    <w:p>
      <w:pPr>
        <w:pStyle w:val="Heading8"/>
        <w:spacing w:line="240" w:lineRule="auto" w:before="59"/>
        <w:ind w:left="5888" w:right="532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color w:val="404040"/>
        </w:rPr>
        <w:t>Documentos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  <w:spacing w:val="-1"/>
        </w:rPr>
        <w:t>Estadísticos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Cartográficos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emitidos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</w:rPr>
        <w:t>por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la</w:t>
      </w:r>
      <w:r>
        <w:rPr>
          <w:rFonts w:ascii="Calibri" w:hAnsi="Calibri"/>
          <w:color w:val="404040"/>
          <w:spacing w:val="22"/>
          <w:w w:val="99"/>
        </w:rPr>
        <w:t> </w:t>
      </w:r>
      <w:r>
        <w:rPr>
          <w:rFonts w:ascii="Calibri" w:hAnsi="Calibri"/>
          <w:color w:val="404040"/>
          <w:spacing w:val="-1"/>
        </w:rPr>
        <w:t>Secretaría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de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Promoción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</w:rPr>
        <w:t>y</w:t>
      </w:r>
      <w:r>
        <w:rPr>
          <w:rFonts w:ascii="Calibri" w:hAnsi="Calibri"/>
          <w:color w:val="404040"/>
          <w:spacing w:val="-8"/>
        </w:rPr>
        <w:t> </w:t>
      </w:r>
      <w:r>
        <w:rPr>
          <w:rFonts w:ascii="Calibri" w:hAnsi="Calibri"/>
          <w:color w:val="404040"/>
          <w:spacing w:val="-1"/>
        </w:rPr>
        <w:t>Desarrollo</w:t>
      </w:r>
      <w:r>
        <w:rPr>
          <w:rFonts w:ascii="Calibri" w:hAnsi="Calibri"/>
          <w:color w:val="404040"/>
          <w:spacing w:val="-7"/>
        </w:rPr>
        <w:t> </w:t>
      </w:r>
      <w:r>
        <w:rPr>
          <w:rFonts w:ascii="Calibri" w:hAnsi="Calibri"/>
          <w:color w:val="404040"/>
          <w:spacing w:val="-1"/>
        </w:rPr>
        <w:t>Económico,</w:t>
      </w:r>
      <w:r>
        <w:rPr>
          <w:rFonts w:ascii="Calibri" w:hAnsi="Calibri"/>
          <w:color w:val="404040"/>
          <w:spacing w:val="-9"/>
        </w:rPr>
        <w:t> </w:t>
      </w:r>
      <w:r>
        <w:rPr>
          <w:rFonts w:ascii="Calibri" w:hAnsi="Calibri"/>
          <w:color w:val="404040"/>
        </w:rPr>
        <w:t>2011</w:t>
      </w:r>
      <w:r>
        <w:rPr>
          <w:rFonts w:ascii="Calibri" w:hAns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59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1522"/>
      </w:tblGrid>
      <w:tr>
        <w:trPr>
          <w:trHeight w:val="245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Tipo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de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documento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38" w:hRule="exact"/>
        </w:trPr>
        <w:tc>
          <w:tcPr>
            <w:tcW w:w="457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Estadística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exact"/>
              <w:ind w:left="30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Básica</w:t>
            </w:r>
            <w:r>
              <w:rPr>
                <w:rFonts w:ascii="Calibri" w:hAnsi="Calibri"/>
                <w:color w:val="404040"/>
                <w:spacing w:val="-1"/>
                <w:position w:val="10"/>
                <w:sz w:val="13"/>
              </w:rPr>
              <w:t>1/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 w:before="6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30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De</w:t>
            </w:r>
            <w:r>
              <w:rPr>
                <w:rFonts w:ascii="Calibri" w:hAns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Análisis</w:t>
            </w:r>
            <w:r>
              <w:rPr>
                <w:rFonts w:ascii="Calibri" w:hAnsi="Calibri"/>
                <w:color w:val="404040"/>
                <w:spacing w:val="-1"/>
                <w:position w:val="10"/>
                <w:sz w:val="13"/>
              </w:rPr>
              <w:t>2/</w:t>
            </w:r>
            <w:r>
              <w:rPr>
                <w:rFonts w:ascii="Calibri" w:hAnsi="Calibri"/>
                <w:sz w:val="13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57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i/>
                <w:color w:val="404040"/>
                <w:spacing w:val="-1"/>
                <w:sz w:val="20"/>
              </w:rPr>
              <w:t>Cartografía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Actualización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Elaboración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61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46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6097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</w:rPr>
        <w:t>  </w:t>
      </w:r>
      <w:r>
        <w:rPr>
          <w:rFonts w:ascii="Calibri" w:hAnsi="Calibri"/>
          <w:b/>
          <w:spacing w:val="3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</w:rPr>
        <w:t> 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</w:rPr>
        <w:t> 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</w:rPr>
        <w:t>y 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</w:rPr>
        <w:t>  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Económico,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</w:rPr>
        <w:t>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Informática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Estadística.</w:t>
      </w:r>
    </w:p>
    <w:p>
      <w:pPr>
        <w:pStyle w:val="BodyText"/>
        <w:spacing w:line="240" w:lineRule="auto" w:before="1"/>
        <w:ind w:left="6133" w:right="537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1/ </w:t>
      </w:r>
      <w:r>
        <w:rPr>
          <w:rFonts w:ascii="Calibri" w:hAnsi="Calibri"/>
          <w:spacing w:val="-1"/>
        </w:rPr>
        <w:t>Publicaciones estadísticas 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información relativa </w:t>
      </w:r>
      <w:r>
        <w:rPr>
          <w:rFonts w:ascii="Calibri" w:hAnsi="Calibri"/>
        </w:rPr>
        <w:t>al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estado </w:t>
      </w:r>
      <w:r>
        <w:rPr>
          <w:rFonts w:ascii="Calibri" w:hAnsi="Calibri"/>
        </w:rPr>
        <w:t>o</w:t>
      </w:r>
      <w:r>
        <w:rPr>
          <w:rFonts w:ascii="Calibri" w:hAnsi="Calibri"/>
          <w:spacing w:val="39"/>
        </w:rPr>
        <w:t> </w:t>
      </w:r>
      <w:r>
        <w:rPr>
          <w:rFonts w:ascii="Calibri" w:hAnsi="Calibri"/>
          <w:spacing w:val="-1"/>
        </w:rPr>
        <w:t>municipios,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 uso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generalizado,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disponibles para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la consulta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  <w:spacing w:val="-1"/>
        </w:rPr>
        <w:t>pública.</w:t>
      </w:r>
    </w:p>
    <w:p>
      <w:pPr>
        <w:pStyle w:val="BodyText"/>
        <w:spacing w:line="240" w:lineRule="auto" w:before="1"/>
        <w:ind w:left="6097" w:right="5370" w:firstLine="36"/>
        <w:jc w:val="left"/>
        <w:rPr>
          <w:rFonts w:ascii="Calibri" w:hAnsi="Calibri" w:cs="Calibri" w:eastAsia="Calibri"/>
        </w:rPr>
      </w:pPr>
      <w:r>
        <w:rPr>
          <w:rFonts w:ascii="Calibri"/>
        </w:rPr>
        <w:t>2/</w:t>
      </w:r>
      <w:r>
        <w:rPr>
          <w:rFonts w:ascii="Calibri"/>
          <w:spacing w:val="14"/>
        </w:rPr>
        <w:t> </w:t>
      </w:r>
      <w:r>
        <w:rPr>
          <w:rFonts w:ascii="Calibri"/>
          <w:spacing w:val="-1"/>
        </w:rPr>
        <w:t>Documentos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realizados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para</w:t>
      </w:r>
      <w:r>
        <w:rPr>
          <w:rFonts w:ascii="Calibri"/>
          <w:spacing w:val="13"/>
        </w:rPr>
        <w:t> </w:t>
      </w:r>
      <w:r>
        <w:rPr>
          <w:rFonts w:ascii="Calibri"/>
          <w:spacing w:val="-1"/>
        </w:rPr>
        <w:t>el</w:t>
      </w:r>
      <w:r>
        <w:rPr>
          <w:rFonts w:ascii="Calibri"/>
          <w:spacing w:val="15"/>
        </w:rPr>
        <w:t> </w:t>
      </w:r>
      <w:r>
        <w:rPr>
          <w:rFonts w:ascii="Calibri"/>
        </w:rPr>
        <w:t>uso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interno</w:t>
      </w:r>
      <w:r>
        <w:rPr>
          <w:rFonts w:ascii="Calibri"/>
          <w:spacing w:val="12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15"/>
        </w:rPr>
        <w:t> </w:t>
      </w:r>
      <w:r>
        <w:rPr>
          <w:rFonts w:ascii="Calibri"/>
          <w:spacing w:val="-1"/>
        </w:rPr>
        <w:t>funcionarios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gobierno,</w:t>
      </w:r>
      <w:r>
        <w:rPr>
          <w:rFonts w:ascii="Calibri"/>
        </w:rPr>
        <w:t> </w:t>
      </w:r>
      <w:r>
        <w:rPr>
          <w:rFonts w:ascii="Calibri"/>
          <w:spacing w:val="-1"/>
        </w:rPr>
        <w:t>de apoyo </w:t>
      </w:r>
      <w:r>
        <w:rPr>
          <w:rFonts w:ascii="Calibri"/>
        </w:rPr>
        <w:t>para </w:t>
      </w:r>
      <w:r>
        <w:rPr>
          <w:rFonts w:ascii="Calibri"/>
          <w:spacing w:val="-1"/>
        </w:rPr>
        <w:t>la toma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decisiones.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5"/>
          <w:szCs w:val="25"/>
        </w:rPr>
      </w:pPr>
    </w:p>
    <w:p>
      <w:pPr>
        <w:pStyle w:val="Heading7"/>
        <w:spacing w:line="240" w:lineRule="auto" w:before="67"/>
        <w:ind w:right="371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 w:hAnsi="Niagara Solid"/>
          <w:spacing w:val="17"/>
        </w:rPr>
        <w:t>Planeación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1"/>
        </w:rPr>
        <w:t>del</w:t>
      </w:r>
      <w:r>
        <w:rPr>
          <w:rFonts w:ascii="Niagara Solid" w:hAnsi="Niagara Solid"/>
          <w:spacing w:val="38"/>
        </w:rPr>
        <w:t> </w:t>
      </w:r>
      <w:r>
        <w:rPr>
          <w:rFonts w:ascii="Niagara Solid" w:hAnsi="Niagara Solid"/>
          <w:spacing w:val="17"/>
        </w:rPr>
        <w:t>Desarrollo</w:t>
      </w:r>
      <w:r>
        <w:rPr>
          <w:rFonts w:ascii="Niagara Solid" w:hAnsi="Niagara Solid"/>
          <w:spacing w:val="36"/>
        </w:rPr>
        <w:t> </w:t>
      </w:r>
      <w:r>
        <w:rPr>
          <w:rFonts w:ascii="Niagara Solid" w:hAnsi="Niagara Solid"/>
          <w:spacing w:val="16"/>
        </w:rPr>
        <w:t>Estatal.</w:t>
      </w:r>
      <w:r>
        <w:rPr>
          <w:rFonts w:ascii="Niagara Solid" w:hAnsi="Niagara Solid"/>
        </w:rPr>
        <w:t>  </w:t>
      </w:r>
      <w:r>
        <w:rPr>
          <w:rFonts w:ascii="Niagara Solid" w:hAnsi="Niagara Solid"/>
          <w:spacing w:val="35"/>
        </w:rPr>
        <w:t> </w:t>
      </w:r>
      <w:r>
        <w:rPr>
          <w:rFonts w:ascii="Niagara Solid" w:hAnsi="Niagara Solid"/>
          <w:spacing w:val="12"/>
          <w:sz w:val="44"/>
        </w:rPr>
        <w:t>193</w:t>
      </w:r>
      <w:r>
        <w:rPr>
          <w:rFonts w:ascii="Niagara Solid" w:hAns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headerReference w:type="default" r:id="rId175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7"/>
          <w:szCs w:val="27"/>
        </w:rPr>
      </w:pPr>
    </w:p>
    <w:p>
      <w:pPr>
        <w:pStyle w:val="Heading8"/>
        <w:spacing w:line="240" w:lineRule="auto" w:before="59"/>
        <w:ind w:left="6214" w:right="5643"/>
        <w:jc w:val="center"/>
        <w:rPr>
          <w:rFonts w:ascii="Calibri" w:hAnsi="Calibri" w:cs="Calibri" w:eastAsia="Calibri"/>
          <w:b w:val="0"/>
          <w:bCs w:val="0"/>
        </w:rPr>
      </w:pPr>
      <w:bookmarkStart w:name="Recursos Aplicados " w:id="85"/>
      <w:bookmarkEnd w:id="85"/>
      <w:r>
        <w:rPr>
          <w:b w:val="0"/>
        </w:rPr>
      </w:r>
      <w:bookmarkStart w:name="_bookmark38" w:id="86"/>
      <w:bookmarkEnd w:id="86"/>
      <w:r>
        <w:rPr>
          <w:b w:val="0"/>
        </w:rPr>
      </w: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4"/>
        </w:rPr>
        <w:t> </w:t>
      </w:r>
      <w:r>
        <w:rPr>
          <w:rFonts w:ascii="Calibri"/>
          <w:color w:val="404040"/>
        </w:rPr>
        <w:t>por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Eje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Rector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39"/>
          <w:w w:val="99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56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8"/>
        <w:gridCol w:w="1496"/>
      </w:tblGrid>
      <w:tr>
        <w:trPr>
          <w:trHeight w:val="245" w:hRule="exact"/>
        </w:trPr>
        <w:tc>
          <w:tcPr>
            <w:tcW w:w="3608" w:type="dxa"/>
            <w:tcBorders>
              <w:top w:val="nil" w:sz="6" w:space="0" w:color="auto"/>
              <w:left w:val="nil" w:sz="6" w:space="0" w:color="auto"/>
              <w:bottom w:val="single" w:sz="7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7" w:lineRule="exact"/>
              <w:ind w:left="77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Eje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Rector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single" w:sz="7" w:space="0" w:color="006FC0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37" w:lineRule="exact"/>
              <w:ind w:left="6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3608" w:type="dxa"/>
            <w:tcBorders>
              <w:top w:val="single" w:sz="7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1.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Social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Calidad</w:t>
            </w:r>
            <w:r>
              <w:rPr>
                <w:rFonts w:ascii="Calibri"/>
                <w:color w:val="404040"/>
                <w:spacing w:val="-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Vida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6" w:type="dxa"/>
            <w:tcBorders>
              <w:top w:val="single" w:sz="7" w:space="0" w:color="006F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9,624,654.1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3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2.</w:t>
            </w:r>
            <w:r>
              <w:rPr>
                <w:rFonts w:ascii="Calibri" w:hAns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Seguridad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Pública</w:t>
            </w:r>
            <w:r>
              <w:rPr>
                <w:rFonts w:ascii="Calibri" w:hAns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Integral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Justicia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186,691.0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3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z w:val="20"/>
              </w:rPr>
              <w:t>3.</w:t>
            </w:r>
            <w:r>
              <w:rPr>
                <w:rFonts w:ascii="Calibri" w:hAnsi="Calibri"/>
                <w:color w:val="404040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Económico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Sustentable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6,079,724.6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3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4.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Gobierno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Calidad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y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Transparencia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1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57,911.3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3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75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Total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3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15,948,981.0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21"/>
        <w:ind w:left="5813" w:right="4934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27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  <w:spacing w:val="-1"/>
        </w:rPr>
        <w:t>Dirección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40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2"/>
          <w:sz w:val="44"/>
        </w:rPr>
        <w:t>194</w:t>
      </w:r>
      <w:r>
        <w:rPr>
          <w:rFonts w:ascii="Niagara Solid"/>
          <w:sz w:val="44"/>
        </w:rPr>
        <w:t> </w:t>
      </w:r>
      <w:r>
        <w:rPr>
          <w:rFonts w:ascii="Niagara Solid"/>
          <w:spacing w:val="26"/>
          <w:sz w:val="44"/>
        </w:rPr>
        <w:t> </w:t>
      </w:r>
      <w:r>
        <w:rPr>
          <w:rFonts w:ascii="Niagara Solid"/>
          <w:spacing w:val="16"/>
          <w:sz w:val="30"/>
        </w:rPr>
        <w:t>Recursos</w:t>
      </w:r>
      <w:r>
        <w:rPr>
          <w:rFonts w:ascii="Niagara Solid"/>
          <w:spacing w:val="34"/>
          <w:sz w:val="30"/>
        </w:rPr>
        <w:t> </w:t>
      </w:r>
      <w:r>
        <w:rPr>
          <w:rFonts w:ascii="Niagara Solid"/>
          <w:spacing w:val="17"/>
          <w:sz w:val="30"/>
        </w:rPr>
        <w:t>Aplicados.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7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5848" w:right="5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por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  <w:spacing w:val="-1"/>
        </w:rPr>
        <w:t>eje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rector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y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apartado</w:t>
      </w:r>
      <w:r>
        <w:rPr>
          <w:rFonts w:ascii="Calibri"/>
          <w:color w:val="404040"/>
          <w:spacing w:val="-3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48"/>
          <w:w w:val="99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"/>
          <w:szCs w:val="2"/>
        </w:rPr>
      </w:pPr>
    </w:p>
    <w:tbl>
      <w:tblPr>
        <w:tblW w:w="0" w:type="auto"/>
        <w:jc w:val="left"/>
        <w:tblInd w:w="39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5"/>
        <w:gridCol w:w="3169"/>
      </w:tblGrid>
      <w:tr>
        <w:trPr>
          <w:trHeight w:val="260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94" w:lineRule="exact"/>
              <w:ind w:left="90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1"/>
                <w:sz w:val="16"/>
              </w:rPr>
              <w:t>Eje/Sector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194" w:lineRule="exact"/>
              <w:ind w:left="18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2011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07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1.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Desarrollo</w:t>
            </w:r>
            <w:r>
              <w:rPr>
                <w:rFonts w:ascii="Calibri"/>
                <w:b/>
                <w:color w:val="404040"/>
                <w:sz w:val="16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Social</w:t>
            </w:r>
            <w:r>
              <w:rPr>
                <w:rFonts w:ascii="Calibri"/>
                <w:b/>
                <w:color w:val="404040"/>
                <w:spacing w:val="-2"/>
                <w:sz w:val="16"/>
              </w:rPr>
              <w:t> </w:t>
            </w:r>
            <w:r>
              <w:rPr>
                <w:rFonts w:ascii="Calibri"/>
                <w:b/>
                <w:color w:val="404040"/>
                <w:sz w:val="16"/>
              </w:rPr>
              <w:t>y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Calidad</w:t>
            </w:r>
            <w:r>
              <w:rPr>
                <w:rFonts w:ascii="Calibri"/>
                <w:b/>
                <w:color w:val="404040"/>
                <w:sz w:val="16"/>
              </w:rPr>
              <w:t> de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Vida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right="6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pacing w:val="-1"/>
                <w:sz w:val="16"/>
              </w:rPr>
              <w:t>9,624,654.1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Atención </w:t>
            </w:r>
            <w:r>
              <w:rPr>
                <w:rFonts w:ascii="Calibri" w:hAnsi="Calibri"/>
                <w:color w:val="404040"/>
                <w:sz w:val="16"/>
              </w:rPr>
              <w:t>a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 la Marginación </w:t>
            </w:r>
            <w:r>
              <w:rPr>
                <w:rFonts w:ascii="Calibri" w:hAnsi="Calibri"/>
                <w:color w:val="404040"/>
                <w:sz w:val="16"/>
              </w:rPr>
              <w:t>y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 Pobreza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26,615.8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Equidad de</w:t>
            </w:r>
            <w:r>
              <w:rPr>
                <w:rFonts w:ascii="Calibri" w:hAnsi="Calibri"/>
                <w:color w:val="404040"/>
                <w:spacing w:val="-2"/>
                <w:sz w:val="1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Género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16,349.6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2"/>
                <w:sz w:val="16"/>
              </w:rPr>
              <w:t>Juventud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5,017.5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Vivienda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2,007,861.8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Energía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1,014,657.7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Telecomunicaciones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15,720.3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Salud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1,180,059.1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Educación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4,795,917.6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2"/>
                <w:sz w:val="16"/>
              </w:rPr>
              <w:t>Deporte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93,298.7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2"/>
                <w:sz w:val="16"/>
              </w:rPr>
              <w:t>Cultura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67,961.4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3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404040"/>
                <w:sz w:val="16"/>
              </w:rPr>
              <w:t>2. </w:t>
            </w:r>
            <w:r>
              <w:rPr>
                <w:rFonts w:ascii="Calibri" w:hAnsi="Calibri"/>
                <w:b/>
                <w:color w:val="404040"/>
                <w:spacing w:val="-1"/>
                <w:sz w:val="16"/>
              </w:rPr>
              <w:t>Seguridad</w:t>
            </w:r>
            <w:r>
              <w:rPr>
                <w:rFonts w:ascii="Calibri" w:hAnsi="Calibri"/>
                <w:b/>
                <w:color w:val="404040"/>
                <w:spacing w:val="-3"/>
                <w:sz w:val="16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6"/>
              </w:rPr>
              <w:t>Pública Integral</w:t>
            </w:r>
            <w:r>
              <w:rPr>
                <w:rFonts w:ascii="Calibri" w:hAnsi="Calibri"/>
                <w:b/>
                <w:color w:val="404040"/>
                <w:spacing w:val="-2"/>
                <w:sz w:val="16"/>
              </w:rPr>
              <w:t> </w:t>
            </w:r>
            <w:r>
              <w:rPr>
                <w:rFonts w:ascii="Calibri" w:hAnsi="Calibri"/>
                <w:b/>
                <w:color w:val="404040"/>
                <w:sz w:val="16"/>
              </w:rPr>
              <w:t>y </w:t>
            </w:r>
            <w:r>
              <w:rPr>
                <w:rFonts w:ascii="Calibri" w:hAnsi="Calibri"/>
                <w:b/>
                <w:color w:val="404040"/>
                <w:spacing w:val="-2"/>
                <w:sz w:val="16"/>
              </w:rPr>
              <w:t>Justicia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186,691.0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Seguridad Pública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181,561.3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Procuración de</w:t>
            </w:r>
            <w:r>
              <w:rPr>
                <w:rFonts w:ascii="Calibri" w:hAnsi="Calibri"/>
                <w:color w:val="404040"/>
                <w:sz w:val="1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Justicia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5,129.7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404040"/>
                <w:sz w:val="16"/>
              </w:rPr>
              <w:t>3. </w:t>
            </w:r>
            <w:r>
              <w:rPr>
                <w:rFonts w:ascii="Calibri" w:hAnsi="Calibri"/>
                <w:b/>
                <w:color w:val="404040"/>
                <w:spacing w:val="-1"/>
                <w:sz w:val="16"/>
              </w:rPr>
              <w:t>Desarrollo</w:t>
            </w:r>
            <w:r>
              <w:rPr>
                <w:rFonts w:ascii="Calibri" w:hAnsi="Calibri"/>
                <w:b/>
                <w:color w:val="404040"/>
                <w:sz w:val="16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6"/>
              </w:rPr>
              <w:t>Económico</w:t>
            </w:r>
            <w:r>
              <w:rPr>
                <w:rFonts w:ascii="Calibri" w:hAnsi="Calibri"/>
                <w:b/>
                <w:color w:val="404040"/>
                <w:sz w:val="16"/>
              </w:rPr>
              <w:t> </w:t>
            </w:r>
            <w:r>
              <w:rPr>
                <w:rFonts w:ascii="Calibri" w:hAnsi="Calibri"/>
                <w:b/>
                <w:color w:val="404040"/>
                <w:spacing w:val="-1"/>
                <w:sz w:val="16"/>
              </w:rPr>
              <w:t>Sustentable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6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pacing w:val="-1"/>
                <w:sz w:val="16"/>
              </w:rPr>
              <w:t>6,079,724.6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Empleo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227,056.7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Competencias empresariales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z w:val="16"/>
              </w:rPr>
              <w:t>150.4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Desarrollo Agropecuario Sustentable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832,989.7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Sanidad </w:t>
            </w:r>
            <w:r>
              <w:rPr>
                <w:rFonts w:ascii="Calibri"/>
                <w:color w:val="404040"/>
                <w:sz w:val="16"/>
              </w:rPr>
              <w:t>e</w:t>
            </w:r>
            <w:r>
              <w:rPr>
                <w:rFonts w:ascii="Calibri"/>
                <w:color w:val="404040"/>
                <w:spacing w:val="-1"/>
                <w:sz w:val="16"/>
              </w:rPr>
              <w:t> Inocuidad Alimentaria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22,089.4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Desarrollo Forestal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62,130.6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Pesca </w:t>
            </w:r>
            <w:r>
              <w:rPr>
                <w:rFonts w:ascii="Calibri"/>
                <w:color w:val="404040"/>
                <w:sz w:val="16"/>
              </w:rPr>
              <w:t>y</w:t>
            </w:r>
            <w:r>
              <w:rPr>
                <w:rFonts w:ascii="Calibri"/>
                <w:color w:val="404040"/>
                <w:spacing w:val="-1"/>
                <w:sz w:val="16"/>
              </w:rPr>
              <w:t> </w:t>
            </w:r>
            <w:r>
              <w:rPr>
                <w:rFonts w:ascii="Calibri"/>
                <w:color w:val="404040"/>
                <w:spacing w:val="-2"/>
                <w:sz w:val="16"/>
              </w:rPr>
              <w:t>Acuacultura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262,997.8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Turismo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101,787.1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Minería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1,727,489.4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Industria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4,954.0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Comercio </w:t>
            </w:r>
            <w:r>
              <w:rPr>
                <w:rFonts w:ascii="Calibri"/>
                <w:color w:val="404040"/>
                <w:sz w:val="16"/>
              </w:rPr>
              <w:t>y</w:t>
            </w:r>
            <w:r>
              <w:rPr>
                <w:rFonts w:ascii="Calibri"/>
                <w:color w:val="404040"/>
                <w:spacing w:val="-1"/>
                <w:sz w:val="16"/>
              </w:rPr>
              <w:t> Servicios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239,715.8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Comunicaciones </w:t>
            </w:r>
            <w:r>
              <w:rPr>
                <w:rFonts w:ascii="Calibri"/>
                <w:color w:val="404040"/>
                <w:sz w:val="16"/>
              </w:rPr>
              <w:t>y</w:t>
            </w:r>
            <w:r>
              <w:rPr>
                <w:rFonts w:ascii="Calibri"/>
                <w:color w:val="404040"/>
                <w:spacing w:val="-1"/>
                <w:sz w:val="16"/>
              </w:rPr>
              <w:t> Transportes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1,645,247.7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Agua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216,640.1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Medio Ambiente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45,664.1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Desarrollo Urbano </w:t>
            </w:r>
            <w:r>
              <w:rPr>
                <w:rFonts w:ascii="Calibri"/>
                <w:color w:val="404040"/>
                <w:sz w:val="16"/>
              </w:rPr>
              <w:t>y</w:t>
            </w:r>
            <w:r>
              <w:rPr>
                <w:rFonts w:ascii="Calibri"/>
                <w:color w:val="404040"/>
                <w:spacing w:val="-1"/>
                <w:sz w:val="16"/>
              </w:rPr>
              <w:t> Ordenamiento Territorial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sz w:val="16"/>
              </w:rPr>
              <w:t>690,289.2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Ciencia,</w:t>
            </w:r>
            <w:r>
              <w:rPr>
                <w:rFonts w:ascii="Calibri" w:hAnsi="Calibri"/>
                <w:color w:val="404040"/>
                <w:sz w:val="1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Tecnología </w:t>
            </w:r>
            <w:r>
              <w:rPr>
                <w:rFonts w:ascii="Calibri" w:hAnsi="Calibri"/>
                <w:color w:val="404040"/>
                <w:sz w:val="16"/>
              </w:rPr>
              <w:t>y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 Transferencia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z w:val="16"/>
              </w:rPr>
              <w:t>522.5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32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4.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Gobierno</w:t>
            </w:r>
            <w:r>
              <w:rPr>
                <w:rFonts w:ascii="Calibri"/>
                <w:b/>
                <w:color w:val="404040"/>
                <w:sz w:val="16"/>
              </w:rPr>
              <w:t> </w:t>
            </w:r>
            <w:r>
              <w:rPr>
                <w:rFonts w:ascii="Calibri"/>
                <w:b/>
                <w:color w:val="404040"/>
                <w:spacing w:val="-2"/>
                <w:sz w:val="16"/>
              </w:rPr>
              <w:t>de</w:t>
            </w:r>
            <w:r>
              <w:rPr>
                <w:rFonts w:ascii="Calibri"/>
                <w:b/>
                <w:color w:val="404040"/>
                <w:sz w:val="16"/>
              </w:rPr>
              <w:t>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Calidad</w:t>
            </w:r>
            <w:r>
              <w:rPr>
                <w:rFonts w:ascii="Calibri"/>
                <w:b/>
                <w:color w:val="404040"/>
                <w:sz w:val="16"/>
              </w:rPr>
              <w:t> y </w:t>
            </w:r>
            <w:r>
              <w:rPr>
                <w:rFonts w:ascii="Calibri"/>
                <w:b/>
                <w:color w:val="404040"/>
                <w:spacing w:val="-1"/>
                <w:sz w:val="16"/>
              </w:rPr>
              <w:t>Transparencia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pacing w:val="-1"/>
                <w:w w:val="95"/>
                <w:sz w:val="16"/>
              </w:rPr>
              <w:t>57,911.3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Administración</w:t>
            </w:r>
            <w:r>
              <w:rPr>
                <w:rFonts w:ascii="Calibri" w:hAnsi="Calibri"/>
                <w:color w:val="404040"/>
                <w:sz w:val="16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16"/>
              </w:rPr>
              <w:t>Pública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13,624.7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83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color w:val="404040"/>
                <w:spacing w:val="-1"/>
                <w:sz w:val="16"/>
              </w:rPr>
              <w:t>Planeación del Desarrollo Estatal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6"/>
              </w:rPr>
              <w:t>44,286.6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5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194" w:lineRule="exact"/>
              <w:ind w:left="90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1"/>
                <w:sz w:val="16"/>
              </w:rPr>
              <w:t>B.C.Sur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194" w:lineRule="exact"/>
              <w:ind w:right="6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1"/>
                <w:sz w:val="16"/>
              </w:rPr>
              <w:t>15,948,981.0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after="0" w:line="194" w:lineRule="exact"/>
        <w:jc w:val="right"/>
        <w:rPr>
          <w:rFonts w:ascii="Calibri" w:hAnsi="Calibri" w:cs="Calibri" w:eastAsia="Calibri"/>
          <w:sz w:val="16"/>
          <w:szCs w:val="16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pStyle w:val="BodyText"/>
        <w:spacing w:line="240" w:lineRule="auto"/>
        <w:ind w:left="4111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  <w:spacing w:val="-1"/>
        </w:rPr>
        <w:t>Observaciones: La suma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los parciales puede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no coincidir 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el total,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debido al redondeo de cifras.</w:t>
      </w:r>
    </w:p>
    <w:p>
      <w:pPr>
        <w:spacing w:line="240" w:lineRule="auto" w:before="4"/>
        <w:rPr>
          <w:rFonts w:ascii="Calibri" w:hAnsi="Calibri" w:cs="Calibri" w:eastAsia="Calibri"/>
          <w:sz w:val="57"/>
          <w:szCs w:val="57"/>
        </w:rPr>
      </w:pPr>
      <w:r>
        <w:rPr/>
        <w:br w:type="column"/>
      </w:r>
      <w:r>
        <w:rPr>
          <w:rFonts w:ascii="Calibri"/>
          <w:sz w:val="57"/>
        </w:rPr>
      </w:r>
    </w:p>
    <w:p>
      <w:pPr>
        <w:pStyle w:val="Heading7"/>
        <w:spacing w:line="240" w:lineRule="auto" w:before="0"/>
        <w:ind w:left="2433" w:right="0"/>
        <w:jc w:val="lef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</w:rPr>
        <w:t>Recursos</w:t>
      </w:r>
      <w:r>
        <w:rPr>
          <w:rFonts w:ascii="Niagara Solid"/>
          <w:spacing w:val="34"/>
        </w:rPr>
        <w:t> </w:t>
      </w:r>
      <w:r>
        <w:rPr>
          <w:rFonts w:ascii="Niagara Solid"/>
          <w:spacing w:val="17"/>
        </w:rPr>
        <w:t>Aplicados.</w:t>
      </w:r>
      <w:r>
        <w:rPr>
          <w:rFonts w:ascii="Niagara Solid"/>
        </w:rPr>
        <w:t>  </w:t>
      </w:r>
      <w:r>
        <w:rPr>
          <w:rFonts w:ascii="Niagara Solid"/>
          <w:spacing w:val="27"/>
        </w:rPr>
        <w:t> </w:t>
      </w:r>
      <w:r>
        <w:rPr>
          <w:rFonts w:ascii="Niagara Solid"/>
          <w:spacing w:val="13"/>
          <w:sz w:val="44"/>
        </w:rPr>
        <w:t>195</w:t>
      </w:r>
      <w:r>
        <w:rPr>
          <w:rFonts w:ascii="Niagara Solid"/>
          <w:sz w:val="44"/>
        </w:rPr>
      </w:r>
    </w:p>
    <w:p>
      <w:pPr>
        <w:spacing w:after="0" w:line="240" w:lineRule="auto"/>
        <w:jc w:val="left"/>
        <w:rPr>
          <w:rFonts w:ascii="Niagara Solid" w:hAnsi="Niagara Solid" w:cs="Niagara Solid" w:eastAsia="Niagara Solid"/>
          <w:sz w:val="44"/>
          <w:szCs w:val="44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10686" w:space="40"/>
            <w:col w:w="5114"/>
          </w:cols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0"/>
        <w:ind w:left="3545" w:right="0" w:firstLine="273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</w:rPr>
        <w:t>por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sector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line="200" w:lineRule="atLeast"/>
        <w:ind w:left="321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7.55pt;height:205.85pt;mso-position-horizontal-relative:char;mso-position-vertical-relative:line" coordorigin="0,0" coordsize="9951,4117">
            <v:shape style="position:absolute;left:0;top:7;width:9950;height:4109" type="#_x0000_t75" stroked="false">
              <v:imagedata r:id="rId177" o:title=""/>
            </v:shape>
            <v:group style="position:absolute;left:83;top:8;width:9783;height:3989" coordorigin="83,8" coordsize="9783,3989">
              <v:shape style="position:absolute;left:83;top:8;width:9783;height:3989" coordorigin="83,8" coordsize="9783,3989" path="m83,3997l9866,3997,9866,8,83,8,83,3997xe" filled="true" fillcolor="#ffffff" stroked="false">
                <v:path arrowok="t"/>
                <v:fill type="solid"/>
              </v:shape>
              <v:shape style="position:absolute;left:1483;top:631;width:6480;height:2753" type="#_x0000_t75" stroked="false">
                <v:imagedata r:id="rId178" o:title=""/>
              </v:shape>
            </v:group>
            <v:group style="position:absolute;left:83;top:8;width:9783;height:3989" coordorigin="83,8" coordsize="9783,3989">
              <v:shape style="position:absolute;left:83;top:8;width:9783;height:3989" coordorigin="83,8" coordsize="9783,3989" path="m83,3997l9866,3997,9866,8,83,8,83,3997xe" filled="false" stroked="true" strokeweight=".75pt" strokecolor="#4f81bc">
                <v:path arrowok="t"/>
              </v:shape>
              <v:shape style="position:absolute;left:2088;top:172;width:1707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Resto</w:t>
                      </w:r>
                      <w:r>
                        <w:rPr>
                          <w:rFonts w:asci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los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sectores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17%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0;top:888;width:1094;height:689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Agropecuario</w:t>
                      </w:r>
                      <w:r>
                        <w:rPr>
                          <w:rFonts w:ascii="Calibri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36;top:583;width:829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Educación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4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30%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;top:1812;width:963;height:1198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354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5"/>
                          <w:sz w:val="20"/>
                        </w:rPr>
                        <w:t>Energía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352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6%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519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Salud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52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8%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00;top:2569;width:631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5"/>
                          <w:sz w:val="20"/>
                        </w:rPr>
                        <w:t>Minería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2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11%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52;top:3229;width:1463;height:689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Comunicaciones</w:t>
                      </w:r>
                      <w:r>
                        <w:rPr>
                          <w:rFonts w:ascii="Calibri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249" w:right="242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Transportes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10%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87;top:2940;width:698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Vivienda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13%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/>
        <w:ind w:left="3545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spacing w:before="67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2"/>
          <w:sz w:val="44"/>
        </w:rPr>
        <w:t>196</w:t>
      </w:r>
      <w:r>
        <w:rPr>
          <w:rFonts w:ascii="Niagara Solid"/>
          <w:sz w:val="44"/>
        </w:rPr>
        <w:t> </w:t>
      </w:r>
      <w:r>
        <w:rPr>
          <w:rFonts w:ascii="Niagara Solid"/>
          <w:spacing w:val="25"/>
          <w:sz w:val="44"/>
        </w:rPr>
        <w:t> </w:t>
      </w:r>
      <w:r>
        <w:rPr>
          <w:rFonts w:ascii="Niagara Solid"/>
          <w:spacing w:val="16"/>
          <w:sz w:val="30"/>
        </w:rPr>
        <w:t>Recursos</w:t>
      </w:r>
      <w:r>
        <w:rPr>
          <w:rFonts w:ascii="Niagara Solid"/>
          <w:spacing w:val="34"/>
          <w:sz w:val="30"/>
        </w:rPr>
        <w:t> </w:t>
      </w:r>
      <w:r>
        <w:rPr>
          <w:rFonts w:ascii="Niagara Solid"/>
          <w:spacing w:val="17"/>
          <w:sz w:val="30"/>
        </w:rPr>
        <w:t>Aplicados.</w:t>
      </w:r>
    </w:p>
    <w:p>
      <w:pPr>
        <w:spacing w:after="0"/>
        <w:jc w:val="left"/>
        <w:rPr>
          <w:rFonts w:ascii="Niagara Solid" w:hAnsi="Niagara Solid" w:cs="Niagara Solid" w:eastAsia="Niagara Solid"/>
          <w:sz w:val="30"/>
          <w:szCs w:val="30"/>
        </w:rPr>
        <w:sectPr>
          <w:headerReference w:type="default" r:id="rId176"/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0"/>
        <w:rPr>
          <w:rFonts w:ascii="Niagara Solid" w:hAnsi="Niagara Solid" w:cs="Niagara Solid" w:eastAsia="Niagara Solid"/>
          <w:sz w:val="20"/>
          <w:szCs w:val="20"/>
        </w:rPr>
      </w:pPr>
    </w:p>
    <w:p>
      <w:pPr>
        <w:spacing w:line="240" w:lineRule="auto" w:before="3"/>
        <w:rPr>
          <w:rFonts w:ascii="Niagara Solid" w:hAnsi="Niagara Solid" w:cs="Niagara Solid" w:eastAsia="Niagara Solid"/>
          <w:sz w:val="28"/>
          <w:szCs w:val="28"/>
        </w:rPr>
      </w:pPr>
    </w:p>
    <w:p>
      <w:pPr>
        <w:pStyle w:val="Heading8"/>
        <w:spacing w:line="240" w:lineRule="auto" w:before="59"/>
        <w:ind w:left="5396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4"/>
        </w:rPr>
        <w:t> </w:t>
      </w:r>
      <w:r>
        <w:rPr>
          <w:rFonts w:ascii="Calibri"/>
          <w:color w:val="404040"/>
        </w:rPr>
        <w:t>por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  <w:spacing w:val="-1"/>
        </w:rPr>
        <w:t>modalidad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(miles</w:t>
      </w:r>
      <w:r>
        <w:rPr>
          <w:rFonts w:ascii="Calibri"/>
          <w:color w:val="404040"/>
          <w:spacing w:val="-4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tbl>
      <w:tblPr>
        <w:tblW w:w="0" w:type="auto"/>
        <w:jc w:val="left"/>
        <w:tblInd w:w="49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0"/>
        <w:gridCol w:w="1559"/>
      </w:tblGrid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13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Modalidad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6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Normal</w:t>
            </w:r>
            <w:r>
              <w:rPr>
                <w:rFonts w:ascii="Calibri"/>
                <w:color w:val="404040"/>
                <w:spacing w:val="-13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Federal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6,938,040.9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Financiamiento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al</w:t>
            </w:r>
            <w:r>
              <w:rPr>
                <w:rFonts w:ascii="Calibri"/>
                <w:color w:val="404040"/>
                <w:spacing w:val="-12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Desarrollo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81,277.2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09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1,598,935.3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1,114.1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120,581.4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27,503.1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247,850.6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6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85,934.5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373,872.8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Ramo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33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3,463,781.6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404040"/>
                <w:sz w:val="20"/>
                <w:szCs w:val="20"/>
              </w:rPr>
              <w:t>Ramo</w:t>
            </w:r>
            <w:r>
              <w:rPr>
                <w:rFonts w:ascii="Calibri" w:hAnsi="Calibri" w:cs="Calibri" w:eastAsia="Calibri"/>
                <w:color w:val="40404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404040"/>
                <w:sz w:val="20"/>
                <w:szCs w:val="20"/>
              </w:rPr>
              <w:t>33</w:t>
            </w:r>
            <w:r>
              <w:rPr>
                <w:rFonts w:ascii="Calibri" w:hAnsi="Calibri" w:cs="Calibri" w:eastAsia="Calibri"/>
                <w:color w:val="40404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404040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40404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404040"/>
                <w:sz w:val="20"/>
                <w:szCs w:val="20"/>
              </w:rPr>
              <w:t>Ramo</w:t>
            </w:r>
            <w:r>
              <w:rPr>
                <w:rFonts w:ascii="Calibri" w:hAnsi="Calibri" w:cs="Calibri" w:eastAsia="Calibri"/>
                <w:color w:val="404040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404040"/>
                <w:sz w:val="20"/>
                <w:szCs w:val="20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857,774.6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Oferta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Complementaria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(Peso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</w:t>
            </w:r>
            <w:r>
              <w:rPr>
                <w:rFonts w:ascii="Calibri"/>
                <w:color w:val="404040"/>
                <w:spacing w:val="-7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Peso)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29,663.6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Convenio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pacing w:val="-1"/>
                <w:sz w:val="20"/>
              </w:rPr>
              <w:t>Coordinación</w:t>
            </w:r>
            <w:r>
              <w:rPr>
                <w:rFonts w:ascii="Calibri" w:hAns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y</w:t>
            </w:r>
            <w:r>
              <w:rPr>
                <w:rFonts w:ascii="Calibri" w:hAns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Reasignación</w:t>
            </w:r>
            <w:r>
              <w:rPr>
                <w:rFonts w:ascii="Calibri" w:hAns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404040"/>
                <w:sz w:val="20"/>
              </w:rPr>
              <w:t>Recursos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27,458.6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Convenio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Coord.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Desarrollo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Integral</w:t>
            </w:r>
            <w:r>
              <w:rPr>
                <w:rFonts w:ascii="Calibri"/>
                <w:color w:val="404040"/>
                <w:spacing w:val="-8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Acuacultura</w:t>
            </w:r>
            <w:r>
              <w:rPr>
                <w:rFonts w:ascii="Calibri"/>
                <w:color w:val="404040"/>
                <w:spacing w:val="-9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Pesca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215,624.9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CONACULTA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8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1,250.0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Recursos</w:t>
            </w:r>
            <w:r>
              <w:rPr>
                <w:rFonts w:ascii="Calibri"/>
                <w:color w:val="404040"/>
                <w:spacing w:val="-22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Extraordinarios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7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391,113.3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Recursos</w:t>
            </w:r>
            <w:r>
              <w:rPr>
                <w:rFonts w:ascii="Calibri"/>
                <w:color w:val="404040"/>
                <w:spacing w:val="-16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Propios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1,430,506.0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Recurso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Convenido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56,748.4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4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38"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41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15,948,981.0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119"/>
        <w:ind w:left="4963" w:right="4552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Planeación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  <w:spacing w:val="-1"/>
        </w:rPr>
        <w:t>Observaciones:</w:t>
      </w:r>
    </w:p>
    <w:p>
      <w:pPr>
        <w:pStyle w:val="BodyText"/>
        <w:spacing w:line="194" w:lineRule="exact"/>
        <w:ind w:left="4963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 suma 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los parciales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coincidir </w:t>
      </w:r>
      <w:r>
        <w:rPr>
          <w:rFonts w:ascii="Calibri"/>
        </w:rPr>
        <w:t>con</w:t>
      </w:r>
      <w:r>
        <w:rPr>
          <w:rFonts w:ascii="Calibri"/>
          <w:spacing w:val="-1"/>
        </w:rPr>
        <w:t> el total,</w:t>
      </w:r>
      <w:r>
        <w:rPr>
          <w:rFonts w:ascii="Calibri"/>
        </w:rPr>
        <w:t> </w:t>
      </w:r>
      <w:r>
        <w:rPr>
          <w:rFonts w:ascii="Calibri"/>
          <w:spacing w:val="-1"/>
        </w:rPr>
        <w:t>debido al redondeo de cifras.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9"/>
          <w:szCs w:val="29"/>
        </w:rPr>
      </w:pPr>
    </w:p>
    <w:p>
      <w:pPr>
        <w:pStyle w:val="Heading7"/>
        <w:spacing w:line="240" w:lineRule="auto" w:before="67"/>
        <w:ind w:right="369"/>
        <w:jc w:val="right"/>
        <w:rPr>
          <w:rFonts w:ascii="Niagara Solid" w:hAnsi="Niagara Solid" w:cs="Niagara Solid" w:eastAsia="Niagara Solid"/>
          <w:sz w:val="44"/>
          <w:szCs w:val="44"/>
        </w:rPr>
      </w:pPr>
      <w:r>
        <w:rPr>
          <w:rFonts w:ascii="Niagara Solid"/>
          <w:spacing w:val="16"/>
        </w:rPr>
        <w:t>Recursos</w:t>
      </w:r>
      <w:r>
        <w:rPr>
          <w:rFonts w:ascii="Niagara Solid"/>
          <w:spacing w:val="34"/>
        </w:rPr>
        <w:t> </w:t>
      </w:r>
      <w:r>
        <w:rPr>
          <w:rFonts w:ascii="Niagara Solid"/>
          <w:spacing w:val="17"/>
        </w:rPr>
        <w:t>Aplicados.</w:t>
      </w:r>
      <w:r>
        <w:rPr>
          <w:rFonts w:ascii="Niagara Solid"/>
        </w:rPr>
        <w:t>  </w:t>
      </w:r>
      <w:r>
        <w:rPr>
          <w:rFonts w:ascii="Niagara Solid"/>
          <w:spacing w:val="27"/>
        </w:rPr>
        <w:t> </w:t>
      </w:r>
      <w:r>
        <w:rPr>
          <w:rFonts w:ascii="Niagara Solid"/>
          <w:spacing w:val="13"/>
          <w:sz w:val="44"/>
        </w:rPr>
        <w:t>197</w:t>
      </w:r>
      <w:r>
        <w:rPr>
          <w:rFonts w:ascii="Niagara Solid"/>
          <w:sz w:val="44"/>
        </w:rPr>
      </w:r>
    </w:p>
    <w:p>
      <w:pPr>
        <w:spacing w:after="0" w:line="240" w:lineRule="auto"/>
        <w:jc w:val="right"/>
        <w:rPr>
          <w:rFonts w:ascii="Niagara Solid" w:hAnsi="Niagara Solid" w:cs="Niagara Solid" w:eastAsia="Niagara Solid"/>
          <w:sz w:val="44"/>
          <w:szCs w:val="44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line="240" w:lineRule="auto" w:before="7"/>
        <w:rPr>
          <w:rFonts w:ascii="Niagara Solid" w:hAnsi="Niagara Solid" w:cs="Niagara Solid" w:eastAsia="Niagara Solid"/>
          <w:sz w:val="21"/>
          <w:szCs w:val="21"/>
        </w:rPr>
      </w:pPr>
    </w:p>
    <w:p>
      <w:pPr>
        <w:pStyle w:val="Heading8"/>
        <w:spacing w:line="240" w:lineRule="auto" w:before="59"/>
        <w:ind w:left="5960" w:right="539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los</w:t>
      </w:r>
      <w:r>
        <w:rPr>
          <w:rFonts w:ascii="Calibri"/>
          <w:color w:val="404040"/>
          <w:spacing w:val="-3"/>
        </w:rPr>
        <w:t> </w:t>
      </w:r>
      <w:r>
        <w:rPr>
          <w:rFonts w:ascii="Calibri"/>
          <w:color w:val="404040"/>
          <w:spacing w:val="-1"/>
        </w:rPr>
        <w:t>municipios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color w:val="404040"/>
          <w:spacing w:val="47"/>
          <w:w w:val="99"/>
        </w:rPr>
        <w:t> </w:t>
      </w:r>
      <w:r>
        <w:rPr>
          <w:rFonts w:ascii="Calibri"/>
          <w:color w:val="404040"/>
          <w:spacing w:val="-1"/>
        </w:rPr>
        <w:t>(miles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pesos)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9"/>
          <w:szCs w:val="9"/>
        </w:rPr>
      </w:pPr>
    </w:p>
    <w:tbl>
      <w:tblPr>
        <w:tblW w:w="0" w:type="auto"/>
        <w:jc w:val="left"/>
        <w:tblInd w:w="61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725"/>
      </w:tblGrid>
      <w:tr>
        <w:trPr>
          <w:trHeight w:val="24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96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Muncipio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6FC0"/>
          </w:tcPr>
          <w:p>
            <w:pPr>
              <w:pStyle w:val="TableParagraph"/>
              <w:spacing w:line="243" w:lineRule="exact"/>
              <w:ind w:left="8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2011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Comondú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8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922,169.6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Mulegé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2,460,727.4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La</w:t>
            </w:r>
            <w:r>
              <w:rPr>
                <w:rFonts w:ascii="Calibri"/>
                <w:color w:val="404040"/>
                <w:spacing w:val="-5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Paz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2,368,590.6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Los</w:t>
            </w:r>
            <w:r>
              <w:rPr>
                <w:rFonts w:ascii="Calibri"/>
                <w:color w:val="404040"/>
                <w:spacing w:val="-10"/>
                <w:sz w:val="20"/>
              </w:rPr>
              <w:t> </w:t>
            </w:r>
            <w:r>
              <w:rPr>
                <w:rFonts w:ascii="Calibri"/>
                <w:color w:val="404040"/>
                <w:spacing w:val="-1"/>
                <w:sz w:val="20"/>
              </w:rPr>
              <w:t>Cabos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1,585,682.9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Loreto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127,515.4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Cobertura</w:t>
            </w:r>
            <w:r>
              <w:rPr>
                <w:rFonts w:ascii="Calibri"/>
                <w:color w:val="404040"/>
                <w:spacing w:val="-14"/>
                <w:sz w:val="20"/>
              </w:rPr>
              <w:t> </w:t>
            </w:r>
            <w:r>
              <w:rPr>
                <w:rFonts w:ascii="Calibri"/>
                <w:color w:val="404040"/>
                <w:sz w:val="20"/>
              </w:rPr>
              <w:t>Estatal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9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8,484,295.1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10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B.C.Sur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79546"/>
          </w:tcPr>
          <w:p>
            <w:pPr>
              <w:pStyle w:val="TableParagraph"/>
              <w:spacing w:line="243" w:lineRule="exact"/>
              <w:ind w:left="5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15,948,981.0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spacing w:line="240" w:lineRule="auto" w:before="97"/>
        <w:ind w:left="6238" w:right="5168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Fuente:</w:t>
      </w:r>
      <w:r>
        <w:rPr>
          <w:rFonts w:ascii="Calibri" w:hAnsi="Calibri"/>
          <w:b/>
          <w:spacing w:val="34"/>
        </w:rPr>
        <w:t> </w:t>
      </w:r>
      <w:r>
        <w:rPr>
          <w:rFonts w:ascii="Calibri" w:hAnsi="Calibri"/>
          <w:spacing w:val="-1"/>
        </w:rPr>
        <w:t>Secretaría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</w:rPr>
        <w:t>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 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Desarrollo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  <w:spacing w:val="-1"/>
        </w:rPr>
        <w:t>Económico.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Planeación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Evaluación.</w:t>
      </w:r>
      <w:r>
        <w:rPr>
          <w:rFonts w:ascii="Calibri" w:hAnsi="Calibri"/>
        </w:rPr>
      </w:r>
    </w:p>
    <w:p>
      <w:pPr>
        <w:pStyle w:val="BodyText"/>
        <w:spacing w:line="195" w:lineRule="exact" w:before="1"/>
        <w:ind w:left="3020" w:right="5388"/>
        <w:jc w:val="center"/>
        <w:rPr>
          <w:rFonts w:ascii="Calibri" w:hAnsi="Calibri" w:cs="Calibri" w:eastAsia="Calibri"/>
        </w:rPr>
      </w:pPr>
      <w:r>
        <w:rPr>
          <w:rFonts w:ascii="Calibri"/>
          <w:spacing w:val="-1"/>
        </w:rPr>
        <w:t>Observaciones:</w:t>
      </w:r>
    </w:p>
    <w:p>
      <w:pPr>
        <w:pStyle w:val="BodyText"/>
        <w:spacing w:line="240" w:lineRule="auto"/>
        <w:ind w:left="6238" w:right="5536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suma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los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parciales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puede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no</w:t>
      </w:r>
      <w:r>
        <w:rPr>
          <w:rFonts w:ascii="Calibri"/>
        </w:rPr>
        <w:t>  </w:t>
      </w:r>
      <w:r>
        <w:rPr>
          <w:rFonts w:ascii="Calibri"/>
          <w:spacing w:val="-1"/>
        </w:rPr>
        <w:t>coincidir</w:t>
      </w:r>
      <w:r>
        <w:rPr>
          <w:rFonts w:ascii="Calibri"/>
          <w:spacing w:val="35"/>
        </w:rPr>
        <w:t> </w:t>
      </w:r>
      <w:r>
        <w:rPr>
          <w:rFonts w:ascii="Calibri"/>
          <w:spacing w:val="-1"/>
        </w:rPr>
        <w:t>con</w:t>
      </w:r>
      <w:r>
        <w:rPr>
          <w:rFonts w:ascii="Calibri"/>
          <w:spacing w:val="35"/>
        </w:rPr>
        <w:t> </w:t>
      </w:r>
      <w:r>
        <w:rPr>
          <w:rFonts w:ascii="Calibri"/>
        </w:rPr>
        <w:t>el</w:t>
      </w:r>
      <w:r>
        <w:rPr>
          <w:rFonts w:ascii="Calibri"/>
          <w:spacing w:val="34"/>
        </w:rPr>
        <w:t> </w:t>
      </w:r>
      <w:r>
        <w:rPr>
          <w:rFonts w:ascii="Calibri"/>
          <w:spacing w:val="-1"/>
        </w:rPr>
        <w:t>total,</w:t>
      </w:r>
      <w:r>
        <w:rPr>
          <w:rFonts w:ascii="Calibri"/>
          <w:spacing w:val="33"/>
        </w:rPr>
        <w:t> </w:t>
      </w:r>
      <w:r>
        <w:rPr>
          <w:rFonts w:ascii="Calibri"/>
          <w:spacing w:val="-2"/>
        </w:rPr>
        <w:t>debido</w:t>
      </w:r>
      <w:r>
        <w:rPr>
          <w:rFonts w:ascii="Calibri"/>
          <w:spacing w:val="-1"/>
        </w:rPr>
        <w:t> al redondeo de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cifras.</w:t>
      </w: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 w:before="0"/>
        <w:ind w:left="567" w:right="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04040"/>
        </w:rPr>
        <w:t>Recursos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  <w:spacing w:val="-1"/>
        </w:rPr>
        <w:t>aplicados</w:t>
      </w:r>
      <w:r>
        <w:rPr>
          <w:rFonts w:ascii="Calibri"/>
          <w:color w:val="404040"/>
          <w:spacing w:val="-7"/>
        </w:rPr>
        <w:t> </w:t>
      </w:r>
      <w:r>
        <w:rPr>
          <w:rFonts w:ascii="Calibri"/>
          <w:color w:val="404040"/>
        </w:rPr>
        <w:t>en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los</w:t>
      </w:r>
      <w:r>
        <w:rPr>
          <w:rFonts w:ascii="Calibri"/>
          <w:color w:val="404040"/>
          <w:spacing w:val="-3"/>
        </w:rPr>
        <w:t> </w:t>
      </w:r>
      <w:r>
        <w:rPr>
          <w:rFonts w:ascii="Calibri"/>
          <w:color w:val="404040"/>
          <w:spacing w:val="-1"/>
        </w:rPr>
        <w:t>municipios</w:t>
      </w:r>
      <w:r>
        <w:rPr>
          <w:rFonts w:ascii="Calibri"/>
          <w:color w:val="404040"/>
          <w:spacing w:val="-6"/>
        </w:rPr>
        <w:t> </w:t>
      </w:r>
      <w:r>
        <w:rPr>
          <w:rFonts w:ascii="Calibri"/>
          <w:color w:val="404040"/>
        </w:rPr>
        <w:t>de</w:t>
      </w:r>
      <w:r>
        <w:rPr>
          <w:rFonts w:ascii="Calibri"/>
          <w:color w:val="404040"/>
          <w:spacing w:val="-5"/>
        </w:rPr>
        <w:t> </w:t>
      </w:r>
      <w:r>
        <w:rPr>
          <w:rFonts w:ascii="Calibri"/>
          <w:color w:val="404040"/>
          <w:spacing w:val="-1"/>
        </w:rPr>
        <w:t>B.C.Sur,</w:t>
      </w:r>
      <w:r>
        <w:rPr>
          <w:rFonts w:ascii="Calibri"/>
          <w:color w:val="404040"/>
          <w:spacing w:val="-8"/>
        </w:rPr>
        <w:t> </w:t>
      </w:r>
      <w:r>
        <w:rPr>
          <w:rFonts w:ascii="Calibri"/>
          <w:color w:val="404040"/>
        </w:rPr>
        <w:t>2011</w:t>
      </w:r>
      <w:r>
        <w:rPr>
          <w:rFonts w:ascii="Calibri"/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line="200" w:lineRule="atLeast"/>
        <w:ind w:left="395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27.6pt;height:184.95pt;mso-position-horizontal-relative:char;mso-position-vertical-relative:line" coordorigin="0,0" coordsize="8552,3699">
            <v:shape style="position:absolute;left:0;top:7;width:8551;height:3691" type="#_x0000_t75" stroked="false">
              <v:imagedata r:id="rId179" o:title=""/>
            </v:shape>
            <v:group style="position:absolute;left:83;top:8;width:8385;height:3540" coordorigin="83,8" coordsize="8385,3540">
              <v:shape style="position:absolute;left:83;top:8;width:8385;height:3540" coordorigin="83,8" coordsize="8385,3540" path="m83,3548l8468,3548,8468,8,83,8,83,3548xe" filled="true" fillcolor="#ffffff" stroked="false">
                <v:path arrowok="t"/>
                <v:fill type="solid"/>
              </v:shape>
              <v:shape style="position:absolute;left:1380;top:225;width:5592;height:3103" type="#_x0000_t75" stroked="false">
                <v:imagedata r:id="rId180" o:title=""/>
              </v:shape>
            </v:group>
            <v:group style="position:absolute;left:7288;top:649;width:110;height:110" coordorigin="7288,649" coordsize="110,110">
              <v:shape style="position:absolute;left:7288;top:649;width:110;height:110" coordorigin="7288,649" coordsize="110,110" path="m7288,759l7398,759,7398,649,7288,649,7288,759xe" filled="true" fillcolor="#4571a7" stroked="false">
                <v:path arrowok="t"/>
                <v:fill type="solid"/>
              </v:shape>
            </v:group>
            <v:group style="position:absolute;left:7288;top:1144;width:110;height:110" coordorigin="7288,1144" coordsize="110,110">
              <v:shape style="position:absolute;left:7288;top:1144;width:110;height:110" coordorigin="7288,1144" coordsize="110,110" path="m7288,1254l7398,1254,7398,1144,7288,1144,7288,1254xe" filled="true" fillcolor="#aa4643" stroked="false">
                <v:path arrowok="t"/>
                <v:fill type="solid"/>
              </v:shape>
            </v:group>
            <v:group style="position:absolute;left:7288;top:1639;width:110;height:110" coordorigin="7288,1639" coordsize="110,110">
              <v:shape style="position:absolute;left:7288;top:1639;width:110;height:110" coordorigin="7288,1639" coordsize="110,110" path="m7288,1749l7398,1749,7398,1639,7288,1639,7288,1749xe" filled="true" fillcolor="#88a44e" stroked="false">
                <v:path arrowok="t"/>
                <v:fill type="solid"/>
              </v:shape>
            </v:group>
            <v:group style="position:absolute;left:7288;top:2134;width:110;height:110" coordorigin="7288,2134" coordsize="110,110">
              <v:shape style="position:absolute;left:7288;top:2134;width:110;height:110" coordorigin="7288,2134" coordsize="110,110" path="m7288,2244l7398,2244,7398,2134,7288,2134,7288,2244xe" filled="true" fillcolor="#70578f" stroked="false">
                <v:path arrowok="t"/>
                <v:fill type="solid"/>
              </v:shape>
            </v:group>
            <v:group style="position:absolute;left:7288;top:2629;width:110;height:110" coordorigin="7288,2629" coordsize="110,110">
              <v:shape style="position:absolute;left:7288;top:2629;width:110;height:110" coordorigin="7288,2629" coordsize="110,110" path="m7288,2739l7398,2739,7398,2629,7288,2629,7288,2739xe" filled="true" fillcolor="#4197ae" stroked="false">
                <v:path arrowok="t"/>
                <v:fill type="solid"/>
              </v:shape>
            </v:group>
            <v:group style="position:absolute;left:7288;top:3124;width:110;height:110" coordorigin="7288,3124" coordsize="110,110">
              <v:shape style="position:absolute;left:7288;top:3124;width:110;height:110" coordorigin="7288,3124" coordsize="110,110" path="m7288,3234l7398,3234,7398,3124,7288,3124,7288,3234xe" filled="true" fillcolor="#db843c" stroked="false">
                <v:path arrowok="t"/>
                <v:fill type="solid"/>
              </v:shape>
            </v:group>
            <v:group style="position:absolute;left:83;top:8;width:8385;height:3540" coordorigin="83,8" coordsize="8385,3540">
              <v:shape style="position:absolute;left:83;top:8;width:8385;height:3540" coordorigin="83,8" coordsize="8385,3540" path="m83,3548l8468,3548,8468,8,83,8,83,3548xe" filled="false" stroked="true" strokeweight=".75pt" strokecolor="#4f81bc">
                <v:path arrowok="t"/>
              </v:shape>
              <v:shape style="position:absolute;left:4418;top:484;width:24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6%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613;width:7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39;top:844;width:34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1108;width:616;height:69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0"/>
                        </w:rPr>
                        <w:t>Mulegé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Calibri" w:hAnsi="Calibri" w:cs="Calibri" w:eastAsia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Paz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13;top:1849;width:34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53%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08;top:1872;width:34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2098;width:80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Cabos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99;top:2599;width:34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2593;width:5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Loreto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61;top:2835;width:24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0"/>
                        </w:rPr>
                        <w:t>1%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7;top:3088;width:823;height:444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Cobertura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Estatal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header="282" w:footer="0" w:top="2260" w:bottom="720" w:left="0" w:right="0"/>
        </w:sectPr>
      </w:pPr>
    </w:p>
    <w:p>
      <w:pPr>
        <w:spacing w:before="383"/>
        <w:ind w:left="391" w:right="0" w:firstLine="0"/>
        <w:jc w:val="left"/>
        <w:rPr>
          <w:rFonts w:ascii="Niagara Solid" w:hAnsi="Niagara Solid" w:cs="Niagara Solid" w:eastAsia="Niagara Solid"/>
          <w:sz w:val="30"/>
          <w:szCs w:val="30"/>
        </w:rPr>
      </w:pPr>
      <w:r>
        <w:rPr>
          <w:rFonts w:ascii="Niagara Solid"/>
          <w:spacing w:val="12"/>
          <w:sz w:val="44"/>
        </w:rPr>
        <w:t>198</w:t>
      </w:r>
      <w:r>
        <w:rPr>
          <w:rFonts w:ascii="Niagara Solid"/>
          <w:sz w:val="44"/>
        </w:rPr>
        <w:t> </w:t>
      </w:r>
      <w:r>
        <w:rPr>
          <w:rFonts w:ascii="Niagara Solid"/>
          <w:spacing w:val="25"/>
          <w:sz w:val="44"/>
        </w:rPr>
        <w:t> </w:t>
      </w:r>
      <w:r>
        <w:rPr>
          <w:rFonts w:ascii="Niagara Solid"/>
          <w:spacing w:val="16"/>
          <w:sz w:val="30"/>
        </w:rPr>
        <w:t>Recursos</w:t>
      </w:r>
      <w:r>
        <w:rPr>
          <w:rFonts w:ascii="Niagara Solid"/>
          <w:spacing w:val="34"/>
          <w:sz w:val="30"/>
        </w:rPr>
        <w:t> </w:t>
      </w:r>
      <w:r>
        <w:rPr>
          <w:rFonts w:ascii="Niagara Solid"/>
          <w:spacing w:val="17"/>
          <w:sz w:val="30"/>
        </w:rPr>
        <w:t>Aplicados.</w:t>
      </w:r>
    </w:p>
    <w:p>
      <w:pPr>
        <w:pStyle w:val="BodyText"/>
        <w:spacing w:line="240" w:lineRule="auto"/>
        <w:ind w:left="391" w:right="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 w:hAnsi="Calibri"/>
          <w:b/>
          <w:spacing w:val="-1"/>
        </w:rPr>
        <w:t>Fuente: </w:t>
      </w:r>
      <w:r>
        <w:rPr>
          <w:rFonts w:ascii="Calibri" w:hAnsi="Calibri"/>
          <w:spacing w:val="-1"/>
        </w:rPr>
        <w:t>Secretaría 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Promoción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Desarrollo Económico.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Dirección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Planeación.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1140" w:bottom="280" w:left="0" w:right="0"/>
          <w:cols w:num="2" w:equalWidth="0">
            <w:col w:w="2694" w:space="1026"/>
            <w:col w:w="1212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0pt;width:793.7pt;height:609.4pt;mso-position-horizontal-relative:page;mso-position-vertical-relative:page;z-index:-1070344" coordorigin="0,0" coordsize="15874,12188">
            <v:shape style="position:absolute;left:0;top:0;width:15874;height:12187" type="#_x0000_t75" stroked="false">
              <v:imagedata r:id="rId183" o:title=""/>
            </v:shape>
            <v:group style="position:absolute;left:5588;top:12149;width:4477;height:2" coordorigin="5588,12149" coordsize="4477,2">
              <v:shape style="position:absolute;left:5588;top:12149;width:4477;height:2" coordorigin="5588,12149" coordsize="4477,0" path="m5588,12149l10065,12149e" filled="false" stroked="true" strokeweight="1.917101pt" strokecolor="#70afd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1294" w:lineRule="exact" w:before="148"/>
        <w:ind w:left="6730" w:right="0" w:firstLine="0"/>
        <w:jc w:val="left"/>
        <w:rPr>
          <w:rFonts w:ascii="Courier New" w:hAnsi="Courier New" w:cs="Courier New" w:eastAsia="Courier New"/>
          <w:sz w:val="126"/>
          <w:szCs w:val="126"/>
        </w:rPr>
      </w:pPr>
      <w:r>
        <w:rPr>
          <w:rFonts w:ascii="Courier New"/>
          <w:b/>
          <w:color w:val="0A6EAF"/>
          <w:spacing w:val="12"/>
          <w:w w:val="95"/>
          <w:sz w:val="126"/>
        </w:rPr>
        <w:t>B</w:t>
      </w:r>
      <w:r>
        <w:rPr>
          <w:rFonts w:ascii="Courier New"/>
          <w:b/>
          <w:color w:val="0A6EAF"/>
          <w:spacing w:val="30"/>
          <w:w w:val="95"/>
          <w:sz w:val="126"/>
        </w:rPr>
        <w:t>C</w:t>
      </w:r>
      <w:r>
        <w:rPr>
          <w:rFonts w:ascii="Courier New"/>
          <w:b/>
          <w:color w:val="0A6EAF"/>
          <w:w w:val="95"/>
          <w:sz w:val="126"/>
        </w:rPr>
        <w:t>S</w:t>
      </w:r>
      <w:r>
        <w:rPr>
          <w:rFonts w:ascii="Courier New"/>
          <w:sz w:val="126"/>
        </w:rPr>
      </w:r>
    </w:p>
    <w:p>
      <w:pPr>
        <w:spacing w:line="316" w:lineRule="exact" w:before="0"/>
        <w:ind w:left="6730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b/>
          <w:color w:val="E6801A"/>
          <w:spacing w:val="-26"/>
          <w:w w:val="110"/>
          <w:sz w:val="39"/>
        </w:rPr>
        <w:t>C</w:t>
      </w:r>
      <w:r>
        <w:rPr>
          <w:rFonts w:ascii="Arial"/>
          <w:b/>
          <w:color w:val="E6801A"/>
          <w:spacing w:val="-13"/>
          <w:w w:val="110"/>
          <w:sz w:val="39"/>
        </w:rPr>
        <w:t>O</w:t>
      </w:r>
      <w:r>
        <w:rPr>
          <w:rFonts w:ascii="Arial"/>
          <w:b/>
          <w:color w:val="E6801A"/>
          <w:spacing w:val="-55"/>
          <w:w w:val="110"/>
          <w:sz w:val="39"/>
        </w:rPr>
        <w:t>N</w:t>
      </w:r>
      <w:r>
        <w:rPr>
          <w:rFonts w:ascii="Arial"/>
          <w:b/>
          <w:color w:val="E6801A"/>
          <w:w w:val="110"/>
          <w:sz w:val="39"/>
        </w:rPr>
        <w:t>T</w:t>
      </w:r>
      <w:r>
        <w:rPr>
          <w:rFonts w:ascii="Arial"/>
          <w:b/>
          <w:color w:val="E6801A"/>
          <w:spacing w:val="-20"/>
          <w:w w:val="110"/>
          <w:sz w:val="39"/>
        </w:rPr>
        <w:t>I</w:t>
      </w:r>
      <w:r>
        <w:rPr>
          <w:rFonts w:ascii="Arial"/>
          <w:b/>
          <w:color w:val="E6801A"/>
          <w:spacing w:val="-42"/>
          <w:w w:val="110"/>
          <w:sz w:val="39"/>
        </w:rPr>
        <w:t>G</w:t>
      </w:r>
      <w:r>
        <w:rPr>
          <w:rFonts w:ascii="Arial"/>
          <w:b/>
          <w:color w:val="E6801A"/>
          <w:w w:val="110"/>
          <w:sz w:val="39"/>
        </w:rPr>
        <w:t>O</w:t>
      </w:r>
      <w:r>
        <w:rPr>
          <w:rFonts w:ascii="Arial"/>
          <w:sz w:val="3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8"/>
          <w:szCs w:val="3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8"/>
          <w:szCs w:val="3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spacing w:before="0"/>
        <w:ind w:left="33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54595B"/>
          <w:w w:val="90"/>
          <w:sz w:val="21"/>
        </w:rPr>
        <w:t>G</w:t>
      </w:r>
      <w:r>
        <w:rPr>
          <w:rFonts w:ascii="Arial"/>
          <w:color w:val="54595B"/>
          <w:spacing w:val="-14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O</w:t>
      </w:r>
      <w:r>
        <w:rPr>
          <w:rFonts w:ascii="Arial"/>
          <w:color w:val="54595B"/>
          <w:spacing w:val="-4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B</w:t>
      </w:r>
      <w:r>
        <w:rPr>
          <w:rFonts w:ascii="Arial"/>
          <w:color w:val="54595B"/>
          <w:spacing w:val="-16"/>
          <w:w w:val="90"/>
          <w:sz w:val="21"/>
        </w:rPr>
        <w:t> </w:t>
      </w:r>
      <w:r>
        <w:rPr>
          <w:rFonts w:ascii="Arial"/>
          <w:color w:val="54595B"/>
          <w:spacing w:val="14"/>
          <w:w w:val="90"/>
          <w:sz w:val="21"/>
        </w:rPr>
        <w:t>I</w:t>
      </w:r>
      <w:r>
        <w:rPr>
          <w:rFonts w:ascii="Arial"/>
          <w:color w:val="54595B"/>
          <w:w w:val="90"/>
          <w:sz w:val="21"/>
        </w:rPr>
        <w:t>E</w:t>
      </w:r>
      <w:r>
        <w:rPr>
          <w:rFonts w:ascii="Arial"/>
          <w:color w:val="54595B"/>
          <w:spacing w:val="-16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R</w:t>
      </w:r>
      <w:r>
        <w:rPr>
          <w:rFonts w:ascii="Arial"/>
          <w:color w:val="54595B"/>
          <w:spacing w:val="-9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N</w:t>
      </w:r>
      <w:r>
        <w:rPr>
          <w:rFonts w:ascii="Arial"/>
          <w:color w:val="54595B"/>
          <w:spacing w:val="-22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O </w:t>
      </w:r>
      <w:r>
        <w:rPr>
          <w:rFonts w:ascii="Arial"/>
          <w:color w:val="54595B"/>
          <w:spacing w:val="15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D</w:t>
      </w:r>
      <w:r>
        <w:rPr>
          <w:rFonts w:ascii="Arial"/>
          <w:color w:val="54595B"/>
          <w:spacing w:val="-17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E </w:t>
      </w:r>
      <w:r>
        <w:rPr>
          <w:rFonts w:ascii="Arial"/>
          <w:color w:val="54595B"/>
          <w:spacing w:val="6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B</w:t>
      </w:r>
      <w:r>
        <w:rPr>
          <w:rFonts w:ascii="Arial"/>
          <w:color w:val="54595B"/>
          <w:spacing w:val="-17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A</w:t>
      </w:r>
      <w:r>
        <w:rPr>
          <w:rFonts w:ascii="Arial"/>
          <w:color w:val="54595B"/>
          <w:spacing w:val="-7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J</w:t>
      </w:r>
      <w:r>
        <w:rPr>
          <w:rFonts w:ascii="Arial"/>
          <w:color w:val="54595B"/>
          <w:spacing w:val="-5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A </w:t>
      </w:r>
      <w:r>
        <w:rPr>
          <w:rFonts w:ascii="Arial"/>
          <w:color w:val="54595B"/>
          <w:spacing w:val="12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C</w:t>
      </w:r>
      <w:r>
        <w:rPr>
          <w:rFonts w:ascii="Arial"/>
          <w:color w:val="54595B"/>
          <w:spacing w:val="-10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A</w:t>
      </w:r>
      <w:r>
        <w:rPr>
          <w:rFonts w:ascii="Arial"/>
          <w:color w:val="54595B"/>
          <w:spacing w:val="1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L</w:t>
      </w:r>
      <w:r>
        <w:rPr>
          <w:rFonts w:ascii="Arial"/>
          <w:color w:val="54595B"/>
          <w:spacing w:val="-15"/>
          <w:w w:val="90"/>
          <w:sz w:val="21"/>
        </w:rPr>
        <w:t> </w:t>
      </w:r>
      <w:r>
        <w:rPr>
          <w:rFonts w:ascii="Arial"/>
          <w:color w:val="54595B"/>
          <w:spacing w:val="14"/>
          <w:w w:val="90"/>
          <w:sz w:val="21"/>
        </w:rPr>
        <w:t>I</w:t>
      </w:r>
      <w:r>
        <w:rPr>
          <w:rFonts w:ascii="Arial"/>
          <w:color w:val="54595B"/>
          <w:w w:val="90"/>
          <w:sz w:val="21"/>
        </w:rPr>
        <w:t>F</w:t>
      </w:r>
      <w:r>
        <w:rPr>
          <w:rFonts w:ascii="Arial"/>
          <w:color w:val="54595B"/>
          <w:spacing w:val="-16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O</w:t>
      </w:r>
      <w:r>
        <w:rPr>
          <w:rFonts w:ascii="Arial"/>
          <w:color w:val="54595B"/>
          <w:spacing w:val="-11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R</w:t>
      </w:r>
      <w:r>
        <w:rPr>
          <w:rFonts w:ascii="Arial"/>
          <w:color w:val="54595B"/>
          <w:spacing w:val="-11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N</w:t>
      </w:r>
      <w:r>
        <w:rPr>
          <w:rFonts w:ascii="Arial"/>
          <w:color w:val="54595B"/>
          <w:spacing w:val="-13"/>
          <w:w w:val="90"/>
          <w:sz w:val="21"/>
        </w:rPr>
        <w:t> </w:t>
      </w:r>
      <w:r>
        <w:rPr>
          <w:rFonts w:ascii="Arial"/>
          <w:color w:val="54595B"/>
          <w:spacing w:val="14"/>
          <w:w w:val="90"/>
          <w:sz w:val="21"/>
        </w:rPr>
        <w:t>I</w:t>
      </w:r>
      <w:r>
        <w:rPr>
          <w:rFonts w:ascii="Arial"/>
          <w:color w:val="54595B"/>
          <w:w w:val="90"/>
          <w:sz w:val="21"/>
        </w:rPr>
        <w:t>A </w:t>
      </w:r>
      <w:r>
        <w:rPr>
          <w:rFonts w:ascii="Arial"/>
          <w:color w:val="54595B"/>
          <w:spacing w:val="21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S</w:t>
      </w:r>
      <w:r>
        <w:rPr>
          <w:rFonts w:ascii="Arial"/>
          <w:color w:val="54595B"/>
          <w:spacing w:val="-11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U</w:t>
      </w:r>
      <w:r>
        <w:rPr>
          <w:rFonts w:ascii="Arial"/>
          <w:color w:val="54595B"/>
          <w:spacing w:val="-15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R </w:t>
      </w:r>
      <w:r>
        <w:rPr>
          <w:rFonts w:ascii="Arial"/>
          <w:color w:val="54595B"/>
          <w:spacing w:val="10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2</w:t>
      </w:r>
      <w:r>
        <w:rPr>
          <w:rFonts w:ascii="Arial"/>
          <w:color w:val="54595B"/>
          <w:spacing w:val="-10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0</w:t>
      </w:r>
      <w:r>
        <w:rPr>
          <w:rFonts w:ascii="Arial"/>
          <w:color w:val="54595B"/>
          <w:spacing w:val="-7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1</w:t>
      </w:r>
      <w:r>
        <w:rPr>
          <w:rFonts w:ascii="Arial"/>
          <w:color w:val="54595B"/>
          <w:spacing w:val="-19"/>
          <w:w w:val="90"/>
          <w:sz w:val="21"/>
        </w:rPr>
        <w:t> </w:t>
      </w:r>
      <w:r>
        <w:rPr>
          <w:rFonts w:ascii="Arial"/>
          <w:color w:val="54595B"/>
          <w:w w:val="90"/>
          <w:sz w:val="21"/>
        </w:rPr>
        <w:t>2</w:t>
      </w:r>
      <w:r>
        <w:rPr>
          <w:rFonts w:ascii="Arial"/>
          <w:sz w:val="21"/>
        </w:rPr>
      </w:r>
    </w:p>
    <w:sectPr>
      <w:headerReference w:type="default" r:id="rId181"/>
      <w:footerReference w:type="default" r:id="rId182"/>
      <w:pgSz w:w="15880" w:h="12190" w:orient="landscape"/>
      <w:pgMar w:header="0" w:footer="0" w:top="1140" w:bottom="280" w:left="2280" w:right="2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Niagara Solid">
    <w:altName w:val="Niagara Solid"/>
    <w:charset w:val="0"/>
    <w:family w:val="decorative"/>
    <w:pitch w:val="variable"/>
  </w:font>
  <w:font w:name="Palatino Linotype">
    <w:altName w:val="Palatino Linotype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150024pt;width:792pt;height:38.85pt;mso-position-horizontal-relative:page;mso-position-vertical-relative:page;z-index:-1085152" coordorigin="0,11463" coordsize="15840,777">
          <v:shape style="position:absolute;left:0;top:11463;width:15840;height:777" coordorigin="0,11463" coordsize="15840,777" path="m0,12240l15840,12240,15840,11463,0,11463,0,12240xe" filled="true" fillcolor="#006fc0" stroked="false">
            <v:path arrowok="t"/>
            <v:fill type="solid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936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912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888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864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840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816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720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696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672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648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5128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624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600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69.400024pt;width:792pt;height:42.6pt;mso-position-horizontal-relative:page;mso-position-vertical-relative:page;z-index:-1084528" coordorigin="0,11388" coordsize="15840,852">
          <v:shape style="position:absolute;left:0;top:11388;width:15840;height:852" coordorigin="0,11388" coordsize="15840,852" path="m0,12240l15840,12240,15840,11388,0,11388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150024pt;width:792pt;height:38.85pt;mso-position-horizontal-relative:page;mso-position-vertical-relative:page;z-index:-1084264" coordorigin="0,11463" coordsize="15840,777">
          <v:shape style="position:absolute;left:0;top:11463;width:15840;height:777" coordorigin="0,11463" coordsize="15840,777" path="m0,12240l15840,12240,15840,11463,0,11463,0,12240xe" filled="true" fillcolor="#006fc0" stroked="false">
            <v:path arrowok="t"/>
            <v:fill type="solid"/>
          </v:shape>
          <w10:wrap type="none"/>
        </v:group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5104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5080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5056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5032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5008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3.700012pt;width:792pt;height:38.3pt;mso-position-horizontal-relative:page;mso-position-vertical-relative:page;z-index:-1084984" coordorigin="0,11474" coordsize="15840,766">
          <v:shape style="position:absolute;left:0;top:11474;width:15840;height:766" coordorigin="0,11474" coordsize="15840,766" path="m0,12240l15840,12240,15840,11474,0,11474,0,12240xe" filled="true" fillcolor="#0070c0" stroked="false">
            <v:path arrowok="t"/>
            <v:fill type="solid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571.799988pt;width:792pt;height:40.2pt;mso-position-horizontal-relative:page;mso-position-vertical-relative:page;z-index:-1084960" coordorigin="0,11436" coordsize="15840,804">
          <v:shape style="position:absolute;left:0;top:11436;width:15840;height:804" coordorigin="0,11436" coordsize="15840,804" path="m0,12240l15840,12240,15840,11436,0,11436,0,12240xe" filled="true" fillcolor="#0070c0" stroked="false">
            <v:path arrowok="t"/>
            <v:fill type="solid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69995pt;width:792.7pt;height:99.05pt;mso-position-horizontal-relative:page;mso-position-vertical-relative:page;z-index:-1085176" coordorigin="-6,283" coordsize="15854,1981">
          <v:group style="position:absolute;left:0;top:289;width:15843;height:2" coordorigin="0,289" coordsize="15843,2">
            <v:shape style="position:absolute;left:0;top:289;width:15843;height:2" coordorigin="0,289" coordsize="15843,0" path="m0,289l15842,289e" filled="false" stroked="true" strokeweight=".580pt" strokecolor="#ef7d0b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f7d0b">
              <v:path arrowok="t"/>
            </v:shape>
          </v:group>
          <v:group style="position:absolute;left:0;top:2258;width:15843;height:2" coordorigin="0,2258" coordsize="15843,2">
            <v:shape style="position:absolute;left:0;top:2258;width:15843;height:2" coordorigin="0,2258" coordsize="15843,0" path="m0,2258l15842,2258e" filled="false" stroked="true" strokeweight=".580pt" strokecolor="#ef7d0b">
              <v:path arrowok="t"/>
            </v:shape>
            <v:shape style="position:absolute;left:2166;top:566;width:1255;height:1307" type="#_x0000_t75" stroked="false">
              <v:imagedata r:id="rId1" o:title=""/>
            </v:shape>
            <v:shape style="position:absolute;left:13605;top:294;width:1769;height:1828" type="#_x0000_t75" stroked="false">
              <v:imagedata r:id="rId2" o:title=""/>
            </v:shape>
          </v:group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2.45pt;mso-position-horizontal-relative:page;mso-position-vertical-relative:page;z-index:-1084792" coordorigin="-6,283" coordsize="15852,1849">
          <v:shape style="position:absolute;left:13816;top:294;width:1777;height:1838" type="#_x0000_t75" stroked="false">
            <v:imagedata r:id="rId1" o:title=""/>
          </v:shape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f7d0b">
              <v:path arrowok="t"/>
            </v:shape>
          </v:group>
          <w10:wrap type="none"/>
        </v:group>
      </w:pict>
    </w:r>
    <w:r>
      <w:rPr/>
      <w:pict>
        <v:shape style="position:absolute;margin-left:92.916pt;margin-top:28.565491pt;width:62.349869pt;height:64.449982pt;mso-position-horizontal-relative:page;mso-position-vertical-relative:page;z-index:-1084768" type="#_x0000_t75" stroked="false">
          <v:imagedata r:id="rId2" o:title=""/>
        </v:shape>
      </w:pict>
    </w:r>
    <w:r>
      <w:rPr/>
      <w:pict>
        <v:group style="position:absolute;margin-left:0pt;margin-top:113.399498pt;width:792pt;height:.1pt;mso-position-horizontal-relative:page;mso-position-vertical-relative:page;z-index:-1084744" coordorigin="0,2268" coordsize="15840,2">
          <v:shape style="position:absolute;left:0;top:2268;width:15840;height:2" coordorigin="0,2268" coordsize="15840,0" path="m0,2268l15840,2268e" filled="false" stroked="true" strokeweight=".581pt" strokecolor="#ef7d0b">
            <v:path arrowok="t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5pt;margin-top:14.17pt;width:792.6pt;height:99.55pt;mso-position-horizontal-relative:page;mso-position-vertical-relative:page;z-index:-1084576" coordorigin="-6,283" coordsize="15852,1991">
          <v:shape style="position:absolute;left:13105;top:294;width:1777;height:1838" type="#_x0000_t75" stroked="false">
            <v:imagedata r:id="rId1" o:title=""/>
          </v:shape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f7d0b">
              <v:path arrowok="t"/>
            </v:shape>
          </v:group>
          <v:group style="position:absolute;left:3;top:294;width:2;height:1970" coordorigin="3,294" coordsize="2,1970">
            <v:shape style="position:absolute;left:3;top:294;width:2;height:1970" coordorigin="3,294" coordsize="0,1970" path="m3,294l3,2263e" filled="false" stroked="true" strokeweight=".290pt" strokecolor="#ef7d0b">
              <v:path arrowok="t"/>
            </v:shape>
          </v:group>
          <v:group style="position:absolute;left:0;top:2268;width:15840;height:2" coordorigin="0,2268" coordsize="15840,2">
            <v:shape style="position:absolute;left:0;top:2268;width:15840;height:2" coordorigin="0,2268" coordsize="15840,0" path="m0,2268l15840,2268e" filled="false" stroked="true" strokeweight=".581pt" strokecolor="#ef7d0b">
              <v:path arrowok="t"/>
            </v:shape>
          </v:group>
          <w10:wrap type="none"/>
        </v:group>
      </w:pict>
    </w:r>
    <w:r>
      <w:rPr/>
      <w:pict>
        <v:shape style="position:absolute;margin-left:110.716003pt;margin-top:28.565491pt;width:62.299762pt;height:64.449982pt;mso-position-horizontal-relative:page;mso-position-vertical-relative:page;z-index:-1084552" type="#_x0000_t75" stroked="fals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1pt;mso-position-horizontal-relative:page;mso-position-vertical-relative:page;z-index:-1084504" coordorigin="-6,283" coordsize="15852,1982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4pt;mso-position-horizontal-relative:page;mso-position-vertical-relative:page;z-index:-1084480" coordorigin="-6,282" coordsize="15852,1988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67" coordorigin="3,293" coordsize="2,1967">
            <v:shape style="position:absolute;left:3;top:293;width:2;height:1967" coordorigin="3,293" coordsize="0,1967" path="m3,293l3,2259e" filled="false" stroked="true" strokeweight=".290pt" strokecolor="#ee7c0a">
              <v:path arrowok="t"/>
            </v:shape>
          </v:group>
          <v:group style="position:absolute;left:0;top:2264;width:15840;height:2" coordorigin="0,2264" coordsize="15840,2">
            <v:shape style="position:absolute;left:0;top:2264;width:15840;height:2" coordorigin="0,2264" coordsize="15840,0" path="m0,2264l15840,2264e" filled="false" stroked="true" strokeweight=".580pt" strokecolor="#ee7c0a">
              <v:path arrowok="t"/>
            </v:shape>
            <v:shape style="position:absolute;left:1022;top:294;width:1785;height:1844" type="#_x0000_t75" stroked="false">
              <v:imagedata r:id="rId1" o:title=""/>
            </v:shape>
            <v:shape style="position:absolute;left:13118;top:571;width:1245;height:1290" type="#_x0000_t75" stroked="false">
              <v:imagedata r:id="rId2" o:title=""/>
            </v:shape>
          </v:group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1pt;mso-position-horizontal-relative:page;mso-position-vertical-relative:page;z-index:-1084456" coordorigin="-6,283" coordsize="15852,1982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7pt;mso-position-horizontal-relative:page;mso-position-vertical-relative:page;z-index:-1084432" coordorigin="-6,283" coordsize="15852,1994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72" coordorigin="3,294" coordsize="2,1972">
            <v:shape style="position:absolute;left:3;top:294;width:2;height:1972" coordorigin="3,294" coordsize="0,1972" path="m3,294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7pt;mso-position-horizontal-relative:page;mso-position-vertical-relative:page;z-index:-1084408" coordorigin="-6,283" coordsize="15852,1994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72" coordorigin="3,294" coordsize="2,1972">
            <v:shape style="position:absolute;left:3;top:294;width:2;height:1972" coordorigin="3,294" coordsize="0,1972" path="m3,294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1pt;mso-position-horizontal-relative:page;mso-position-vertical-relative:page;z-index:-1084384" coordorigin="-6,283" coordsize="15852,1982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7pt;mso-position-horizontal-relative:page;mso-position-vertical-relative:page;z-index:-1084360" coordorigin="-6,283" coordsize="15852,1994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72" coordorigin="3,294" coordsize="2,1972">
            <v:shape style="position:absolute;left:3;top:294;width:2;height:1972" coordorigin="3,294" coordsize="0,1972" path="m3,294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1pt;mso-position-horizontal-relative:page;mso-position-vertical-relative:page;z-index:-1084336" coordorigin="-6,283" coordsize="15852,1982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7pt;mso-position-horizontal-relative:page;mso-position-vertical-relative:page;z-index:-1084312" coordorigin="-6,283" coordsize="15852,1994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72" coordorigin="3,294" coordsize="2,1972">
            <v:shape style="position:absolute;left:3;top:294;width:2;height:1972" coordorigin="3,294" coordsize="0,1972" path="m3,294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7pt;mso-position-horizontal-relative:page;mso-position-vertical-relative:page;z-index:-1084288" coordorigin="-6,283" coordsize="15852,1994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72" coordorigin="3,294" coordsize="2,1972">
            <v:shape style="position:absolute;left:3;top:294;width:2;height:1972" coordorigin="3,294" coordsize="0,1972" path="m3,294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7pt;width:792.6pt;height:99.1pt;mso-position-horizontal-relative:page;mso-position-vertical-relative:page;z-index:-1084240" coordorigin="-6,283" coordsize="15852,1982">
          <v:group style="position:absolute;left:0;top:289;width:15840;height:2" coordorigin="0,289" coordsize="15840,2">
            <v:shape style="position:absolute;left:0;top:289;width:15840;height:2" coordorigin="0,289" coordsize="15840,0" path="m0,289l15840,289e" filled="false" stroked="true" strokeweight=".580pt" strokecolor="#ee7c0a">
              <v:path arrowok="t"/>
            </v:shape>
          </v:group>
          <v:group style="position:absolute;left:3;top:294;width:2;height:1960" coordorigin="3,294" coordsize="2,1960">
            <v:shape style="position:absolute;left:3;top:294;width:2;height:1960" coordorigin="3,294" coordsize="0,1960" path="m3,294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15pt;mso-position-horizontal-relative:page;mso-position-vertical-relative:page;z-index:-1084216" coordorigin="-6,282" coordsize="15852,1983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62" coordorigin="3,293" coordsize="2,1962">
            <v:shape style="position:absolute;left:3;top:293;width:2;height:1962" coordorigin="3,293" coordsize="0,1962" path="m3,293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75pt;mso-position-horizontal-relative:page;mso-position-vertical-relative:page;z-index:-1084192" coordorigin="-6,282" coordsize="15852,1995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74" coordorigin="3,293" coordsize="2,1974">
            <v:shape style="position:absolute;left:3;top:293;width:2;height:1974" coordorigin="3,293" coordsize="0,1974" path="m3,293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75pt;mso-position-horizontal-relative:page;mso-position-vertical-relative:page;z-index:-1084168" coordorigin="-6,282" coordsize="15852,1995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74" coordorigin="3,293" coordsize="2,1974">
            <v:shape style="position:absolute;left:3;top:293;width:2;height:1974" coordorigin="3,293" coordsize="0,1974" path="m3,293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75pt;mso-position-horizontal-relative:page;mso-position-vertical-relative:page;z-index:-1084144" coordorigin="-6,282" coordsize="15852,1995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74" coordorigin="3,293" coordsize="2,1974">
            <v:shape style="position:absolute;left:3;top:293;width:2;height:1974" coordorigin="3,293" coordsize="0,1974" path="m3,293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75pt;mso-position-horizontal-relative:page;mso-position-vertical-relative:page;z-index:-1084120" coordorigin="-6,282" coordsize="15852,1995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74" coordorigin="3,293" coordsize="2,1974">
            <v:shape style="position:absolute;left:3;top:293;width:2;height:1974" coordorigin="3,293" coordsize="0,1974" path="m3,293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15pt;mso-position-horizontal-relative:page;mso-position-vertical-relative:page;z-index:-1084096" coordorigin="-6,282" coordsize="15852,1983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62" coordorigin="3,293" coordsize="2,1962">
            <v:shape style="position:absolute;left:3;top:293;width:2;height:1962" coordorigin="3,293" coordsize="0,1962" path="m3,293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75pt;mso-position-horizontal-relative:page;mso-position-vertical-relative:page;z-index:-1084072" coordorigin="-6,282" coordsize="15852,1995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74" coordorigin="3,293" coordsize="2,1974">
            <v:shape style="position:absolute;left:3;top:293;width:2;height:1974" coordorigin="3,293" coordsize="0,1974" path="m3,293l3,2266e" filled="false" stroked="true" strokeweight=".290pt" strokecolor="#ee7c0a">
              <v:path arrowok="t"/>
            </v:shape>
          </v:group>
          <v:group style="position:absolute;left:0;top:2271;width:15840;height:2" coordorigin="0,2271" coordsize="15840,2">
            <v:shape style="position:absolute;left:0;top:2271;width:15840;height:2" coordorigin="0,2271" coordsize="15840,0" path="m0,2271l15840,2271e" filled="false" stroked="true" strokeweight=".580pt" strokecolor="#ee7c0a">
              <v:path arrowok="t"/>
            </v:shape>
            <v:shape style="position:absolute;left:2220;top:565;width:1251;height:1298" type="#_x0000_t75" stroked="false">
              <v:imagedata r:id="rId1" o:title=""/>
            </v:shape>
            <v:shape style="position:absolute;left:13083;top:294;width:1794;height:1841" type="#_x0000_t75" stroked="false">
              <v:imagedata r:id="rId2" o:title=""/>
            </v:shape>
          </v:group>
          <w10:wrap type="non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290pt;margin-top:14.11pt;width:792.6pt;height:99.15pt;mso-position-horizontal-relative:page;mso-position-vertical-relative:page;z-index:-1084048" coordorigin="-6,282" coordsize="15852,1983">
          <v:group style="position:absolute;left:0;top:288;width:15840;height:2" coordorigin="0,288" coordsize="15840,2">
            <v:shape style="position:absolute;left:0;top:288;width:15840;height:2" coordorigin="0,288" coordsize="15840,0" path="m0,288l15840,288e" filled="false" stroked="true" strokeweight=".580pt" strokecolor="#ee7c0a">
              <v:path arrowok="t"/>
            </v:shape>
          </v:group>
          <v:group style="position:absolute;left:3;top:293;width:2;height:1962" coordorigin="3,293" coordsize="2,1962">
            <v:shape style="position:absolute;left:3;top:293;width:2;height:1962" coordorigin="3,293" coordsize="0,1962" path="m3,293l3,2254e" filled="false" stroked="true" strokeweight=".290pt" strokecolor="#ee7c0a">
              <v:path arrowok="t"/>
            </v:shape>
          </v:group>
          <v:group style="position:absolute;left:0;top:2259;width:15840;height:2" coordorigin="0,2259" coordsize="15840,2">
            <v:shape style="position:absolute;left:0;top:2259;width:15840;height:2" coordorigin="0,2259" coordsize="15840,0" path="m0,2259l15840,2259e" filled="false" stroked="true" strokeweight=".580pt" strokecolor="#ee7c0a">
              <v:path arrowok="t"/>
            </v:shape>
            <v:shape style="position:absolute;left:1022;top:294;width:1794;height:1841" type="#_x0000_t75" stroked="false">
              <v:imagedata r:id="rId1" o:title=""/>
            </v:shape>
            <v:shape style="position:absolute;left:13118;top:565;width:1251;height:1298" type="#_x0000_t75" stroked="false">
              <v:imagedata r:id="rId2" o:title=""/>
            </v:shape>
          </v:group>
          <w10:wrap type="non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5268" w:hanging="165"/>
        <w:jc w:val="left"/>
      </w:pPr>
      <w:rPr>
        <w:rFonts w:hint="default" w:ascii="Calibri" w:hAnsi="Calibri" w:eastAsia="Calibri"/>
        <w:spacing w:val="-1"/>
        <w:w w:val="99"/>
        <w:sz w:val="16"/>
        <w:szCs w:val="16"/>
      </w:rPr>
    </w:lvl>
    <w:lvl w:ilvl="1">
      <w:start w:val="1"/>
      <w:numFmt w:val="decimal"/>
      <w:lvlText w:val="%2)"/>
      <w:lvlJc w:val="left"/>
      <w:pPr>
        <w:ind w:left="5245" w:hanging="165"/>
        <w:jc w:val="left"/>
      </w:pPr>
      <w:rPr>
        <w:rFonts w:hint="default" w:ascii="Calibri" w:hAnsi="Calibri" w:eastAsia="Calibri"/>
        <w:spacing w:val="-1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6443" w:hanging="1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18" w:hanging="1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92" w:hanging="1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67" w:hanging="1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141" w:hanging="1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16" w:hanging="1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90" w:hanging="16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245"/>
    </w:pPr>
    <w:rPr>
      <w:rFonts w:ascii="Calibri" w:hAnsi="Calibri" w:eastAsia="Calibri"/>
      <w:sz w:val="16"/>
      <w:szCs w:val="16"/>
    </w:rPr>
  </w:style>
  <w:style w:styleId="Heading1" w:type="paragraph">
    <w:name w:val="Heading 1"/>
    <w:basedOn w:val="Normal"/>
    <w:uiPriority w:val="1"/>
    <w:qFormat/>
    <w:pPr>
      <w:ind w:left="8534"/>
      <w:outlineLvl w:val="1"/>
    </w:pPr>
    <w:rPr>
      <w:rFonts w:ascii="Arial" w:hAnsi="Arial" w:eastAsia="Arial"/>
      <w:sz w:val="57"/>
      <w:szCs w:val="57"/>
    </w:rPr>
  </w:style>
  <w:style w:styleId="Heading2" w:type="paragraph">
    <w:name w:val="Heading 2"/>
    <w:basedOn w:val="Normal"/>
    <w:uiPriority w:val="1"/>
    <w:qFormat/>
    <w:pPr>
      <w:ind w:left="8573"/>
      <w:outlineLvl w:val="2"/>
    </w:pPr>
    <w:rPr>
      <w:rFonts w:ascii="Arial" w:hAnsi="Arial" w:eastAsia="Arial"/>
      <w:sz w:val="56"/>
      <w:szCs w:val="56"/>
    </w:rPr>
  </w:style>
  <w:style w:styleId="Heading3" w:type="paragraph">
    <w:name w:val="Heading 3"/>
    <w:basedOn w:val="Normal"/>
    <w:uiPriority w:val="1"/>
    <w:qFormat/>
    <w:pPr>
      <w:ind w:left="8573"/>
      <w:outlineLvl w:val="3"/>
    </w:pPr>
    <w:rPr>
      <w:rFonts w:ascii="Courier New" w:hAnsi="Courier New" w:eastAsia="Courier New"/>
      <w:sz w:val="46"/>
      <w:szCs w:val="4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37"/>
      <w:szCs w:val="37"/>
    </w:rPr>
  </w:style>
  <w:style w:styleId="Heading5" w:type="paragraph">
    <w:name w:val="Heading 5"/>
    <w:basedOn w:val="Normal"/>
    <w:uiPriority w:val="1"/>
    <w:qFormat/>
    <w:pPr>
      <w:spacing w:before="73"/>
      <w:outlineLvl w:val="5"/>
    </w:pPr>
    <w:rPr>
      <w:rFonts w:ascii="Niagara Solid" w:hAnsi="Niagara Solid" w:eastAsia="Niagara Solid"/>
      <w:sz w:val="36"/>
      <w:szCs w:val="36"/>
    </w:rPr>
  </w:style>
  <w:style w:styleId="Heading6" w:type="paragraph">
    <w:name w:val="Heading 6"/>
    <w:basedOn w:val="Normal"/>
    <w:uiPriority w:val="1"/>
    <w:qFormat/>
    <w:pPr>
      <w:spacing w:before="58"/>
      <w:outlineLvl w:val="6"/>
    </w:pPr>
    <w:rPr>
      <w:rFonts w:ascii="Arial" w:hAnsi="Arial" w:eastAsia="Arial"/>
      <w:sz w:val="33"/>
      <w:szCs w:val="33"/>
    </w:rPr>
  </w:style>
  <w:style w:styleId="Heading7" w:type="paragraph">
    <w:name w:val="Heading 7"/>
    <w:basedOn w:val="Normal"/>
    <w:uiPriority w:val="1"/>
    <w:qFormat/>
    <w:pPr>
      <w:spacing w:before="68"/>
      <w:outlineLvl w:val="7"/>
    </w:pPr>
    <w:rPr>
      <w:rFonts w:ascii="Niagara Solid" w:hAnsi="Niagara Solid" w:eastAsia="Niagara Solid"/>
      <w:sz w:val="30"/>
      <w:szCs w:val="30"/>
    </w:rPr>
  </w:style>
  <w:style w:styleId="Heading8" w:type="paragraph">
    <w:name w:val="Heading 8"/>
    <w:basedOn w:val="Normal"/>
    <w:uiPriority w:val="1"/>
    <w:qFormat/>
    <w:pPr>
      <w:spacing w:before="60"/>
      <w:outlineLvl w:val="8"/>
    </w:pPr>
    <w:rPr>
      <w:rFonts w:ascii="Calibri" w:hAnsi="Calibri" w:eastAsia="Calibri"/>
      <w:b/>
      <w:bCs/>
      <w:sz w:val="20"/>
      <w:szCs w:val="20"/>
    </w:rPr>
  </w:style>
  <w:style w:styleId="Heading9" w:type="paragraph">
    <w:name w:val="Heading 9"/>
    <w:basedOn w:val="Normal"/>
    <w:uiPriority w:val="1"/>
    <w:qFormat/>
    <w:pPr>
      <w:ind w:left="4969"/>
      <w:outlineLvl w:val="9"/>
    </w:pPr>
    <w:rPr>
      <w:rFonts w:ascii="Calibri" w:hAnsi="Calibri" w:eastAsia="Calibri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4.png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header" Target="header4.xml"/><Relationship Id="rId16" Type="http://schemas.openxmlformats.org/officeDocument/2006/relationships/footer" Target="footer2.xm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header" Target="header5.xml"/><Relationship Id="rId23" Type="http://schemas.openxmlformats.org/officeDocument/2006/relationships/footer" Target="footer3.xml"/><Relationship Id="rId24" Type="http://schemas.openxmlformats.org/officeDocument/2006/relationships/header" Target="header6.xml"/><Relationship Id="rId25" Type="http://schemas.openxmlformats.org/officeDocument/2006/relationships/footer" Target="footer4.xml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header" Target="header7.xml"/><Relationship Id="rId29" Type="http://schemas.openxmlformats.org/officeDocument/2006/relationships/footer" Target="footer5.xml"/><Relationship Id="rId30" Type="http://schemas.openxmlformats.org/officeDocument/2006/relationships/image" Target="media/image14.png"/><Relationship Id="rId31" Type="http://schemas.openxmlformats.org/officeDocument/2006/relationships/header" Target="header8.xml"/><Relationship Id="rId32" Type="http://schemas.openxmlformats.org/officeDocument/2006/relationships/footer" Target="footer6.xml"/><Relationship Id="rId33" Type="http://schemas.openxmlformats.org/officeDocument/2006/relationships/image" Target="media/image15.png"/><Relationship Id="rId34" Type="http://schemas.openxmlformats.org/officeDocument/2006/relationships/header" Target="header9.xml"/><Relationship Id="rId35" Type="http://schemas.openxmlformats.org/officeDocument/2006/relationships/footer" Target="footer7.xml"/><Relationship Id="rId36" Type="http://schemas.openxmlformats.org/officeDocument/2006/relationships/image" Target="media/image16.png"/><Relationship Id="rId37" Type="http://schemas.openxmlformats.org/officeDocument/2006/relationships/header" Target="header10.xml"/><Relationship Id="rId38" Type="http://schemas.openxmlformats.org/officeDocument/2006/relationships/footer" Target="footer8.xml"/><Relationship Id="rId39" Type="http://schemas.openxmlformats.org/officeDocument/2006/relationships/header" Target="header11.xml"/><Relationship Id="rId40" Type="http://schemas.openxmlformats.org/officeDocument/2006/relationships/footer" Target="footer9.xml"/><Relationship Id="rId41" Type="http://schemas.openxmlformats.org/officeDocument/2006/relationships/header" Target="header12.xml"/><Relationship Id="rId42" Type="http://schemas.openxmlformats.org/officeDocument/2006/relationships/footer" Target="footer10.xml"/><Relationship Id="rId43" Type="http://schemas.openxmlformats.org/officeDocument/2006/relationships/image" Target="media/image17.png"/><Relationship Id="rId44" Type="http://schemas.openxmlformats.org/officeDocument/2006/relationships/header" Target="header13.xml"/><Relationship Id="rId45" Type="http://schemas.openxmlformats.org/officeDocument/2006/relationships/footer" Target="footer11.xml"/><Relationship Id="rId46" Type="http://schemas.openxmlformats.org/officeDocument/2006/relationships/image" Target="media/image18.png"/><Relationship Id="rId47" Type="http://schemas.openxmlformats.org/officeDocument/2006/relationships/header" Target="header14.xml"/><Relationship Id="rId48" Type="http://schemas.openxmlformats.org/officeDocument/2006/relationships/footer" Target="footer12.xml"/><Relationship Id="rId49" Type="http://schemas.openxmlformats.org/officeDocument/2006/relationships/image" Target="media/image19.png"/><Relationship Id="rId50" Type="http://schemas.openxmlformats.org/officeDocument/2006/relationships/header" Target="header15.xml"/><Relationship Id="rId51" Type="http://schemas.openxmlformats.org/officeDocument/2006/relationships/footer" Target="footer13.xml"/><Relationship Id="rId52" Type="http://schemas.openxmlformats.org/officeDocument/2006/relationships/image" Target="media/image20.png"/><Relationship Id="rId53" Type="http://schemas.openxmlformats.org/officeDocument/2006/relationships/header" Target="header16.xml"/><Relationship Id="rId54" Type="http://schemas.openxmlformats.org/officeDocument/2006/relationships/footer" Target="footer14.xml"/><Relationship Id="rId55" Type="http://schemas.openxmlformats.org/officeDocument/2006/relationships/image" Target="media/image21.png"/><Relationship Id="rId56" Type="http://schemas.openxmlformats.org/officeDocument/2006/relationships/hyperlink" Target="http://web.coneval.gob.mx/Informes/Pobreza%202010/Lineas%20de%20bienestar%20y%20canasta%20basica/Lineas_Bienestar.zip" TargetMode="External"/><Relationship Id="rId57" Type="http://schemas.openxmlformats.org/officeDocument/2006/relationships/header" Target="header17.xml"/><Relationship Id="rId58" Type="http://schemas.openxmlformats.org/officeDocument/2006/relationships/footer" Target="footer15.xml"/><Relationship Id="rId59" Type="http://schemas.openxmlformats.org/officeDocument/2006/relationships/image" Target="media/image22.png"/><Relationship Id="rId60" Type="http://schemas.openxmlformats.org/officeDocument/2006/relationships/header" Target="header18.xml"/><Relationship Id="rId61" Type="http://schemas.openxmlformats.org/officeDocument/2006/relationships/hyperlink" Target="http://es.wikipedia.org/wiki/Sociedad" TargetMode="External"/><Relationship Id="rId62" Type="http://schemas.openxmlformats.org/officeDocument/2006/relationships/hyperlink" Target="http://es.wikipedia.org/wiki/Estatus_social" TargetMode="External"/><Relationship Id="rId63" Type="http://schemas.openxmlformats.org/officeDocument/2006/relationships/hyperlink" Target="http://es.wikipedia.org/wiki/Integraci%C3%B3n_social" TargetMode="External"/><Relationship Id="rId64" Type="http://schemas.openxmlformats.org/officeDocument/2006/relationships/header" Target="header19.xml"/><Relationship Id="rId65" Type="http://schemas.openxmlformats.org/officeDocument/2006/relationships/image" Target="media/image23.png"/><Relationship Id="rId66" Type="http://schemas.openxmlformats.org/officeDocument/2006/relationships/image" Target="media/image24.png"/><Relationship Id="rId67" Type="http://schemas.openxmlformats.org/officeDocument/2006/relationships/header" Target="header20.xml"/><Relationship Id="rId68" Type="http://schemas.openxmlformats.org/officeDocument/2006/relationships/footer" Target="footer16.xml"/><Relationship Id="rId69" Type="http://schemas.openxmlformats.org/officeDocument/2006/relationships/header" Target="header21.xml"/><Relationship Id="rId70" Type="http://schemas.openxmlformats.org/officeDocument/2006/relationships/footer" Target="footer17.xml"/><Relationship Id="rId71" Type="http://schemas.openxmlformats.org/officeDocument/2006/relationships/header" Target="header22.xml"/><Relationship Id="rId72" Type="http://schemas.openxmlformats.org/officeDocument/2006/relationships/footer" Target="footer18.xml"/><Relationship Id="rId73" Type="http://schemas.openxmlformats.org/officeDocument/2006/relationships/header" Target="header23.xml"/><Relationship Id="rId74" Type="http://schemas.openxmlformats.org/officeDocument/2006/relationships/footer" Target="footer19.xml"/><Relationship Id="rId75" Type="http://schemas.openxmlformats.org/officeDocument/2006/relationships/header" Target="header24.xml"/><Relationship Id="rId76" Type="http://schemas.openxmlformats.org/officeDocument/2006/relationships/footer" Target="footer20.xml"/><Relationship Id="rId77" Type="http://schemas.openxmlformats.org/officeDocument/2006/relationships/image" Target="media/image25.png"/><Relationship Id="rId78" Type="http://schemas.openxmlformats.org/officeDocument/2006/relationships/header" Target="header25.xml"/><Relationship Id="rId79" Type="http://schemas.openxmlformats.org/officeDocument/2006/relationships/footer" Target="footer21.xml"/><Relationship Id="rId80" Type="http://schemas.openxmlformats.org/officeDocument/2006/relationships/image" Target="media/image26.png"/><Relationship Id="rId81" Type="http://schemas.openxmlformats.org/officeDocument/2006/relationships/header" Target="header26.xml"/><Relationship Id="rId82" Type="http://schemas.openxmlformats.org/officeDocument/2006/relationships/hyperlink" Target="http://www.infonavit.gob.mx/" TargetMode="External"/><Relationship Id="rId83" Type="http://schemas.openxmlformats.org/officeDocument/2006/relationships/hyperlink" Target="http://www.fovissste.gob.mx/" TargetMode="External"/><Relationship Id="rId84" Type="http://schemas.openxmlformats.org/officeDocument/2006/relationships/header" Target="header27.xml"/><Relationship Id="rId85" Type="http://schemas.openxmlformats.org/officeDocument/2006/relationships/image" Target="media/image27.png"/><Relationship Id="rId86" Type="http://schemas.openxmlformats.org/officeDocument/2006/relationships/image" Target="media/image28.png"/><Relationship Id="rId87" Type="http://schemas.openxmlformats.org/officeDocument/2006/relationships/image" Target="media/image29.png"/><Relationship Id="rId88" Type="http://schemas.openxmlformats.org/officeDocument/2006/relationships/image" Target="media/image30.png"/><Relationship Id="rId89" Type="http://schemas.openxmlformats.org/officeDocument/2006/relationships/image" Target="media/image31.png"/><Relationship Id="rId90" Type="http://schemas.openxmlformats.org/officeDocument/2006/relationships/image" Target="media/image32.png"/><Relationship Id="rId91" Type="http://schemas.openxmlformats.org/officeDocument/2006/relationships/image" Target="media/image33.png"/><Relationship Id="rId92" Type="http://schemas.openxmlformats.org/officeDocument/2006/relationships/image" Target="media/image34.png"/><Relationship Id="rId93" Type="http://schemas.openxmlformats.org/officeDocument/2006/relationships/image" Target="media/image35.png"/><Relationship Id="rId94" Type="http://schemas.openxmlformats.org/officeDocument/2006/relationships/image" Target="media/image36.png"/><Relationship Id="rId95" Type="http://schemas.openxmlformats.org/officeDocument/2006/relationships/image" Target="media/image37.png"/><Relationship Id="rId96" Type="http://schemas.openxmlformats.org/officeDocument/2006/relationships/hyperlink" Target="http://www.sep.gob.mx/" TargetMode="External"/><Relationship Id="rId97" Type="http://schemas.openxmlformats.org/officeDocument/2006/relationships/image" Target="media/image38.png"/><Relationship Id="rId98" Type="http://schemas.openxmlformats.org/officeDocument/2006/relationships/image" Target="media/image39.png"/><Relationship Id="rId99" Type="http://schemas.openxmlformats.org/officeDocument/2006/relationships/image" Target="media/image40.png"/><Relationship Id="rId100" Type="http://schemas.openxmlformats.org/officeDocument/2006/relationships/header" Target="header28.xml"/><Relationship Id="rId101" Type="http://schemas.openxmlformats.org/officeDocument/2006/relationships/footer" Target="footer22.xml"/><Relationship Id="rId102" Type="http://schemas.openxmlformats.org/officeDocument/2006/relationships/header" Target="header29.xml"/><Relationship Id="rId103" Type="http://schemas.openxmlformats.org/officeDocument/2006/relationships/footer" Target="footer23.xml"/><Relationship Id="rId104" Type="http://schemas.openxmlformats.org/officeDocument/2006/relationships/image" Target="media/image41.png"/><Relationship Id="rId105" Type="http://schemas.openxmlformats.org/officeDocument/2006/relationships/footer" Target="footer24.xml"/><Relationship Id="rId106" Type="http://schemas.openxmlformats.org/officeDocument/2006/relationships/header" Target="header30.xml"/><Relationship Id="rId107" Type="http://schemas.openxmlformats.org/officeDocument/2006/relationships/footer" Target="footer25.xml"/><Relationship Id="rId108" Type="http://schemas.openxmlformats.org/officeDocument/2006/relationships/image" Target="media/image42.jpeg"/><Relationship Id="rId109" Type="http://schemas.openxmlformats.org/officeDocument/2006/relationships/image" Target="media/image43.jpeg"/><Relationship Id="rId110" Type="http://schemas.openxmlformats.org/officeDocument/2006/relationships/header" Target="header31.xml"/><Relationship Id="rId111" Type="http://schemas.openxmlformats.org/officeDocument/2006/relationships/image" Target="media/image46.png"/><Relationship Id="rId112" Type="http://schemas.openxmlformats.org/officeDocument/2006/relationships/image" Target="media/image47.png"/><Relationship Id="rId113" Type="http://schemas.openxmlformats.org/officeDocument/2006/relationships/image" Target="media/image48.png"/><Relationship Id="rId114" Type="http://schemas.openxmlformats.org/officeDocument/2006/relationships/header" Target="header32.xml"/><Relationship Id="rId115" Type="http://schemas.openxmlformats.org/officeDocument/2006/relationships/image" Target="media/image51.png"/><Relationship Id="rId116" Type="http://schemas.openxmlformats.org/officeDocument/2006/relationships/image" Target="media/image52.png"/><Relationship Id="rId117" Type="http://schemas.openxmlformats.org/officeDocument/2006/relationships/image" Target="media/image53.png"/><Relationship Id="rId118" Type="http://schemas.openxmlformats.org/officeDocument/2006/relationships/image" Target="media/image54.png"/><Relationship Id="rId119" Type="http://schemas.openxmlformats.org/officeDocument/2006/relationships/image" Target="media/image55.png"/><Relationship Id="rId120" Type="http://schemas.openxmlformats.org/officeDocument/2006/relationships/header" Target="header33.xml"/><Relationship Id="rId121" Type="http://schemas.openxmlformats.org/officeDocument/2006/relationships/footer" Target="footer26.xml"/><Relationship Id="rId122" Type="http://schemas.openxmlformats.org/officeDocument/2006/relationships/image" Target="media/image56.jpeg"/><Relationship Id="rId123" Type="http://schemas.openxmlformats.org/officeDocument/2006/relationships/image" Target="media/image57.jpeg"/><Relationship Id="rId124" Type="http://schemas.openxmlformats.org/officeDocument/2006/relationships/header" Target="header34.xml"/><Relationship Id="rId125" Type="http://schemas.openxmlformats.org/officeDocument/2006/relationships/hyperlink" Target="http://www.inegi.org.mx/" TargetMode="External"/><Relationship Id="rId126" Type="http://schemas.openxmlformats.org/officeDocument/2006/relationships/image" Target="media/image58.png"/><Relationship Id="rId127" Type="http://schemas.openxmlformats.org/officeDocument/2006/relationships/image" Target="media/image59.png"/><Relationship Id="rId128" Type="http://schemas.openxmlformats.org/officeDocument/2006/relationships/image" Target="media/image60.png"/><Relationship Id="rId129" Type="http://schemas.openxmlformats.org/officeDocument/2006/relationships/image" Target="media/image61.png"/><Relationship Id="rId130" Type="http://schemas.openxmlformats.org/officeDocument/2006/relationships/header" Target="header35.xml"/><Relationship Id="rId131" Type="http://schemas.openxmlformats.org/officeDocument/2006/relationships/image" Target="media/image62.png"/><Relationship Id="rId132" Type="http://schemas.openxmlformats.org/officeDocument/2006/relationships/image" Target="media/image63.png"/><Relationship Id="rId133" Type="http://schemas.openxmlformats.org/officeDocument/2006/relationships/image" Target="media/image64.png"/><Relationship Id="rId134" Type="http://schemas.openxmlformats.org/officeDocument/2006/relationships/image" Target="media/image65.png"/><Relationship Id="rId135" Type="http://schemas.openxmlformats.org/officeDocument/2006/relationships/image" Target="media/image66.png"/><Relationship Id="rId136" Type="http://schemas.openxmlformats.org/officeDocument/2006/relationships/header" Target="header36.xml"/><Relationship Id="rId137" Type="http://schemas.openxmlformats.org/officeDocument/2006/relationships/image" Target="media/image67.png"/><Relationship Id="rId138" Type="http://schemas.openxmlformats.org/officeDocument/2006/relationships/image" Target="media/image68.png"/><Relationship Id="rId139" Type="http://schemas.openxmlformats.org/officeDocument/2006/relationships/image" Target="media/image69.png"/><Relationship Id="rId140" Type="http://schemas.openxmlformats.org/officeDocument/2006/relationships/image" Target="media/image70.png"/><Relationship Id="rId141" Type="http://schemas.openxmlformats.org/officeDocument/2006/relationships/header" Target="header37.xml"/><Relationship Id="rId142" Type="http://schemas.openxmlformats.org/officeDocument/2006/relationships/image" Target="media/image71.png"/><Relationship Id="rId143" Type="http://schemas.openxmlformats.org/officeDocument/2006/relationships/image" Target="media/image72.png"/><Relationship Id="rId144" Type="http://schemas.openxmlformats.org/officeDocument/2006/relationships/header" Target="header38.xml"/><Relationship Id="rId145" Type="http://schemas.openxmlformats.org/officeDocument/2006/relationships/image" Target="media/image73.png"/><Relationship Id="rId146" Type="http://schemas.openxmlformats.org/officeDocument/2006/relationships/header" Target="header39.xml"/><Relationship Id="rId147" Type="http://schemas.openxmlformats.org/officeDocument/2006/relationships/header" Target="header40.xml"/><Relationship Id="rId148" Type="http://schemas.openxmlformats.org/officeDocument/2006/relationships/header" Target="header41.xml"/><Relationship Id="rId149" Type="http://schemas.openxmlformats.org/officeDocument/2006/relationships/hyperlink" Target="http://www.conacyt.gob.mx/" TargetMode="External"/><Relationship Id="rId150" Type="http://schemas.openxmlformats.org/officeDocument/2006/relationships/image" Target="media/image74.png"/><Relationship Id="rId151" Type="http://schemas.openxmlformats.org/officeDocument/2006/relationships/image" Target="media/image75.png"/><Relationship Id="rId152" Type="http://schemas.openxmlformats.org/officeDocument/2006/relationships/header" Target="header42.xml"/><Relationship Id="rId153" Type="http://schemas.openxmlformats.org/officeDocument/2006/relationships/footer" Target="footer27.xml"/><Relationship Id="rId154" Type="http://schemas.openxmlformats.org/officeDocument/2006/relationships/image" Target="media/image44.png"/><Relationship Id="rId155" Type="http://schemas.openxmlformats.org/officeDocument/2006/relationships/image" Target="media/image45.jpeg"/><Relationship Id="rId156" Type="http://schemas.openxmlformats.org/officeDocument/2006/relationships/header" Target="header43.xml"/><Relationship Id="rId157" Type="http://schemas.openxmlformats.org/officeDocument/2006/relationships/footer" Target="footer28.xml"/><Relationship Id="rId158" Type="http://schemas.openxmlformats.org/officeDocument/2006/relationships/image" Target="media/image76.jpeg"/><Relationship Id="rId159" Type="http://schemas.openxmlformats.org/officeDocument/2006/relationships/header" Target="header44.xml"/><Relationship Id="rId160" Type="http://schemas.openxmlformats.org/officeDocument/2006/relationships/image" Target="media/image77.png"/><Relationship Id="rId161" Type="http://schemas.openxmlformats.org/officeDocument/2006/relationships/image" Target="media/image78.png"/><Relationship Id="rId162" Type="http://schemas.openxmlformats.org/officeDocument/2006/relationships/header" Target="header45.xml"/><Relationship Id="rId163" Type="http://schemas.openxmlformats.org/officeDocument/2006/relationships/image" Target="media/image81.png"/><Relationship Id="rId164" Type="http://schemas.openxmlformats.org/officeDocument/2006/relationships/header" Target="header46.xml"/><Relationship Id="rId165" Type="http://schemas.openxmlformats.org/officeDocument/2006/relationships/header" Target="header47.xml"/><Relationship Id="rId166" Type="http://schemas.openxmlformats.org/officeDocument/2006/relationships/header" Target="header48.xml"/><Relationship Id="rId167" Type="http://schemas.openxmlformats.org/officeDocument/2006/relationships/header" Target="header49.xml"/><Relationship Id="rId168" Type="http://schemas.openxmlformats.org/officeDocument/2006/relationships/header" Target="header50.xml"/><Relationship Id="rId169" Type="http://schemas.openxmlformats.org/officeDocument/2006/relationships/image" Target="media/image82.png"/><Relationship Id="rId170" Type="http://schemas.openxmlformats.org/officeDocument/2006/relationships/image" Target="media/image83.png"/><Relationship Id="rId171" Type="http://schemas.openxmlformats.org/officeDocument/2006/relationships/image" Target="media/image84.png"/><Relationship Id="rId172" Type="http://schemas.openxmlformats.org/officeDocument/2006/relationships/image" Target="media/image85.png"/><Relationship Id="rId173" Type="http://schemas.openxmlformats.org/officeDocument/2006/relationships/image" Target="media/image86.png"/><Relationship Id="rId174" Type="http://schemas.openxmlformats.org/officeDocument/2006/relationships/image" Target="media/image87.png"/><Relationship Id="rId175" Type="http://schemas.openxmlformats.org/officeDocument/2006/relationships/header" Target="header51.xml"/><Relationship Id="rId176" Type="http://schemas.openxmlformats.org/officeDocument/2006/relationships/header" Target="header52.xml"/><Relationship Id="rId177" Type="http://schemas.openxmlformats.org/officeDocument/2006/relationships/image" Target="media/image88.png"/><Relationship Id="rId178" Type="http://schemas.openxmlformats.org/officeDocument/2006/relationships/image" Target="media/image89.png"/><Relationship Id="rId179" Type="http://schemas.openxmlformats.org/officeDocument/2006/relationships/image" Target="media/image90.png"/><Relationship Id="rId180" Type="http://schemas.openxmlformats.org/officeDocument/2006/relationships/image" Target="media/image91.png"/><Relationship Id="rId181" Type="http://schemas.openxmlformats.org/officeDocument/2006/relationships/header" Target="header53.xml"/><Relationship Id="rId182" Type="http://schemas.openxmlformats.org/officeDocument/2006/relationships/footer" Target="footer29.xml"/><Relationship Id="rId183" Type="http://schemas.openxmlformats.org/officeDocument/2006/relationships/image" Target="media/image92.jpeg"/><Relationship Id="rId18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jpe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jpe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jpe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jpe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4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4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jpe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4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jpe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4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4.pn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jpe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Relationship Id="rId2" Type="http://schemas.openxmlformats.org/officeDocument/2006/relationships/image" Target="media/image80.jpe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Relationship Id="rId2" Type="http://schemas.openxmlformats.org/officeDocument/2006/relationships/image" Target="media/image79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Relationship Id="rId2" Type="http://schemas.openxmlformats.org/officeDocument/2006/relationships/image" Target="media/image79.pn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Relationship Id="rId2" Type="http://schemas.openxmlformats.org/officeDocument/2006/relationships/image" Target="media/image79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Relationship Id="rId2" Type="http://schemas.openxmlformats.org/officeDocument/2006/relationships/image" Target="media/image79.pn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Relationship Id="rId2" Type="http://schemas.openxmlformats.org/officeDocument/2006/relationships/image" Target="media/image80.jpe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Relationship Id="rId2" Type="http://schemas.openxmlformats.org/officeDocument/2006/relationships/image" Target="media/image79.pn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Relationship Id="rId2" Type="http://schemas.openxmlformats.org/officeDocument/2006/relationships/image" Target="media/image8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2020-02-28T12:49:54Z</dcterms:created>
  <dcterms:modified xsi:type="dcterms:W3CDTF">2020-02-28T12:49:54Z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2012-03-14T00:00:00Z</vt:filetime>
  </property>
  <property fmtid="{D5CDD505-2E9C-101B-9397-08002B2CF9AE}" pid="3" name="LastSaved">
    <vt:filetime>2020-02-28T00:00:00Z</vt:filetime>
  </property>
</Properties>
</file>